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EC" w:rsidRDefault="00482D70" w:rsidP="00D9230A">
      <w:pPr>
        <w:spacing w:line="0" w:lineRule="atLeast"/>
        <w:jc w:val="right"/>
        <w:rPr>
          <w:b/>
          <w:spacing w:val="60"/>
          <w:szCs w:val="28"/>
        </w:rPr>
      </w:pPr>
      <w:r w:rsidRPr="00482D70">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195.9pt;margin-top:22.75pt;width:44.45pt;height:49.5pt;z-index:251661312;visibility:visible;mso-wrap-edited:f;mso-position-horizontal-relative:margin;mso-position-vertical-relative:margin">
            <v:imagedata r:id="rId8" o:title="" chromakey="#d4d4d4" grayscale="t" bilevel="t"/>
            <w10:wrap type="topAndBottom" anchorx="margin" anchory="margin"/>
          </v:shape>
          <o:OLEObject Type="Embed" ProgID="Word.Picture.8" ShapeID="_x0000_s1147" DrawAspect="Content" ObjectID="_1537778286" r:id="rId9"/>
        </w:pict>
      </w:r>
    </w:p>
    <w:p w:rsidR="00D9230A" w:rsidRDefault="00D9230A" w:rsidP="00B7502F">
      <w:pPr>
        <w:spacing w:line="0" w:lineRule="atLeast"/>
        <w:jc w:val="center"/>
        <w:rPr>
          <w:b/>
          <w:spacing w:val="60"/>
          <w:szCs w:val="28"/>
        </w:rPr>
      </w:pPr>
    </w:p>
    <w:p w:rsidR="0064662F" w:rsidRPr="00B7502F" w:rsidRDefault="0064662F" w:rsidP="00B7502F">
      <w:pPr>
        <w:spacing w:line="0" w:lineRule="atLeast"/>
        <w:jc w:val="center"/>
        <w:rPr>
          <w:b/>
        </w:rPr>
      </w:pPr>
      <w:r w:rsidRPr="00B7502F">
        <w:rPr>
          <w:b/>
          <w:spacing w:val="60"/>
          <w:szCs w:val="28"/>
        </w:rPr>
        <w:t>ПОСТАНОВЛЕНИЕ</w:t>
      </w:r>
    </w:p>
    <w:p w:rsidR="0064662F" w:rsidRPr="00D315FA" w:rsidRDefault="0064662F" w:rsidP="00D315FA">
      <w:pPr>
        <w:pStyle w:val="a9"/>
        <w:spacing w:line="0" w:lineRule="atLeast"/>
        <w:rPr>
          <w:i w:val="0"/>
          <w:iCs/>
          <w:sz w:val="28"/>
          <w:szCs w:val="28"/>
        </w:rPr>
      </w:pPr>
      <w:r w:rsidRPr="00D315FA">
        <w:rPr>
          <w:i w:val="0"/>
          <w:iCs/>
          <w:sz w:val="28"/>
          <w:szCs w:val="28"/>
        </w:rPr>
        <w:t>АДМИ</w:t>
      </w:r>
      <w:r w:rsidR="00D315FA" w:rsidRPr="00D315FA">
        <w:rPr>
          <w:i w:val="0"/>
          <w:iCs/>
          <w:sz w:val="28"/>
          <w:szCs w:val="28"/>
        </w:rPr>
        <w:t xml:space="preserve">НИСТРАЦИИ  </w:t>
      </w:r>
      <w:r w:rsidR="00B407FA">
        <w:rPr>
          <w:i w:val="0"/>
          <w:iCs/>
          <w:sz w:val="28"/>
          <w:szCs w:val="28"/>
        </w:rPr>
        <w:t>ПРИЛЕПЕНСКОГО</w:t>
      </w:r>
      <w:r w:rsidR="00D315FA" w:rsidRPr="00D315FA">
        <w:rPr>
          <w:i w:val="0"/>
          <w:iCs/>
          <w:sz w:val="28"/>
          <w:szCs w:val="28"/>
        </w:rPr>
        <w:t xml:space="preserve"> СЕЛЬСКОГО ПОСЕЛЕНИЯ </w:t>
      </w:r>
      <w:r w:rsidRPr="00D315FA">
        <w:rPr>
          <w:i w:val="0"/>
          <w:iCs/>
          <w:sz w:val="28"/>
          <w:szCs w:val="28"/>
        </w:rPr>
        <w:t xml:space="preserve"> МУНИЦИПАЛЬНОГО РАЙОНА </w:t>
      </w:r>
    </w:p>
    <w:p w:rsidR="0064662F" w:rsidRPr="00D315FA" w:rsidRDefault="0064662F" w:rsidP="0097209A">
      <w:pPr>
        <w:pStyle w:val="a9"/>
        <w:spacing w:line="0" w:lineRule="atLeast"/>
        <w:rPr>
          <w:i w:val="0"/>
          <w:iCs/>
          <w:sz w:val="28"/>
          <w:szCs w:val="28"/>
        </w:rPr>
      </w:pPr>
      <w:r w:rsidRPr="00D315FA">
        <w:rPr>
          <w:i w:val="0"/>
          <w:iCs/>
          <w:sz w:val="28"/>
          <w:szCs w:val="28"/>
        </w:rPr>
        <w:t>«ЧЕРНЯНСКИЙ РАЙОН»  БЕЛГОРОДСКОЙ ОБЛАСТИ</w:t>
      </w:r>
    </w:p>
    <w:p w:rsidR="0064662F" w:rsidRDefault="0064662F" w:rsidP="0097209A">
      <w:pPr>
        <w:pStyle w:val="a9"/>
        <w:spacing w:line="0" w:lineRule="atLeast"/>
        <w:rPr>
          <w:i w:val="0"/>
          <w:iCs/>
          <w:sz w:val="28"/>
          <w:szCs w:val="28"/>
        </w:rPr>
      </w:pPr>
    </w:p>
    <w:p w:rsidR="00AB6DEC" w:rsidRDefault="00AB6DEC" w:rsidP="0097209A">
      <w:pPr>
        <w:pStyle w:val="a9"/>
        <w:spacing w:line="0" w:lineRule="atLeast"/>
        <w:rPr>
          <w:i w:val="0"/>
          <w:iCs/>
          <w:sz w:val="28"/>
          <w:szCs w:val="28"/>
        </w:rPr>
      </w:pPr>
    </w:p>
    <w:p w:rsidR="0064662F" w:rsidRDefault="0064662F" w:rsidP="0064662F">
      <w:pPr>
        <w:jc w:val="center"/>
        <w:rPr>
          <w:b/>
          <w:iCs/>
          <w:szCs w:val="28"/>
        </w:rPr>
      </w:pPr>
    </w:p>
    <w:p w:rsidR="0064662F" w:rsidRDefault="00B407FA" w:rsidP="0064662F">
      <w:pPr>
        <w:rPr>
          <w:b/>
          <w:szCs w:val="28"/>
        </w:rPr>
      </w:pPr>
      <w:r>
        <w:rPr>
          <w:b/>
          <w:szCs w:val="28"/>
        </w:rPr>
        <w:t xml:space="preserve"> 18 июля </w:t>
      </w:r>
      <w:r w:rsidR="00D82BD7">
        <w:rPr>
          <w:b/>
          <w:szCs w:val="28"/>
        </w:rPr>
        <w:t xml:space="preserve"> 2016</w:t>
      </w:r>
      <w:r w:rsidR="0064662F">
        <w:rPr>
          <w:b/>
          <w:szCs w:val="28"/>
        </w:rPr>
        <w:t xml:space="preserve"> г.</w:t>
      </w:r>
      <w:r w:rsidR="0064662F">
        <w:rPr>
          <w:b/>
          <w:szCs w:val="28"/>
        </w:rPr>
        <w:tab/>
        <w:t xml:space="preserve">    </w:t>
      </w:r>
      <w:r w:rsidR="0064662F">
        <w:rPr>
          <w:b/>
          <w:szCs w:val="28"/>
        </w:rPr>
        <w:tab/>
        <w:t xml:space="preserve">                                </w:t>
      </w:r>
      <w:r w:rsidR="006D2FD6">
        <w:rPr>
          <w:b/>
          <w:szCs w:val="28"/>
        </w:rPr>
        <w:t xml:space="preserve">                     </w:t>
      </w:r>
      <w:r>
        <w:rPr>
          <w:b/>
          <w:szCs w:val="28"/>
        </w:rPr>
        <w:t xml:space="preserve">                          </w:t>
      </w:r>
      <w:r w:rsidR="00BA6A30">
        <w:rPr>
          <w:b/>
          <w:szCs w:val="28"/>
        </w:rPr>
        <w:t xml:space="preserve"> </w:t>
      </w:r>
      <w:r>
        <w:rPr>
          <w:b/>
          <w:szCs w:val="28"/>
        </w:rPr>
        <w:t xml:space="preserve">        №  19</w:t>
      </w:r>
    </w:p>
    <w:p w:rsidR="0064662F" w:rsidRDefault="0064662F" w:rsidP="0064662F">
      <w:pPr>
        <w:rPr>
          <w:b/>
          <w:bCs/>
          <w:szCs w:val="28"/>
        </w:rPr>
      </w:pPr>
    </w:p>
    <w:p w:rsidR="00804340" w:rsidRDefault="00804340" w:rsidP="00804340">
      <w:pPr>
        <w:ind w:right="5215"/>
        <w:jc w:val="both"/>
        <w:rPr>
          <w:b/>
          <w:szCs w:val="28"/>
        </w:rPr>
      </w:pPr>
    </w:p>
    <w:p w:rsidR="00AB6DEC" w:rsidRDefault="00AB6DEC" w:rsidP="00804340">
      <w:pPr>
        <w:ind w:right="5215"/>
        <w:jc w:val="both"/>
        <w:rPr>
          <w:b/>
          <w:szCs w:val="28"/>
        </w:rPr>
      </w:pPr>
    </w:p>
    <w:p w:rsidR="0064662F" w:rsidRDefault="00804340" w:rsidP="00D82BD7">
      <w:pPr>
        <w:ind w:right="5215"/>
        <w:jc w:val="both"/>
        <w:rPr>
          <w:b/>
          <w:bCs/>
          <w:szCs w:val="28"/>
        </w:rPr>
      </w:pPr>
      <w:r w:rsidRPr="00356FB7">
        <w:rPr>
          <w:b/>
          <w:szCs w:val="28"/>
        </w:rPr>
        <w:t>О</w:t>
      </w:r>
      <w:r>
        <w:rPr>
          <w:b/>
          <w:szCs w:val="28"/>
        </w:rPr>
        <w:t>б  утверждении администрати</w:t>
      </w:r>
      <w:r>
        <w:rPr>
          <w:b/>
          <w:szCs w:val="28"/>
        </w:rPr>
        <w:t>в</w:t>
      </w:r>
      <w:r>
        <w:rPr>
          <w:b/>
          <w:szCs w:val="28"/>
        </w:rPr>
        <w:t>ного  регламента  предоставления  муни</w:t>
      </w:r>
      <w:r w:rsidR="00DD18F8">
        <w:rPr>
          <w:b/>
          <w:szCs w:val="28"/>
        </w:rPr>
        <w:t>ципальной услуги «</w:t>
      </w:r>
      <w:r w:rsidR="00E30820">
        <w:rPr>
          <w:b/>
          <w:szCs w:val="28"/>
        </w:rPr>
        <w:t>Принятие   решения  о проведении  аукциона  по продаже  земельного участка  или аукциона  на право  заключ</w:t>
      </w:r>
      <w:r w:rsidR="00E30820">
        <w:rPr>
          <w:b/>
          <w:szCs w:val="28"/>
        </w:rPr>
        <w:t>е</w:t>
      </w:r>
      <w:r w:rsidR="00E30820">
        <w:rPr>
          <w:b/>
          <w:szCs w:val="28"/>
        </w:rPr>
        <w:t>ния  договора  аренды  земельного участка  по  инициативе  заинтер</w:t>
      </w:r>
      <w:r w:rsidR="00E30820">
        <w:rPr>
          <w:b/>
          <w:szCs w:val="28"/>
        </w:rPr>
        <w:t>е</w:t>
      </w:r>
      <w:r w:rsidR="00E30820">
        <w:rPr>
          <w:b/>
          <w:szCs w:val="28"/>
        </w:rPr>
        <w:t>сованных  в предоставлении  з</w:t>
      </w:r>
      <w:r w:rsidR="00E30820">
        <w:rPr>
          <w:b/>
          <w:szCs w:val="28"/>
        </w:rPr>
        <w:t>е</w:t>
      </w:r>
      <w:r w:rsidR="00E30820">
        <w:rPr>
          <w:b/>
          <w:szCs w:val="28"/>
        </w:rPr>
        <w:t>мельного участка  гражданина  или юридического  лица</w:t>
      </w:r>
      <w:r w:rsidR="00D82BD7" w:rsidRPr="00D82BD7">
        <w:rPr>
          <w:b/>
          <w:bCs/>
          <w:szCs w:val="28"/>
        </w:rPr>
        <w:t>»</w:t>
      </w:r>
    </w:p>
    <w:p w:rsidR="0064662F" w:rsidRDefault="0064662F" w:rsidP="0064662F">
      <w:pPr>
        <w:rPr>
          <w:b/>
          <w:sz w:val="24"/>
          <w:szCs w:val="24"/>
        </w:rPr>
      </w:pPr>
      <w:r>
        <w:rPr>
          <w:b/>
          <w:bCs/>
          <w:szCs w:val="28"/>
        </w:rPr>
        <w:t xml:space="preserve">    </w:t>
      </w:r>
    </w:p>
    <w:p w:rsidR="0032285C" w:rsidRDefault="0064662F" w:rsidP="0064662F">
      <w:pPr>
        <w:pStyle w:val="a7"/>
        <w:spacing w:line="240" w:lineRule="auto"/>
        <w:ind w:firstLine="0"/>
      </w:pPr>
      <w:r>
        <w:t xml:space="preserve">            </w:t>
      </w:r>
    </w:p>
    <w:p w:rsidR="00D66811" w:rsidRDefault="0064662F" w:rsidP="00D66811">
      <w:pPr>
        <w:jc w:val="both"/>
      </w:pPr>
      <w:r>
        <w:t xml:space="preserve">     </w:t>
      </w:r>
      <w:r w:rsidR="00BA6A30">
        <w:tab/>
      </w:r>
      <w:r w:rsidR="006D2FD6">
        <w:t xml:space="preserve"> </w:t>
      </w:r>
      <w:r>
        <w:t xml:space="preserve"> </w:t>
      </w:r>
      <w:r w:rsidR="00D82BD7" w:rsidRPr="00D82BD7">
        <w:rPr>
          <w:szCs w:val="28"/>
        </w:rPr>
        <w:t xml:space="preserve">В соответствии с </w:t>
      </w:r>
      <w:hyperlink r:id="rId10" w:history="1">
        <w:r w:rsidR="00D82BD7" w:rsidRPr="00D82BD7">
          <w:rPr>
            <w:szCs w:val="28"/>
          </w:rPr>
          <w:t>Федеральным законом от 27 июля 2010 года N 210-ФЗ "Об организации предоставления государственных и муниципальных услуг"</w:t>
        </w:r>
      </w:hyperlink>
      <w:r w:rsidR="00D82BD7" w:rsidRPr="00D82BD7">
        <w:rPr>
          <w:szCs w:val="28"/>
        </w:rPr>
        <w:t xml:space="preserve">, </w:t>
      </w:r>
      <w:hyperlink r:id="rId11" w:history="1">
        <w:r w:rsidR="00D82BD7" w:rsidRPr="00D82BD7">
          <w:rPr>
            <w:szCs w:val="28"/>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w:t>
        </w:r>
        <w:r w:rsidR="00D82BD7" w:rsidRPr="00D82BD7">
          <w:rPr>
            <w:szCs w:val="28"/>
          </w:rPr>
          <w:t>о</w:t>
        </w:r>
        <w:r w:rsidR="00D82BD7" w:rsidRPr="00D82BD7">
          <w:rPr>
            <w:szCs w:val="28"/>
          </w:rPr>
          <w:t>сударственных услуг"</w:t>
        </w:r>
      </w:hyperlink>
      <w:r w:rsidR="00D82BD7" w:rsidRPr="00D82BD7">
        <w:rPr>
          <w:szCs w:val="28"/>
        </w:rPr>
        <w:t xml:space="preserve">, </w:t>
      </w:r>
      <w:hyperlink r:id="rId12" w:history="1">
        <w:r w:rsidR="00D82BD7" w:rsidRPr="00D82BD7">
          <w:rPr>
            <w:szCs w:val="28"/>
          </w:rPr>
          <w:t>постановлением Правительства Белгородской области от 30 мая 2011 года N 205-пп "О порядке разработки и утверждения администр</w:t>
        </w:r>
        <w:r w:rsidR="00D82BD7" w:rsidRPr="00D82BD7">
          <w:rPr>
            <w:szCs w:val="28"/>
          </w:rPr>
          <w:t>а</w:t>
        </w:r>
        <w:r w:rsidR="00D82BD7" w:rsidRPr="00D82BD7">
          <w:rPr>
            <w:szCs w:val="28"/>
          </w:rPr>
          <w:t>тивных регламентов"</w:t>
        </w:r>
      </w:hyperlink>
      <w:r w:rsidR="00D82BD7" w:rsidRPr="00975660">
        <w:rPr>
          <w:sz w:val="24"/>
          <w:szCs w:val="24"/>
        </w:rPr>
        <w:t xml:space="preserve">, </w:t>
      </w:r>
      <w:r w:rsidRPr="0064662F">
        <w:rPr>
          <w:kern w:val="0"/>
          <w:szCs w:val="28"/>
        </w:rPr>
        <w:t>от 06.10.2003 N 131-ФЗ</w:t>
      </w:r>
      <w:r>
        <w:rPr>
          <w:kern w:val="0"/>
          <w:szCs w:val="28"/>
        </w:rPr>
        <w:t xml:space="preserve"> </w:t>
      </w:r>
      <w:r w:rsidRPr="0064662F">
        <w:rPr>
          <w:kern w:val="0"/>
          <w:szCs w:val="28"/>
        </w:rPr>
        <w:t>"Об общих принципах организ</w:t>
      </w:r>
      <w:r w:rsidRPr="0064662F">
        <w:rPr>
          <w:kern w:val="0"/>
          <w:szCs w:val="28"/>
        </w:rPr>
        <w:t>а</w:t>
      </w:r>
      <w:r w:rsidRPr="0064662F">
        <w:rPr>
          <w:kern w:val="0"/>
          <w:szCs w:val="28"/>
        </w:rPr>
        <w:t xml:space="preserve">ции местного самоуправления в Российской Федерации", </w:t>
      </w:r>
      <w:r>
        <w:rPr>
          <w:kern w:val="0"/>
          <w:szCs w:val="28"/>
        </w:rPr>
        <w:t xml:space="preserve">  </w:t>
      </w:r>
      <w:r w:rsidR="0032285C">
        <w:rPr>
          <w:kern w:val="0"/>
          <w:szCs w:val="28"/>
        </w:rPr>
        <w:t xml:space="preserve">руководствуясь  </w:t>
      </w:r>
      <w:r w:rsidR="0032285C">
        <w:t xml:space="preserve">  п</w:t>
      </w:r>
      <w:r w:rsidR="0032285C">
        <w:t>о</w:t>
      </w:r>
      <w:r w:rsidR="0032285C">
        <w:t xml:space="preserve">становлением </w:t>
      </w:r>
      <w:r>
        <w:t xml:space="preserve">  администрации муниципального  района  «Чернянский </w:t>
      </w:r>
      <w:r w:rsidR="0032285C">
        <w:t xml:space="preserve"> </w:t>
      </w:r>
      <w:r>
        <w:t xml:space="preserve">район» Белгородской области  от 24 октября 2013 года  </w:t>
      </w:r>
      <w:r w:rsidR="00674D7A">
        <w:t xml:space="preserve">№  976  </w:t>
      </w:r>
      <w:r>
        <w:t xml:space="preserve">  «О порядке    утвержд</w:t>
      </w:r>
      <w:r>
        <w:t>е</w:t>
      </w:r>
      <w:r>
        <w:t xml:space="preserve">ния   административных </w:t>
      </w:r>
      <w:r w:rsidR="006D2FD6">
        <w:t xml:space="preserve">  </w:t>
      </w:r>
      <w:r>
        <w:t xml:space="preserve">регламентов предоставления муниципальных услуг и административных </w:t>
      </w:r>
      <w:r w:rsidR="006D2FD6">
        <w:t xml:space="preserve">       </w:t>
      </w:r>
      <w:r>
        <w:t>регламентов исполнения муниципальных функций»</w:t>
      </w:r>
      <w:r w:rsidR="00720DC8">
        <w:t>,</w:t>
      </w:r>
      <w:r>
        <w:t xml:space="preserve"> </w:t>
      </w:r>
      <w:r w:rsidR="00B7502F" w:rsidRPr="00B7502F">
        <w:rPr>
          <w:szCs w:val="28"/>
        </w:rPr>
        <w:t>а также в целях приведения  нормативных правовых актов в соответствие с треб</w:t>
      </w:r>
      <w:r w:rsidR="00B7502F" w:rsidRPr="00B7502F">
        <w:rPr>
          <w:szCs w:val="28"/>
        </w:rPr>
        <w:t>о</w:t>
      </w:r>
      <w:r w:rsidR="00B7502F" w:rsidRPr="00B7502F">
        <w:rPr>
          <w:szCs w:val="28"/>
        </w:rPr>
        <w:t>ваниями действующего законодательства</w:t>
      </w:r>
      <w:r w:rsidR="00B7502F" w:rsidRPr="00B7502F">
        <w:rPr>
          <w:sz w:val="24"/>
          <w:szCs w:val="24"/>
        </w:rPr>
        <w:t xml:space="preserve"> РФ</w:t>
      </w:r>
      <w:r w:rsidR="00B7502F">
        <w:rPr>
          <w:sz w:val="24"/>
          <w:szCs w:val="24"/>
        </w:rPr>
        <w:t xml:space="preserve">, </w:t>
      </w:r>
      <w:r>
        <w:t xml:space="preserve"> </w:t>
      </w:r>
      <w:r w:rsidR="00B7502F">
        <w:t xml:space="preserve">  </w:t>
      </w:r>
      <w:r w:rsidR="00D66811">
        <w:t xml:space="preserve">администрация   Прилепенского  сельского поселения муниципального района « Чернянский район» Белгородской области   </w:t>
      </w:r>
      <w:r w:rsidR="00D66811" w:rsidRPr="0081616C">
        <w:rPr>
          <w:b/>
        </w:rPr>
        <w:t>п</w:t>
      </w:r>
      <w:r w:rsidR="00D66811">
        <w:rPr>
          <w:b/>
        </w:rPr>
        <w:t xml:space="preserve"> </w:t>
      </w:r>
      <w:r w:rsidR="00D66811" w:rsidRPr="0081616C">
        <w:rPr>
          <w:b/>
        </w:rPr>
        <w:t>о</w:t>
      </w:r>
      <w:r w:rsidR="00D66811">
        <w:rPr>
          <w:b/>
        </w:rPr>
        <w:t xml:space="preserve"> </w:t>
      </w:r>
      <w:r w:rsidR="00D66811" w:rsidRPr="0081616C">
        <w:rPr>
          <w:b/>
        </w:rPr>
        <w:t>с</w:t>
      </w:r>
      <w:r w:rsidR="00D66811">
        <w:rPr>
          <w:b/>
        </w:rPr>
        <w:t xml:space="preserve"> </w:t>
      </w:r>
      <w:r w:rsidR="00D66811" w:rsidRPr="0081616C">
        <w:rPr>
          <w:b/>
        </w:rPr>
        <w:t>т</w:t>
      </w:r>
      <w:r w:rsidR="00D66811">
        <w:rPr>
          <w:b/>
        </w:rPr>
        <w:t xml:space="preserve"> </w:t>
      </w:r>
      <w:r w:rsidR="00D66811" w:rsidRPr="0081616C">
        <w:rPr>
          <w:b/>
        </w:rPr>
        <w:t>а</w:t>
      </w:r>
      <w:r w:rsidR="00D66811">
        <w:rPr>
          <w:b/>
        </w:rPr>
        <w:t xml:space="preserve"> </w:t>
      </w:r>
      <w:r w:rsidR="00D66811" w:rsidRPr="0081616C">
        <w:rPr>
          <w:b/>
        </w:rPr>
        <w:t>н</w:t>
      </w:r>
      <w:r w:rsidR="00D66811">
        <w:rPr>
          <w:b/>
        </w:rPr>
        <w:t xml:space="preserve"> </w:t>
      </w:r>
      <w:r w:rsidR="00D66811" w:rsidRPr="0081616C">
        <w:rPr>
          <w:b/>
        </w:rPr>
        <w:t>о</w:t>
      </w:r>
      <w:r w:rsidR="00D66811">
        <w:rPr>
          <w:b/>
        </w:rPr>
        <w:t xml:space="preserve"> </w:t>
      </w:r>
      <w:r w:rsidR="00D66811" w:rsidRPr="0081616C">
        <w:rPr>
          <w:b/>
        </w:rPr>
        <w:t>в</w:t>
      </w:r>
      <w:r w:rsidR="00D66811">
        <w:rPr>
          <w:b/>
        </w:rPr>
        <w:t xml:space="preserve"> </w:t>
      </w:r>
      <w:r w:rsidR="00D66811" w:rsidRPr="0081616C">
        <w:rPr>
          <w:b/>
        </w:rPr>
        <w:t>л</w:t>
      </w:r>
      <w:r w:rsidR="00D66811">
        <w:rPr>
          <w:b/>
        </w:rPr>
        <w:t xml:space="preserve"> </w:t>
      </w:r>
      <w:r w:rsidR="00D66811" w:rsidRPr="0081616C">
        <w:rPr>
          <w:b/>
        </w:rPr>
        <w:t>я</w:t>
      </w:r>
      <w:r w:rsidR="00D66811">
        <w:rPr>
          <w:b/>
        </w:rPr>
        <w:t xml:space="preserve"> </w:t>
      </w:r>
      <w:r w:rsidR="00D66811" w:rsidRPr="0081616C">
        <w:rPr>
          <w:b/>
        </w:rPr>
        <w:t>е</w:t>
      </w:r>
      <w:r w:rsidR="00D66811">
        <w:rPr>
          <w:b/>
        </w:rPr>
        <w:t xml:space="preserve"> </w:t>
      </w:r>
      <w:r w:rsidR="00D66811" w:rsidRPr="0081616C">
        <w:rPr>
          <w:b/>
        </w:rPr>
        <w:t>т</w:t>
      </w:r>
      <w:r w:rsidR="00D66811">
        <w:t>:</w:t>
      </w:r>
    </w:p>
    <w:p w:rsidR="0064662F" w:rsidRDefault="0010595A" w:rsidP="0010595A">
      <w:pPr>
        <w:jc w:val="both"/>
        <w:rPr>
          <w:szCs w:val="28"/>
        </w:rPr>
      </w:pPr>
      <w:r>
        <w:lastRenderedPageBreak/>
        <w:t xml:space="preserve">  </w:t>
      </w:r>
      <w:r w:rsidR="00BA6A30">
        <w:tab/>
      </w:r>
      <w:r>
        <w:t xml:space="preserve">    </w:t>
      </w:r>
      <w:r w:rsidR="0064662F">
        <w:t xml:space="preserve">1. </w:t>
      </w:r>
      <w:r w:rsidR="0064662F">
        <w:rPr>
          <w:szCs w:val="28"/>
        </w:rPr>
        <w:t xml:space="preserve">Утвердить  административный  регламент </w:t>
      </w:r>
      <w:r w:rsidR="0032285C">
        <w:rPr>
          <w:szCs w:val="28"/>
        </w:rPr>
        <w:t>предоставления</w:t>
      </w:r>
      <w:r w:rsidR="0064662F">
        <w:rPr>
          <w:szCs w:val="28"/>
        </w:rPr>
        <w:t xml:space="preserve"> </w:t>
      </w:r>
      <w:r w:rsidR="006D2FD6">
        <w:rPr>
          <w:szCs w:val="28"/>
        </w:rPr>
        <w:t xml:space="preserve">  </w:t>
      </w:r>
      <w:r w:rsidR="0064662F">
        <w:rPr>
          <w:szCs w:val="28"/>
        </w:rPr>
        <w:t>муниц</w:t>
      </w:r>
      <w:r w:rsidR="0064662F">
        <w:rPr>
          <w:szCs w:val="28"/>
        </w:rPr>
        <w:t>и</w:t>
      </w:r>
      <w:r w:rsidR="0064662F">
        <w:rPr>
          <w:szCs w:val="28"/>
        </w:rPr>
        <w:t xml:space="preserve">пальной услуги  </w:t>
      </w:r>
      <w:r w:rsidR="00B7502F" w:rsidRPr="005673F2">
        <w:rPr>
          <w:szCs w:val="28"/>
        </w:rPr>
        <w:t xml:space="preserve"> </w:t>
      </w:r>
      <w:r w:rsidR="0010066F">
        <w:rPr>
          <w:bCs/>
          <w:szCs w:val="28"/>
        </w:rPr>
        <w:t>«П</w:t>
      </w:r>
      <w:r w:rsidR="00E30820">
        <w:rPr>
          <w:bCs/>
          <w:szCs w:val="28"/>
        </w:rPr>
        <w:t>ринятие решения  о проведении  аукциона  по  продаже  з</w:t>
      </w:r>
      <w:r w:rsidR="00E30820">
        <w:rPr>
          <w:bCs/>
          <w:szCs w:val="28"/>
        </w:rPr>
        <w:t>е</w:t>
      </w:r>
      <w:r w:rsidR="00E30820">
        <w:rPr>
          <w:bCs/>
          <w:szCs w:val="28"/>
        </w:rPr>
        <w:t>мельного участка  или аукциона  на право  заключения  договора  аренды  з</w:t>
      </w:r>
      <w:r w:rsidR="00E30820">
        <w:rPr>
          <w:bCs/>
          <w:szCs w:val="28"/>
        </w:rPr>
        <w:t>е</w:t>
      </w:r>
      <w:r w:rsidR="00E30820">
        <w:rPr>
          <w:bCs/>
          <w:szCs w:val="28"/>
        </w:rPr>
        <w:t>мельного участка  по инициативе  заинтересованных в предоставлении  земел</w:t>
      </w:r>
      <w:r w:rsidR="00E30820">
        <w:rPr>
          <w:bCs/>
          <w:szCs w:val="28"/>
        </w:rPr>
        <w:t>ь</w:t>
      </w:r>
      <w:r w:rsidR="00E30820">
        <w:rPr>
          <w:bCs/>
          <w:szCs w:val="28"/>
        </w:rPr>
        <w:t>ного участка  гражданина  или юридического лица</w:t>
      </w:r>
      <w:r w:rsidR="001F4905">
        <w:rPr>
          <w:bCs/>
          <w:szCs w:val="28"/>
        </w:rPr>
        <w:t>»</w:t>
      </w:r>
      <w:r w:rsidR="00B7502F">
        <w:rPr>
          <w:bCs/>
          <w:szCs w:val="28"/>
        </w:rPr>
        <w:t xml:space="preserve"> </w:t>
      </w:r>
      <w:r w:rsidR="0064662F">
        <w:rPr>
          <w:szCs w:val="28"/>
        </w:rPr>
        <w:t>(прилагается).</w:t>
      </w:r>
    </w:p>
    <w:p w:rsidR="0064662F" w:rsidRDefault="0010595A" w:rsidP="0010595A">
      <w:pPr>
        <w:shd w:val="clear" w:color="auto" w:fill="FFFFFF"/>
        <w:jc w:val="both"/>
        <w:rPr>
          <w:color w:val="000000"/>
        </w:rPr>
      </w:pPr>
      <w:r>
        <w:rPr>
          <w:szCs w:val="28"/>
        </w:rPr>
        <w:t xml:space="preserve">    </w:t>
      </w:r>
      <w:r w:rsidR="00BA6A30">
        <w:rPr>
          <w:szCs w:val="28"/>
        </w:rPr>
        <w:tab/>
      </w:r>
      <w:r>
        <w:rPr>
          <w:szCs w:val="28"/>
        </w:rPr>
        <w:t xml:space="preserve">  2</w:t>
      </w:r>
      <w:r w:rsidR="0064662F">
        <w:rPr>
          <w:szCs w:val="28"/>
        </w:rPr>
        <w:t xml:space="preserve">. </w:t>
      </w:r>
      <w:r w:rsidR="00AC2A26">
        <w:t xml:space="preserve">Обнародовать настоящее </w:t>
      </w:r>
      <w:r w:rsidR="00DD18F8">
        <w:t>постановление</w:t>
      </w:r>
      <w:r w:rsidR="00AC2A26">
        <w:t>, разместить на официальном сайте органов мес</w:t>
      </w:r>
      <w:r w:rsidR="00D66811">
        <w:t>тного самоуправления Прилепенского</w:t>
      </w:r>
      <w:r w:rsidR="00AC2A26">
        <w:t xml:space="preserve"> сельского поселения в сети</w:t>
      </w:r>
      <w:r>
        <w:t xml:space="preserve"> Интер</w:t>
      </w:r>
      <w:r w:rsidR="00DD18F8">
        <w:t>нет в подразделе «Административные регламенты</w:t>
      </w:r>
      <w:r w:rsidR="00AC2A26">
        <w:t>»  раз</w:t>
      </w:r>
      <w:r w:rsidR="00DD18F8">
        <w:t>дела «Норм</w:t>
      </w:r>
      <w:r w:rsidR="00DD18F8">
        <w:t>а</w:t>
      </w:r>
      <w:r w:rsidR="00DD18F8">
        <w:t>тивная база</w:t>
      </w:r>
      <w:r w:rsidR="00AC2A26">
        <w:t xml:space="preserve">»  </w:t>
      </w:r>
      <w:r w:rsidR="00D66811">
        <w:rPr>
          <w:szCs w:val="28"/>
        </w:rPr>
        <w:t>(адрес сайта:</w:t>
      </w:r>
      <w:r w:rsidR="00D66811" w:rsidRPr="00CA6444">
        <w:rPr>
          <w:szCs w:val="28"/>
        </w:rPr>
        <w:t xml:space="preserve"> </w:t>
      </w:r>
      <w:hyperlink r:id="rId13" w:history="1">
        <w:r w:rsidR="00D66811" w:rsidRPr="00C53681">
          <w:rPr>
            <w:rStyle w:val="a4"/>
            <w:color w:val="auto"/>
            <w:szCs w:val="28"/>
          </w:rPr>
          <w:t>http://prilepenskoe31.ru</w:t>
        </w:r>
      </w:hyperlink>
      <w:r w:rsidR="00D66811" w:rsidRPr="00C53681">
        <w:rPr>
          <w:szCs w:val="28"/>
        </w:rPr>
        <w:t>.)</w:t>
      </w:r>
    </w:p>
    <w:p w:rsidR="00A93B0C" w:rsidRDefault="00A93B0C" w:rsidP="0010595A">
      <w:pPr>
        <w:shd w:val="clear" w:color="auto" w:fill="FFFFFF"/>
        <w:jc w:val="both"/>
        <w:rPr>
          <w:szCs w:val="28"/>
        </w:rPr>
      </w:pPr>
      <w:r>
        <w:rPr>
          <w:color w:val="000000"/>
        </w:rPr>
        <w:t xml:space="preserve">  </w:t>
      </w:r>
      <w:r w:rsidR="00BA6A30">
        <w:rPr>
          <w:color w:val="000000"/>
        </w:rPr>
        <w:tab/>
      </w:r>
      <w:r>
        <w:rPr>
          <w:color w:val="000000"/>
        </w:rPr>
        <w:t xml:space="preserve">  3. Настоящее постановление вступает в силу со дня его подписания</w:t>
      </w:r>
      <w:r w:rsidR="00AB6DEC">
        <w:rPr>
          <w:color w:val="000000"/>
        </w:rPr>
        <w:t>.</w:t>
      </w:r>
    </w:p>
    <w:p w:rsidR="00503496" w:rsidRPr="00B5041F" w:rsidRDefault="00DD18F8" w:rsidP="0010595A">
      <w:pPr>
        <w:shd w:val="clear" w:color="auto" w:fill="FFFFFF"/>
        <w:jc w:val="both"/>
        <w:rPr>
          <w:color w:val="000000"/>
          <w:szCs w:val="28"/>
        </w:rPr>
      </w:pPr>
      <w:r>
        <w:rPr>
          <w:szCs w:val="28"/>
        </w:rPr>
        <w:t xml:space="preserve">    </w:t>
      </w:r>
      <w:r w:rsidR="00BA6A30">
        <w:rPr>
          <w:szCs w:val="28"/>
        </w:rPr>
        <w:tab/>
      </w:r>
      <w:r>
        <w:rPr>
          <w:szCs w:val="28"/>
        </w:rPr>
        <w:t xml:space="preserve">  4</w:t>
      </w:r>
      <w:r w:rsidR="00503496">
        <w:rPr>
          <w:szCs w:val="28"/>
        </w:rPr>
        <w:t xml:space="preserve">. Контроль за исполнением постановления  </w:t>
      </w:r>
      <w:r w:rsidR="00503496" w:rsidRPr="00B5041F">
        <w:rPr>
          <w:color w:val="000000"/>
          <w:szCs w:val="28"/>
        </w:rPr>
        <w:t>оставляю за собой.</w:t>
      </w:r>
    </w:p>
    <w:p w:rsidR="00E5350B" w:rsidRDefault="00E5350B" w:rsidP="0064662F">
      <w:pPr>
        <w:pStyle w:val="1"/>
        <w:jc w:val="both"/>
        <w:rPr>
          <w:szCs w:val="28"/>
        </w:rPr>
      </w:pPr>
    </w:p>
    <w:p w:rsidR="00D66811" w:rsidRDefault="00D66811" w:rsidP="00D66811"/>
    <w:p w:rsidR="00BA6A30" w:rsidRPr="00D66811" w:rsidRDefault="00BA6A30" w:rsidP="00D66811"/>
    <w:p w:rsidR="00D66811" w:rsidRDefault="00D66811" w:rsidP="00D66811">
      <w:pPr>
        <w:pStyle w:val="1"/>
        <w:jc w:val="both"/>
        <w:rPr>
          <w:szCs w:val="28"/>
        </w:rPr>
      </w:pPr>
      <w:r>
        <w:rPr>
          <w:szCs w:val="28"/>
        </w:rPr>
        <w:t xml:space="preserve">Глава   администрации </w:t>
      </w:r>
    </w:p>
    <w:p w:rsidR="00D66811" w:rsidRDefault="00D66811" w:rsidP="00D66811">
      <w:pPr>
        <w:rPr>
          <w:b/>
          <w:szCs w:val="28"/>
        </w:rPr>
      </w:pPr>
      <w:r>
        <w:rPr>
          <w:b/>
          <w:szCs w:val="28"/>
        </w:rPr>
        <w:t xml:space="preserve">Прилепенского </w:t>
      </w:r>
      <w:r w:rsidRPr="006D2FD6">
        <w:rPr>
          <w:b/>
          <w:szCs w:val="28"/>
        </w:rPr>
        <w:t xml:space="preserve">сельского поселения        </w:t>
      </w:r>
      <w:r>
        <w:rPr>
          <w:b/>
          <w:szCs w:val="28"/>
        </w:rPr>
        <w:t xml:space="preserve">                               Казбанов С.Н.        </w:t>
      </w:r>
    </w:p>
    <w:p w:rsidR="00114402" w:rsidRDefault="00114402" w:rsidP="00114402">
      <w:pPr>
        <w:rPr>
          <w:b/>
          <w:szCs w:val="28"/>
        </w:rPr>
      </w:pPr>
    </w:p>
    <w:p w:rsidR="00114402" w:rsidRPr="007B6600" w:rsidRDefault="00114402" w:rsidP="00114402">
      <w:pPr>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D66811" w:rsidRPr="004D072B" w:rsidRDefault="00D66811" w:rsidP="00D66811">
      <w:pPr>
        <w:ind w:left="5664"/>
        <w:rPr>
          <w:b/>
          <w:szCs w:val="28"/>
        </w:rPr>
      </w:pPr>
      <w:r>
        <w:rPr>
          <w:b/>
          <w:sz w:val="24"/>
          <w:szCs w:val="24"/>
        </w:rPr>
        <w:t>У</w:t>
      </w:r>
      <w:r w:rsidRPr="007B6600">
        <w:rPr>
          <w:b/>
          <w:sz w:val="24"/>
          <w:szCs w:val="24"/>
        </w:rPr>
        <w:t xml:space="preserve">твержден </w:t>
      </w:r>
    </w:p>
    <w:p w:rsidR="00D66811" w:rsidRPr="007B6600" w:rsidRDefault="00D66811" w:rsidP="00D66811">
      <w:pPr>
        <w:ind w:left="5664"/>
        <w:jc w:val="both"/>
        <w:rPr>
          <w:rFonts w:eastAsia="Calibri"/>
          <w:sz w:val="24"/>
          <w:szCs w:val="24"/>
        </w:rPr>
      </w:pPr>
      <w:r w:rsidRPr="007B6600">
        <w:rPr>
          <w:rFonts w:eastAsia="Calibri"/>
          <w:sz w:val="24"/>
          <w:szCs w:val="24"/>
        </w:rPr>
        <w:t xml:space="preserve">постановлением администрации </w:t>
      </w:r>
      <w:r>
        <w:rPr>
          <w:rFonts w:eastAsia="Calibri"/>
          <w:sz w:val="24"/>
          <w:szCs w:val="24"/>
        </w:rPr>
        <w:t>Пр</w:t>
      </w:r>
      <w:r>
        <w:rPr>
          <w:rFonts w:eastAsia="Calibri"/>
          <w:sz w:val="24"/>
          <w:szCs w:val="24"/>
        </w:rPr>
        <w:t>и</w:t>
      </w:r>
      <w:r>
        <w:rPr>
          <w:rFonts w:eastAsia="Calibri"/>
          <w:sz w:val="24"/>
          <w:szCs w:val="24"/>
        </w:rPr>
        <w:t>лепенского</w:t>
      </w:r>
      <w:r w:rsidRPr="007B6600">
        <w:rPr>
          <w:rFonts w:eastAsia="Calibri"/>
          <w:sz w:val="24"/>
          <w:szCs w:val="24"/>
        </w:rPr>
        <w:t xml:space="preserve"> сельского поселения мун</w:t>
      </w:r>
      <w:r w:rsidRPr="007B6600">
        <w:rPr>
          <w:rFonts w:eastAsia="Calibri"/>
          <w:sz w:val="24"/>
          <w:szCs w:val="24"/>
        </w:rPr>
        <w:t>и</w:t>
      </w:r>
      <w:r w:rsidRPr="007B6600">
        <w:rPr>
          <w:rFonts w:eastAsia="Calibri"/>
          <w:sz w:val="24"/>
          <w:szCs w:val="24"/>
        </w:rPr>
        <w:t xml:space="preserve">ципального района </w:t>
      </w:r>
      <w:r w:rsidR="00BA6A30">
        <w:rPr>
          <w:rFonts w:eastAsia="Calibri"/>
          <w:sz w:val="24"/>
          <w:szCs w:val="24"/>
        </w:rPr>
        <w:t>«</w:t>
      </w:r>
      <w:r w:rsidRPr="007B6600">
        <w:rPr>
          <w:rFonts w:eastAsia="Calibri"/>
          <w:sz w:val="24"/>
          <w:szCs w:val="24"/>
        </w:rPr>
        <w:t>Чернянский ра</w:t>
      </w:r>
      <w:r w:rsidRPr="007B6600">
        <w:rPr>
          <w:rFonts w:eastAsia="Calibri"/>
          <w:sz w:val="24"/>
          <w:szCs w:val="24"/>
        </w:rPr>
        <w:t>й</w:t>
      </w:r>
      <w:r w:rsidRPr="007B6600">
        <w:rPr>
          <w:rFonts w:eastAsia="Calibri"/>
          <w:sz w:val="24"/>
          <w:szCs w:val="24"/>
        </w:rPr>
        <w:t>он</w:t>
      </w:r>
      <w:r w:rsidR="00BA6A30">
        <w:rPr>
          <w:rFonts w:eastAsia="Calibri"/>
          <w:sz w:val="24"/>
          <w:szCs w:val="24"/>
        </w:rPr>
        <w:t xml:space="preserve">» </w:t>
      </w:r>
      <w:r w:rsidRPr="007B6600">
        <w:rPr>
          <w:rFonts w:eastAsia="Calibri"/>
          <w:sz w:val="24"/>
          <w:szCs w:val="24"/>
        </w:rPr>
        <w:t xml:space="preserve"> </w:t>
      </w:r>
      <w:r>
        <w:rPr>
          <w:rFonts w:eastAsia="Calibri"/>
          <w:sz w:val="24"/>
          <w:szCs w:val="24"/>
        </w:rPr>
        <w:t xml:space="preserve"> </w:t>
      </w:r>
      <w:r w:rsidRPr="007B6600">
        <w:rPr>
          <w:rFonts w:eastAsia="Calibri"/>
          <w:sz w:val="24"/>
          <w:szCs w:val="24"/>
        </w:rPr>
        <w:t xml:space="preserve">Белгородской области </w:t>
      </w:r>
    </w:p>
    <w:p w:rsidR="00D66811" w:rsidRPr="007B6600" w:rsidRDefault="00D66811" w:rsidP="00D66811">
      <w:pPr>
        <w:ind w:left="5664"/>
        <w:jc w:val="both"/>
        <w:rPr>
          <w:b/>
          <w:sz w:val="24"/>
          <w:szCs w:val="24"/>
        </w:rPr>
      </w:pPr>
      <w:r>
        <w:rPr>
          <w:sz w:val="24"/>
          <w:szCs w:val="24"/>
        </w:rPr>
        <w:t xml:space="preserve">от 18 июля </w:t>
      </w:r>
      <w:r w:rsidRPr="007B6600">
        <w:rPr>
          <w:sz w:val="24"/>
          <w:szCs w:val="24"/>
        </w:rPr>
        <w:t xml:space="preserve"> 2016</w:t>
      </w:r>
      <w:r>
        <w:rPr>
          <w:sz w:val="24"/>
          <w:szCs w:val="24"/>
        </w:rPr>
        <w:t xml:space="preserve"> </w:t>
      </w:r>
      <w:r w:rsidRPr="007B6600">
        <w:rPr>
          <w:rFonts w:eastAsia="Calibri"/>
          <w:sz w:val="24"/>
          <w:szCs w:val="24"/>
        </w:rPr>
        <w:t xml:space="preserve">г. № </w:t>
      </w:r>
      <w:r>
        <w:rPr>
          <w:rFonts w:eastAsia="Calibri"/>
          <w:sz w:val="24"/>
          <w:szCs w:val="24"/>
        </w:rPr>
        <w:t>19</w:t>
      </w:r>
    </w:p>
    <w:p w:rsidR="00376CBF" w:rsidRPr="007B6600" w:rsidRDefault="00376CBF" w:rsidP="00376CBF">
      <w:pPr>
        <w:pStyle w:val="ConsPlusNormal"/>
        <w:ind w:firstLine="709"/>
        <w:jc w:val="right"/>
        <w:outlineLvl w:val="0"/>
        <w:rPr>
          <w:rFonts w:ascii="Times New Roman" w:eastAsia="Calibri" w:hAnsi="Times New Roman" w:cs="Times New Roman"/>
          <w:sz w:val="24"/>
          <w:szCs w:val="24"/>
        </w:rPr>
      </w:pPr>
    </w:p>
    <w:p w:rsidR="00BB6B8A" w:rsidRPr="007B6600" w:rsidRDefault="00BB6B8A" w:rsidP="00BB6B8A">
      <w:pPr>
        <w:pStyle w:val="ConsPlusNormal"/>
        <w:ind w:firstLine="709"/>
        <w:jc w:val="center"/>
        <w:outlineLvl w:val="0"/>
        <w:rPr>
          <w:rFonts w:ascii="Times New Roman" w:hAnsi="Times New Roman" w:cs="Times New Roman"/>
          <w:b/>
          <w:sz w:val="24"/>
          <w:szCs w:val="24"/>
        </w:rPr>
      </w:pPr>
    </w:p>
    <w:p w:rsidR="00BB6B8A" w:rsidRPr="007B6600" w:rsidRDefault="00BB6B8A" w:rsidP="00BB6B8A">
      <w:pPr>
        <w:pStyle w:val="ConsPlusNormal"/>
        <w:ind w:firstLine="709"/>
        <w:jc w:val="center"/>
        <w:outlineLvl w:val="0"/>
        <w:rPr>
          <w:rFonts w:ascii="Times New Roman" w:eastAsia="Calibri" w:hAnsi="Times New Roman" w:cs="Times New Roman"/>
          <w:b/>
          <w:sz w:val="24"/>
          <w:szCs w:val="24"/>
        </w:rPr>
      </w:pPr>
      <w:r w:rsidRPr="007B6600">
        <w:rPr>
          <w:rFonts w:ascii="Times New Roman" w:eastAsia="Calibri" w:hAnsi="Times New Roman" w:cs="Times New Roman"/>
          <w:b/>
          <w:sz w:val="24"/>
          <w:szCs w:val="24"/>
        </w:rPr>
        <w:t xml:space="preserve">  </w:t>
      </w:r>
    </w:p>
    <w:p w:rsidR="00052C8E" w:rsidRPr="00052C8E" w:rsidRDefault="00052C8E" w:rsidP="00052C8E">
      <w:pPr>
        <w:widowControl w:val="0"/>
        <w:autoSpaceDE w:val="0"/>
        <w:autoSpaceDN w:val="0"/>
        <w:adjustRightInd w:val="0"/>
        <w:ind w:firstLine="540"/>
        <w:jc w:val="center"/>
        <w:rPr>
          <w:b/>
          <w:bCs/>
          <w:sz w:val="24"/>
          <w:szCs w:val="24"/>
        </w:rPr>
      </w:pPr>
      <w:r w:rsidRPr="00052C8E">
        <w:rPr>
          <w:b/>
          <w:bCs/>
          <w:sz w:val="24"/>
          <w:szCs w:val="24"/>
        </w:rPr>
        <w:t>АДМИНИСТРАТИВНЫЙ РЕГЛАМЕНТ</w:t>
      </w:r>
    </w:p>
    <w:p w:rsidR="00052C8E" w:rsidRPr="00052C8E" w:rsidRDefault="00052C8E" w:rsidP="00052C8E">
      <w:pPr>
        <w:widowControl w:val="0"/>
        <w:autoSpaceDE w:val="0"/>
        <w:autoSpaceDN w:val="0"/>
        <w:adjustRightInd w:val="0"/>
        <w:jc w:val="center"/>
        <w:rPr>
          <w:sz w:val="24"/>
          <w:szCs w:val="24"/>
        </w:rPr>
      </w:pPr>
      <w:r w:rsidRPr="00052C8E">
        <w:rPr>
          <w:b/>
          <w:bCs/>
          <w:sz w:val="24"/>
          <w:szCs w:val="24"/>
        </w:rPr>
        <w:t>ПРЕДОСТАВЛЕНИЯ МУНИЦИПАЛЬНОЙ УСЛУГИ «ПРИНЯТИЕ РЕШЕНИЯ О ПРОВЕДЕНИИ АУКЦИОНА ПО ПРОДАЖЕ ЗЕМЕЛЬНОГО УЧАСТКА ИЛИ АУ</w:t>
      </w:r>
      <w:r w:rsidRPr="00052C8E">
        <w:rPr>
          <w:b/>
          <w:bCs/>
          <w:sz w:val="24"/>
          <w:szCs w:val="24"/>
        </w:rPr>
        <w:t>К</w:t>
      </w:r>
      <w:r w:rsidRPr="00052C8E">
        <w:rPr>
          <w:b/>
          <w:bCs/>
          <w:sz w:val="24"/>
          <w:szCs w:val="24"/>
        </w:rPr>
        <w:t xml:space="preserve">ЦИОНА НА ПРАВО ЗАКЛЮЧЕНИЯ ДОГОВОРА АРЕНДЫ ЗЕМЕЛЬНОГ УЧАСТКА ПО ИНИЦИАТИВЕ ЗАИНТЕРИСОВАННЫХ В ПРЕДОСТАВЛЕНИИ ЗЕМЕЛЬНОГО УЧАСТКА ГРАЖДАНИНА ИЛИ ЮРИДИЧЕСКОГО ЛИЦА» </w:t>
      </w:r>
    </w:p>
    <w:p w:rsidR="00114402" w:rsidRPr="007B6600" w:rsidRDefault="00114402" w:rsidP="0010066F">
      <w:pPr>
        <w:widowControl w:val="0"/>
        <w:autoSpaceDE w:val="0"/>
        <w:autoSpaceDN w:val="0"/>
        <w:adjustRightInd w:val="0"/>
        <w:ind w:firstLine="540"/>
        <w:jc w:val="center"/>
        <w:outlineLvl w:val="1"/>
        <w:rPr>
          <w:sz w:val="24"/>
          <w:szCs w:val="24"/>
        </w:rPr>
      </w:pPr>
    </w:p>
    <w:p w:rsidR="00E5350B" w:rsidRPr="002278C6" w:rsidRDefault="00E5350B" w:rsidP="00E5350B">
      <w:pPr>
        <w:widowControl w:val="0"/>
        <w:autoSpaceDE w:val="0"/>
        <w:autoSpaceDN w:val="0"/>
        <w:adjustRightInd w:val="0"/>
        <w:ind w:firstLine="540"/>
        <w:jc w:val="center"/>
        <w:outlineLvl w:val="1"/>
        <w:rPr>
          <w:b/>
          <w:szCs w:val="28"/>
        </w:rPr>
      </w:pPr>
      <w:r w:rsidRPr="002278C6">
        <w:rPr>
          <w:b/>
          <w:szCs w:val="28"/>
        </w:rPr>
        <w:t>1. Общие положения</w:t>
      </w:r>
    </w:p>
    <w:p w:rsidR="00052C8E" w:rsidRPr="00052C8E" w:rsidRDefault="00052C8E" w:rsidP="00052C8E">
      <w:pPr>
        <w:widowControl w:val="0"/>
        <w:autoSpaceDE w:val="0"/>
        <w:autoSpaceDN w:val="0"/>
        <w:adjustRightInd w:val="0"/>
        <w:ind w:firstLine="540"/>
        <w:jc w:val="both"/>
        <w:rPr>
          <w:b/>
          <w:bCs/>
          <w:sz w:val="24"/>
          <w:szCs w:val="24"/>
        </w:rPr>
      </w:pPr>
      <w:r w:rsidRPr="00052C8E">
        <w:rPr>
          <w:sz w:val="24"/>
          <w:szCs w:val="24"/>
        </w:rPr>
        <w:t xml:space="preserve">1.1. Административный регламент предоставления муниципальной услуги </w:t>
      </w:r>
      <w:r w:rsidRPr="00052C8E">
        <w:rPr>
          <w:bCs/>
          <w:sz w:val="24"/>
          <w:szCs w:val="24"/>
        </w:rPr>
        <w:t>«Принятие решения о проведении аукциона по продаже земельного участка или аукциона на право закл</w:t>
      </w:r>
      <w:r w:rsidRPr="00052C8E">
        <w:rPr>
          <w:bCs/>
          <w:sz w:val="24"/>
          <w:szCs w:val="24"/>
        </w:rPr>
        <w:t>ю</w:t>
      </w:r>
      <w:r w:rsidRPr="00052C8E">
        <w:rPr>
          <w:bCs/>
          <w:sz w:val="24"/>
          <w:szCs w:val="24"/>
        </w:rPr>
        <w:t>чения договора аренды земельного участка по инициативе заинтересованных лиц в предоста</w:t>
      </w:r>
      <w:r w:rsidRPr="00052C8E">
        <w:rPr>
          <w:bCs/>
          <w:sz w:val="24"/>
          <w:szCs w:val="24"/>
        </w:rPr>
        <w:t>в</w:t>
      </w:r>
      <w:r w:rsidRPr="00052C8E">
        <w:rPr>
          <w:bCs/>
          <w:sz w:val="24"/>
          <w:szCs w:val="24"/>
        </w:rPr>
        <w:t xml:space="preserve">лении земельного участка гражданина или юридического лица» </w:t>
      </w:r>
      <w:r w:rsidRPr="00052C8E">
        <w:rPr>
          <w:sz w:val="24"/>
          <w:szCs w:val="24"/>
        </w:rPr>
        <w:t>(далее - административный регламент) разработан в целях повышения качества предоставления   муниципальных услуг, связанных с распоряжением земельными участками, находящимися в муниципальной собс</w:t>
      </w:r>
      <w:r w:rsidRPr="00052C8E">
        <w:rPr>
          <w:sz w:val="24"/>
          <w:szCs w:val="24"/>
        </w:rPr>
        <w:t>т</w:t>
      </w:r>
      <w:r w:rsidRPr="00052C8E">
        <w:rPr>
          <w:sz w:val="24"/>
          <w:szCs w:val="24"/>
        </w:rPr>
        <w:t xml:space="preserve">венности  </w:t>
      </w:r>
      <w:r w:rsidR="00CC1414">
        <w:rPr>
          <w:sz w:val="24"/>
          <w:szCs w:val="24"/>
        </w:rPr>
        <w:t>Прилепенского</w:t>
      </w:r>
      <w:r w:rsidRPr="00052C8E">
        <w:rPr>
          <w:sz w:val="24"/>
          <w:szCs w:val="24"/>
        </w:rPr>
        <w:t xml:space="preserve"> сельского поселения</w:t>
      </w:r>
      <w:r>
        <w:rPr>
          <w:sz w:val="24"/>
          <w:szCs w:val="24"/>
        </w:rPr>
        <w:t xml:space="preserve">  муниципального района «Чернянский район» Белгородской области</w:t>
      </w:r>
      <w:r w:rsidRPr="00052C8E">
        <w:rPr>
          <w:sz w:val="24"/>
          <w:szCs w:val="24"/>
        </w:rPr>
        <w:t xml:space="preserve"> и земельными участками,   государственная собственность на которые не разграничена, доступности и прозрачности предоставления муниципальной услуги, созд</w:t>
      </w:r>
      <w:r w:rsidRPr="00052C8E">
        <w:rPr>
          <w:sz w:val="24"/>
          <w:szCs w:val="24"/>
        </w:rPr>
        <w:t>а</w:t>
      </w:r>
      <w:r w:rsidRPr="00052C8E">
        <w:rPr>
          <w:sz w:val="24"/>
          <w:szCs w:val="24"/>
        </w:rPr>
        <w:t>ния необходимых условий для участников отношений, возникающих при предоставлении м</w:t>
      </w:r>
      <w:r w:rsidRPr="00052C8E">
        <w:rPr>
          <w:sz w:val="24"/>
          <w:szCs w:val="24"/>
        </w:rPr>
        <w:t>у</w:t>
      </w:r>
      <w:r w:rsidRPr="00052C8E">
        <w:rPr>
          <w:sz w:val="24"/>
          <w:szCs w:val="24"/>
        </w:rPr>
        <w:t>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052C8E" w:rsidRDefault="00052C8E" w:rsidP="00052C8E">
      <w:pPr>
        <w:widowControl w:val="0"/>
        <w:autoSpaceDE w:val="0"/>
        <w:autoSpaceDN w:val="0"/>
        <w:adjustRightInd w:val="0"/>
        <w:ind w:firstLine="540"/>
        <w:jc w:val="both"/>
        <w:rPr>
          <w:szCs w:val="28"/>
        </w:rPr>
      </w:pPr>
      <w:r w:rsidRPr="00052C8E">
        <w:rPr>
          <w:sz w:val="24"/>
          <w:szCs w:val="24"/>
        </w:rPr>
        <w:t>1.2. Заявителями на предоставление муниципальной услуги являются физические, юр</w:t>
      </w:r>
      <w:r w:rsidRPr="00052C8E">
        <w:rPr>
          <w:sz w:val="24"/>
          <w:szCs w:val="24"/>
        </w:rPr>
        <w:t>и</w:t>
      </w:r>
      <w:r w:rsidRPr="00052C8E">
        <w:rPr>
          <w:sz w:val="24"/>
          <w:szCs w:val="24"/>
        </w:rPr>
        <w:t>дические лица и их представители, уполномоченные в соответствии с действующим законод</w:t>
      </w:r>
      <w:r w:rsidRPr="00052C8E">
        <w:rPr>
          <w:sz w:val="24"/>
          <w:szCs w:val="24"/>
        </w:rPr>
        <w:t>а</w:t>
      </w:r>
      <w:r w:rsidRPr="00052C8E">
        <w:rPr>
          <w:sz w:val="24"/>
          <w:szCs w:val="24"/>
        </w:rPr>
        <w:t>тельством на представление интересов указанных лиц</w:t>
      </w:r>
      <w:r w:rsidRPr="005673F2">
        <w:rPr>
          <w:szCs w:val="28"/>
        </w:rPr>
        <w:t>.</w:t>
      </w:r>
    </w:p>
    <w:p w:rsidR="009E1776" w:rsidRPr="0010066F" w:rsidRDefault="009E1776" w:rsidP="009E1776">
      <w:pPr>
        <w:widowControl w:val="0"/>
        <w:autoSpaceDE w:val="0"/>
        <w:autoSpaceDN w:val="0"/>
        <w:adjustRightInd w:val="0"/>
        <w:ind w:firstLine="540"/>
        <w:jc w:val="both"/>
        <w:rPr>
          <w:sz w:val="24"/>
          <w:szCs w:val="24"/>
        </w:rPr>
      </w:pPr>
      <w:r w:rsidRPr="0010066F">
        <w:rPr>
          <w:sz w:val="24"/>
          <w:szCs w:val="24"/>
        </w:rPr>
        <w:t xml:space="preserve">1.3. Исполнение муниципальной услуги осуществляется в соответствии с: </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Земельным </w:t>
      </w:r>
      <w:hyperlink r:id="rId14" w:history="1">
        <w:r w:rsidRPr="00DD18F8">
          <w:rPr>
            <w:sz w:val="24"/>
            <w:szCs w:val="24"/>
          </w:rPr>
          <w:t>кодекс</w:t>
        </w:r>
      </w:hyperlink>
      <w:r w:rsidRPr="00DD18F8">
        <w:rPr>
          <w:sz w:val="24"/>
          <w:szCs w:val="24"/>
        </w:rPr>
        <w:t>ом Российской Федерации (Собрание законодательства Российской Федерации, 29.10.2001 года, N 44, ст. 4147,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5" w:history="1">
        <w:r w:rsidRPr="00DD18F8">
          <w:rPr>
            <w:sz w:val="24"/>
            <w:szCs w:val="24"/>
          </w:rPr>
          <w:t>закон</w:t>
        </w:r>
      </w:hyperlink>
      <w:r w:rsidRPr="00DD18F8">
        <w:rPr>
          <w:sz w:val="24"/>
          <w:szCs w:val="24"/>
        </w:rPr>
        <w:t>ом Российской Федерации от 25 октября 2001 года N 137-ФЗ "О вв</w:t>
      </w:r>
      <w:r w:rsidRPr="00DD18F8">
        <w:rPr>
          <w:sz w:val="24"/>
          <w:szCs w:val="24"/>
        </w:rPr>
        <w:t>е</w:t>
      </w:r>
      <w:r w:rsidRPr="00DD18F8">
        <w:rPr>
          <w:sz w:val="24"/>
          <w:szCs w:val="24"/>
        </w:rPr>
        <w:t>дении в действие Земельного кодекса Российской Федерации" (Собрание законодательства Российской Федерации, 29.10.2001 года, N 44, ст. 4148,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6" w:history="1">
        <w:r w:rsidRPr="00DD18F8">
          <w:rPr>
            <w:sz w:val="24"/>
            <w:szCs w:val="24"/>
          </w:rPr>
          <w:t>закон</w:t>
        </w:r>
      </w:hyperlink>
      <w:r w:rsidRPr="00DD18F8">
        <w:rPr>
          <w:sz w:val="24"/>
          <w:szCs w:val="24"/>
        </w:rPr>
        <w:t>ом от 27.07.2010 года N 210-ФЗ "Об организации предоставления государственных и муниципальных услуг" (Собрание законодательства Российской Федер</w:t>
      </w:r>
      <w:r w:rsidRPr="00DD18F8">
        <w:rPr>
          <w:sz w:val="24"/>
          <w:szCs w:val="24"/>
        </w:rPr>
        <w:t>а</w:t>
      </w:r>
      <w:r w:rsidRPr="00DD18F8">
        <w:rPr>
          <w:sz w:val="24"/>
          <w:szCs w:val="24"/>
        </w:rPr>
        <w:t>ции, 02.08.2010 года, N 31, ст. 4179</w:t>
      </w:r>
    </w:p>
    <w:p w:rsidR="00DD18F8" w:rsidRPr="00DD18F8" w:rsidRDefault="00DD18F8" w:rsidP="00DD18F8">
      <w:pPr>
        <w:autoSpaceDE w:val="0"/>
        <w:autoSpaceDN w:val="0"/>
        <w:adjustRightInd w:val="0"/>
        <w:jc w:val="both"/>
        <w:rPr>
          <w:sz w:val="24"/>
          <w:szCs w:val="24"/>
        </w:rPr>
      </w:pPr>
      <w:r w:rsidRPr="00DD18F8">
        <w:rPr>
          <w:sz w:val="24"/>
          <w:szCs w:val="24"/>
        </w:rPr>
        <w:t>"Российская газета", N 168, 30.07.2010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Приказ</w:t>
      </w:r>
      <w:r>
        <w:rPr>
          <w:sz w:val="24"/>
          <w:szCs w:val="24"/>
        </w:rPr>
        <w:t>ом</w:t>
      </w:r>
      <w:r w:rsidRPr="00DD18F8">
        <w:rPr>
          <w:sz w:val="24"/>
          <w:szCs w:val="24"/>
        </w:rPr>
        <w:t xml:space="preserve"> Минэкономразвития России от 14 января 2015 года № 7 «Об утверждении п</w:t>
      </w:r>
      <w:r w:rsidRPr="00DD18F8">
        <w:rPr>
          <w:sz w:val="24"/>
          <w:szCs w:val="24"/>
        </w:rPr>
        <w:t>о</w:t>
      </w:r>
      <w:r w:rsidRPr="00DD18F8">
        <w:rPr>
          <w:sz w:val="24"/>
          <w:szCs w:val="24"/>
        </w:rPr>
        <w:t>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w:t>
      </w:r>
      <w:r w:rsidRPr="00DD18F8">
        <w:rPr>
          <w:sz w:val="24"/>
          <w:szCs w:val="24"/>
        </w:rPr>
        <w:t>т</w:t>
      </w:r>
      <w:r w:rsidRPr="00DD18F8">
        <w:rPr>
          <w:sz w:val="24"/>
          <w:szCs w:val="24"/>
        </w:rPr>
        <w:t>венности, или аукциона на право заключения договора аренды земельного участка, находящ</w:t>
      </w:r>
      <w:r w:rsidRPr="00DD18F8">
        <w:rPr>
          <w:sz w:val="24"/>
          <w:szCs w:val="24"/>
        </w:rPr>
        <w:t>е</w:t>
      </w:r>
      <w:r w:rsidRPr="00DD18F8">
        <w:rPr>
          <w:sz w:val="24"/>
          <w:szCs w:val="24"/>
        </w:rPr>
        <w:t>гося в государственной или муниципальной собственности, заявления о предварительном с</w:t>
      </w:r>
      <w:r w:rsidRPr="00DD18F8">
        <w:rPr>
          <w:sz w:val="24"/>
          <w:szCs w:val="24"/>
        </w:rPr>
        <w:t>о</w:t>
      </w:r>
      <w:r w:rsidRPr="00DD18F8">
        <w:rPr>
          <w:sz w:val="24"/>
          <w:szCs w:val="24"/>
        </w:rPr>
        <w:t>гласовании предоставления земельного участка, находящегося в государственной или муниц</w:t>
      </w:r>
      <w:r w:rsidRPr="00DD18F8">
        <w:rPr>
          <w:sz w:val="24"/>
          <w:szCs w:val="24"/>
        </w:rPr>
        <w:t>и</w:t>
      </w:r>
      <w:r w:rsidRPr="00DD18F8">
        <w:rPr>
          <w:sz w:val="24"/>
          <w:szCs w:val="24"/>
        </w:rPr>
        <w:t>пальной собственности, заявления о предоставлении земельного участка, находящегося в г</w:t>
      </w:r>
      <w:r w:rsidRPr="00DD18F8">
        <w:rPr>
          <w:sz w:val="24"/>
          <w:szCs w:val="24"/>
        </w:rPr>
        <w:t>о</w:t>
      </w:r>
      <w:r w:rsidRPr="00DD18F8">
        <w:rPr>
          <w:sz w:val="24"/>
          <w:szCs w:val="24"/>
        </w:rPr>
        <w:t>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DD18F8">
        <w:rPr>
          <w:sz w:val="24"/>
          <w:szCs w:val="24"/>
        </w:rPr>
        <w:t>о</w:t>
      </w:r>
      <w:r w:rsidRPr="00DD18F8">
        <w:rPr>
          <w:sz w:val="24"/>
          <w:szCs w:val="24"/>
        </w:rPr>
        <w:t>сти, и земельных участков, находящихся в частной собственности, в форме электронных док</w:t>
      </w:r>
      <w:r w:rsidRPr="00DD18F8">
        <w:rPr>
          <w:sz w:val="24"/>
          <w:szCs w:val="24"/>
        </w:rPr>
        <w:t>у</w:t>
      </w:r>
      <w:r w:rsidRPr="00DD18F8">
        <w:rPr>
          <w:sz w:val="24"/>
          <w:szCs w:val="24"/>
        </w:rPr>
        <w:lastRenderedPageBreak/>
        <w:t>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E1776" w:rsidRPr="009E1776" w:rsidRDefault="009E1776" w:rsidP="009E1776">
      <w:pPr>
        <w:autoSpaceDE w:val="0"/>
        <w:autoSpaceDN w:val="0"/>
        <w:adjustRightInd w:val="0"/>
        <w:jc w:val="both"/>
        <w:rPr>
          <w:sz w:val="24"/>
          <w:szCs w:val="24"/>
        </w:rPr>
      </w:pPr>
      <w:r w:rsidRPr="009E1776">
        <w:rPr>
          <w:sz w:val="24"/>
          <w:szCs w:val="24"/>
        </w:rPr>
        <w:t xml:space="preserve">   </w:t>
      </w:r>
      <w:r>
        <w:rPr>
          <w:sz w:val="24"/>
          <w:szCs w:val="24"/>
        </w:rPr>
        <w:t xml:space="preserve">    </w:t>
      </w:r>
      <w:r w:rsidR="00E5350B">
        <w:rPr>
          <w:sz w:val="24"/>
          <w:szCs w:val="24"/>
        </w:rPr>
        <w:t>1.4</w:t>
      </w:r>
      <w:r w:rsidRPr="009E1776">
        <w:rPr>
          <w:sz w:val="24"/>
          <w:szCs w:val="24"/>
        </w:rPr>
        <w:t xml:space="preserve">. </w:t>
      </w:r>
      <w:r>
        <w:rPr>
          <w:sz w:val="24"/>
          <w:szCs w:val="24"/>
        </w:rPr>
        <w:t xml:space="preserve"> Предоставление Муниципальной услуги</w:t>
      </w:r>
      <w:r w:rsidRPr="009E1776">
        <w:rPr>
          <w:sz w:val="24"/>
          <w:szCs w:val="24"/>
        </w:rPr>
        <w:t xml:space="preserve"> не распространяются на предоставление г</w:t>
      </w:r>
      <w:r w:rsidRPr="009E1776">
        <w:rPr>
          <w:sz w:val="24"/>
          <w:szCs w:val="24"/>
        </w:rPr>
        <w:t>о</w:t>
      </w:r>
      <w:r w:rsidRPr="009E1776">
        <w:rPr>
          <w:sz w:val="24"/>
          <w:szCs w:val="24"/>
        </w:rPr>
        <w:t>сударственных и муниципальных услуг в сфере распоряжения земельными и лесными учас</w:t>
      </w:r>
      <w:r w:rsidRPr="009E1776">
        <w:rPr>
          <w:sz w:val="24"/>
          <w:szCs w:val="24"/>
        </w:rPr>
        <w:t>т</w:t>
      </w:r>
      <w:r w:rsidRPr="009E1776">
        <w:rPr>
          <w:sz w:val="24"/>
          <w:szCs w:val="24"/>
        </w:rPr>
        <w:t>ками, находящимися в федеральной собственности, а также лесными участками, находящим</w:t>
      </w:r>
      <w:r w:rsidRPr="009E1776">
        <w:rPr>
          <w:sz w:val="24"/>
          <w:szCs w:val="24"/>
        </w:rPr>
        <w:t>и</w:t>
      </w:r>
      <w:r w:rsidRPr="009E1776">
        <w:rPr>
          <w:sz w:val="24"/>
          <w:szCs w:val="24"/>
        </w:rPr>
        <w:t>ся в собственности Белгородской области, муниципальной собственности или государственная собственность на которые не разграничена</w:t>
      </w:r>
      <w:r>
        <w:rPr>
          <w:sz w:val="24"/>
          <w:szCs w:val="24"/>
        </w:rPr>
        <w:t>.</w:t>
      </w:r>
    </w:p>
    <w:p w:rsidR="004A57EE" w:rsidRPr="007B6600" w:rsidRDefault="004A57EE" w:rsidP="004A57EE">
      <w:pPr>
        <w:autoSpaceDE w:val="0"/>
        <w:autoSpaceDN w:val="0"/>
        <w:adjustRightInd w:val="0"/>
        <w:ind w:firstLine="540"/>
        <w:jc w:val="both"/>
        <w:rPr>
          <w:sz w:val="24"/>
          <w:szCs w:val="24"/>
        </w:rPr>
      </w:pPr>
    </w:p>
    <w:p w:rsidR="004A57EE" w:rsidRPr="007B6600" w:rsidRDefault="004A57EE" w:rsidP="004A57EE">
      <w:pPr>
        <w:widowControl w:val="0"/>
        <w:autoSpaceDE w:val="0"/>
        <w:autoSpaceDN w:val="0"/>
        <w:adjustRightInd w:val="0"/>
        <w:ind w:firstLine="540"/>
        <w:jc w:val="center"/>
        <w:rPr>
          <w:b/>
          <w:sz w:val="24"/>
          <w:szCs w:val="24"/>
        </w:rPr>
      </w:pPr>
      <w:r w:rsidRPr="007B6600">
        <w:rPr>
          <w:b/>
          <w:sz w:val="24"/>
          <w:szCs w:val="24"/>
        </w:rPr>
        <w:t xml:space="preserve">2. Требования к порядку </w:t>
      </w:r>
      <w:r w:rsidR="00D66811">
        <w:rPr>
          <w:b/>
          <w:sz w:val="24"/>
          <w:szCs w:val="24"/>
        </w:rPr>
        <w:t>исполнения муниципальной услуги</w:t>
      </w:r>
    </w:p>
    <w:p w:rsidR="00AB6DEC" w:rsidRDefault="007B6600" w:rsidP="007B6600">
      <w:pPr>
        <w:widowControl w:val="0"/>
        <w:autoSpaceDE w:val="0"/>
        <w:autoSpaceDN w:val="0"/>
        <w:adjustRightInd w:val="0"/>
        <w:rPr>
          <w:b/>
          <w:sz w:val="24"/>
          <w:szCs w:val="24"/>
        </w:rPr>
      </w:pPr>
      <w:r>
        <w:rPr>
          <w:b/>
          <w:sz w:val="24"/>
          <w:szCs w:val="24"/>
        </w:rPr>
        <w:t xml:space="preserve">         </w:t>
      </w:r>
    </w:p>
    <w:p w:rsidR="004A57EE" w:rsidRPr="007B6600" w:rsidRDefault="009E1776" w:rsidP="007B6600">
      <w:pPr>
        <w:widowControl w:val="0"/>
        <w:autoSpaceDE w:val="0"/>
        <w:autoSpaceDN w:val="0"/>
        <w:adjustRightInd w:val="0"/>
        <w:rPr>
          <w:b/>
          <w:sz w:val="24"/>
          <w:szCs w:val="24"/>
        </w:rPr>
      </w:pPr>
      <w:r>
        <w:rPr>
          <w:b/>
          <w:sz w:val="24"/>
          <w:szCs w:val="24"/>
        </w:rPr>
        <w:t xml:space="preserve">         </w:t>
      </w:r>
      <w:r w:rsidR="004A57EE" w:rsidRPr="007B6600">
        <w:rPr>
          <w:b/>
          <w:sz w:val="24"/>
          <w:szCs w:val="24"/>
        </w:rPr>
        <w:t>2.1. На</w:t>
      </w:r>
      <w:r w:rsidR="00D66811">
        <w:rPr>
          <w:b/>
          <w:sz w:val="24"/>
          <w:szCs w:val="24"/>
        </w:rPr>
        <w:t>именование муниципальной услуги</w:t>
      </w:r>
    </w:p>
    <w:p w:rsidR="00E91E6B" w:rsidRPr="00E91E6B" w:rsidRDefault="00E91E6B" w:rsidP="00E91E6B">
      <w:pPr>
        <w:widowControl w:val="0"/>
        <w:autoSpaceDE w:val="0"/>
        <w:autoSpaceDN w:val="0"/>
        <w:adjustRightInd w:val="0"/>
        <w:ind w:firstLine="540"/>
        <w:jc w:val="both"/>
        <w:rPr>
          <w:b/>
          <w:sz w:val="24"/>
          <w:szCs w:val="24"/>
        </w:rPr>
      </w:pPr>
      <w:r w:rsidRPr="00E91E6B">
        <w:rPr>
          <w:bCs/>
          <w:sz w:val="24"/>
          <w:szCs w:val="24"/>
        </w:rPr>
        <w:t xml:space="preserve">«Принятие решения о проведении </w:t>
      </w:r>
      <w:r w:rsidR="00BA6A30">
        <w:rPr>
          <w:bCs/>
          <w:sz w:val="24"/>
          <w:szCs w:val="24"/>
        </w:rPr>
        <w:t xml:space="preserve"> </w:t>
      </w:r>
      <w:r w:rsidRPr="00E91E6B">
        <w:rPr>
          <w:bCs/>
          <w:sz w:val="24"/>
          <w:szCs w:val="24"/>
        </w:rPr>
        <w:t>аукциона по продаже земельного участка или аукци</w:t>
      </w:r>
      <w:r w:rsidRPr="00E91E6B">
        <w:rPr>
          <w:bCs/>
          <w:sz w:val="24"/>
          <w:szCs w:val="24"/>
        </w:rPr>
        <w:t>о</w:t>
      </w:r>
      <w:r w:rsidRPr="00E91E6B">
        <w:rPr>
          <w:bCs/>
          <w:sz w:val="24"/>
          <w:szCs w:val="24"/>
        </w:rPr>
        <w:t xml:space="preserve">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E91E6B">
        <w:rPr>
          <w:sz w:val="24"/>
          <w:szCs w:val="24"/>
        </w:rPr>
        <w:t>(далее – м</w:t>
      </w:r>
      <w:r w:rsidRPr="00E91E6B">
        <w:rPr>
          <w:sz w:val="24"/>
          <w:szCs w:val="24"/>
        </w:rPr>
        <w:t>у</w:t>
      </w:r>
      <w:r w:rsidRPr="00E91E6B">
        <w:rPr>
          <w:sz w:val="24"/>
          <w:szCs w:val="24"/>
        </w:rPr>
        <w:t>ниципальная услуга).</w:t>
      </w:r>
    </w:p>
    <w:p w:rsidR="0010066F" w:rsidRDefault="0010066F" w:rsidP="0010066F">
      <w:pPr>
        <w:widowControl w:val="0"/>
        <w:autoSpaceDE w:val="0"/>
        <w:autoSpaceDN w:val="0"/>
        <w:adjustRightInd w:val="0"/>
        <w:ind w:firstLine="540"/>
        <w:jc w:val="both"/>
        <w:rPr>
          <w:b/>
          <w:szCs w:val="28"/>
        </w:rPr>
      </w:pPr>
    </w:p>
    <w:p w:rsidR="004A57EE" w:rsidRPr="007B6600" w:rsidRDefault="004A57EE" w:rsidP="004A57EE">
      <w:pPr>
        <w:widowControl w:val="0"/>
        <w:autoSpaceDE w:val="0"/>
        <w:autoSpaceDN w:val="0"/>
        <w:adjustRightInd w:val="0"/>
        <w:ind w:firstLine="540"/>
        <w:jc w:val="both"/>
        <w:rPr>
          <w:b/>
          <w:sz w:val="24"/>
          <w:szCs w:val="24"/>
        </w:rPr>
      </w:pPr>
      <w:r w:rsidRPr="007B6600">
        <w:rPr>
          <w:b/>
          <w:sz w:val="24"/>
          <w:szCs w:val="24"/>
        </w:rPr>
        <w:t>2.2. Наименование органа, предос</w:t>
      </w:r>
      <w:r w:rsidR="00D66811">
        <w:rPr>
          <w:b/>
          <w:sz w:val="24"/>
          <w:szCs w:val="24"/>
        </w:rPr>
        <w:t>тавляющего муниципальную услугу</w:t>
      </w:r>
    </w:p>
    <w:p w:rsidR="004A57EE" w:rsidRPr="007B6600" w:rsidRDefault="004A57EE" w:rsidP="004A57EE">
      <w:pPr>
        <w:tabs>
          <w:tab w:val="left" w:pos="720"/>
        </w:tabs>
        <w:ind w:firstLine="709"/>
        <w:jc w:val="both"/>
        <w:rPr>
          <w:sz w:val="24"/>
          <w:szCs w:val="24"/>
        </w:rPr>
      </w:pPr>
      <w:r w:rsidRPr="007B6600">
        <w:rPr>
          <w:sz w:val="24"/>
          <w:szCs w:val="24"/>
        </w:rPr>
        <w:t>Муниципальную услугу предоставляет а</w:t>
      </w:r>
      <w:r w:rsidR="00D66811">
        <w:rPr>
          <w:color w:val="000000"/>
          <w:sz w:val="24"/>
          <w:szCs w:val="24"/>
        </w:rPr>
        <w:t xml:space="preserve">дминистрация Прилепенского </w:t>
      </w:r>
      <w:r w:rsidRPr="007B6600">
        <w:rPr>
          <w:color w:val="000000"/>
          <w:sz w:val="24"/>
          <w:szCs w:val="24"/>
        </w:rPr>
        <w:t>сельского пос</w:t>
      </w:r>
      <w:r w:rsidRPr="007B6600">
        <w:rPr>
          <w:color w:val="000000"/>
          <w:sz w:val="24"/>
          <w:szCs w:val="24"/>
        </w:rPr>
        <w:t>е</w:t>
      </w:r>
      <w:r w:rsidRPr="007B6600">
        <w:rPr>
          <w:color w:val="000000"/>
          <w:sz w:val="24"/>
          <w:szCs w:val="24"/>
        </w:rPr>
        <w:t xml:space="preserve">ления  муниципального района «Чернянский район» Белгородской области </w:t>
      </w:r>
      <w:r w:rsidRPr="007B6600">
        <w:rPr>
          <w:sz w:val="24"/>
          <w:szCs w:val="24"/>
        </w:rPr>
        <w:t>(далее – орган, предоставляющи</w:t>
      </w:r>
      <w:r w:rsidR="00E91E6B">
        <w:rPr>
          <w:sz w:val="24"/>
          <w:szCs w:val="24"/>
        </w:rPr>
        <w:t>й  услугу, уполномоченный орган</w:t>
      </w:r>
      <w:r w:rsidRPr="007B6600">
        <w:rPr>
          <w:sz w:val="24"/>
          <w:szCs w:val="24"/>
        </w:rPr>
        <w:t>).</w:t>
      </w:r>
    </w:p>
    <w:p w:rsidR="00D66811" w:rsidRPr="007B6600" w:rsidRDefault="00D66811" w:rsidP="00D66811">
      <w:pPr>
        <w:tabs>
          <w:tab w:val="left" w:pos="517"/>
        </w:tabs>
        <w:ind w:firstLine="709"/>
        <w:jc w:val="both"/>
        <w:rPr>
          <w:sz w:val="24"/>
          <w:szCs w:val="24"/>
        </w:rPr>
      </w:pPr>
      <w:r w:rsidRPr="007B6600">
        <w:rPr>
          <w:sz w:val="24"/>
          <w:szCs w:val="24"/>
        </w:rPr>
        <w:t xml:space="preserve">Адрес места нахождения: </w:t>
      </w:r>
    </w:p>
    <w:p w:rsidR="00D66811" w:rsidRPr="007B6600" w:rsidRDefault="00D66811" w:rsidP="00D66811">
      <w:pPr>
        <w:tabs>
          <w:tab w:val="left" w:pos="517"/>
        </w:tabs>
        <w:ind w:firstLine="709"/>
        <w:jc w:val="both"/>
        <w:rPr>
          <w:bCs/>
          <w:sz w:val="24"/>
          <w:szCs w:val="24"/>
        </w:rPr>
      </w:pPr>
      <w:r>
        <w:rPr>
          <w:bCs/>
          <w:sz w:val="24"/>
          <w:szCs w:val="24"/>
        </w:rPr>
        <w:t>309576</w:t>
      </w:r>
      <w:r w:rsidRPr="007B6600">
        <w:rPr>
          <w:bCs/>
          <w:sz w:val="24"/>
          <w:szCs w:val="24"/>
        </w:rPr>
        <w:t>, Белгородская область,</w:t>
      </w:r>
      <w:r>
        <w:rPr>
          <w:bCs/>
          <w:sz w:val="24"/>
          <w:szCs w:val="24"/>
        </w:rPr>
        <w:t xml:space="preserve"> Чернянский район, село Верхнее Кузькино, ул.Центральная, 3</w:t>
      </w:r>
    </w:p>
    <w:p w:rsidR="00D66811" w:rsidRPr="007B6600" w:rsidRDefault="00D66811" w:rsidP="00D66811">
      <w:pPr>
        <w:tabs>
          <w:tab w:val="left" w:pos="517"/>
        </w:tabs>
        <w:ind w:firstLine="709"/>
        <w:jc w:val="both"/>
        <w:rPr>
          <w:sz w:val="24"/>
          <w:szCs w:val="24"/>
        </w:rPr>
      </w:pPr>
      <w:r w:rsidRPr="007B6600">
        <w:rPr>
          <w:sz w:val="24"/>
          <w:szCs w:val="24"/>
        </w:rPr>
        <w:t>Телефон для справ</w:t>
      </w:r>
      <w:r>
        <w:rPr>
          <w:sz w:val="24"/>
          <w:szCs w:val="24"/>
        </w:rPr>
        <w:t>ок: тел./факс: 8 (47232) 4-82-04, 4-81-38</w:t>
      </w:r>
      <w:r w:rsidRPr="007B6600">
        <w:rPr>
          <w:sz w:val="24"/>
          <w:szCs w:val="24"/>
        </w:rPr>
        <w:t xml:space="preserve">, </w:t>
      </w:r>
      <w:r>
        <w:rPr>
          <w:sz w:val="24"/>
          <w:szCs w:val="24"/>
        </w:rPr>
        <w:t>4-81-36.</w:t>
      </w:r>
      <w:r w:rsidRPr="007B6600">
        <w:rPr>
          <w:color w:val="000000"/>
          <w:sz w:val="24"/>
          <w:szCs w:val="24"/>
        </w:rPr>
        <w:t xml:space="preserve"> </w:t>
      </w:r>
    </w:p>
    <w:p w:rsidR="00D66811" w:rsidRPr="007B6600" w:rsidRDefault="00D66811" w:rsidP="00D66811">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 xml:space="preserve">Адрес официального </w:t>
      </w:r>
      <w:r>
        <w:rPr>
          <w:rFonts w:ascii="Times New Roman" w:hAnsi="Times New Roman" w:cs="Times New Roman"/>
          <w:sz w:val="24"/>
          <w:szCs w:val="24"/>
        </w:rPr>
        <w:t>сайта: администрация Прилепенского</w:t>
      </w:r>
      <w:r w:rsidRPr="007B6600">
        <w:rPr>
          <w:rFonts w:ascii="Times New Roman" w:hAnsi="Times New Roman" w:cs="Times New Roman"/>
          <w:sz w:val="24"/>
          <w:szCs w:val="24"/>
        </w:rPr>
        <w:t xml:space="preserve">  сельского поселения  мун</w:t>
      </w:r>
      <w:r w:rsidRPr="007B6600">
        <w:rPr>
          <w:rFonts w:ascii="Times New Roman" w:hAnsi="Times New Roman" w:cs="Times New Roman"/>
          <w:sz w:val="24"/>
          <w:szCs w:val="24"/>
        </w:rPr>
        <w:t>и</w:t>
      </w:r>
      <w:r w:rsidRPr="007B6600">
        <w:rPr>
          <w:rFonts w:ascii="Times New Roman" w:hAnsi="Times New Roman" w:cs="Times New Roman"/>
          <w:sz w:val="24"/>
          <w:szCs w:val="24"/>
        </w:rPr>
        <w:t>ципального района «Чернянский район» Белгородской области</w:t>
      </w:r>
    </w:p>
    <w:p w:rsidR="00D66811" w:rsidRPr="007B6600" w:rsidRDefault="00D66811" w:rsidP="00D66811">
      <w:pPr>
        <w:shd w:val="clear" w:color="auto" w:fill="FFFFFF"/>
        <w:jc w:val="both"/>
        <w:rPr>
          <w:color w:val="000000"/>
          <w:sz w:val="24"/>
          <w:szCs w:val="24"/>
        </w:rPr>
      </w:pPr>
      <w:r w:rsidRPr="007B6600">
        <w:rPr>
          <w:sz w:val="24"/>
          <w:szCs w:val="24"/>
        </w:rPr>
        <w:t xml:space="preserve"> Адрес сайта: </w:t>
      </w:r>
      <w:hyperlink r:id="rId17" w:history="1">
        <w:r w:rsidRPr="0069535C">
          <w:rPr>
            <w:rStyle w:val="a4"/>
            <w:color w:val="auto"/>
            <w:sz w:val="24"/>
            <w:szCs w:val="24"/>
          </w:rPr>
          <w:t>http://prilepenskoe31.ru</w:t>
        </w:r>
      </w:hyperlink>
      <w:r w:rsidRPr="0069535C">
        <w:rPr>
          <w:sz w:val="24"/>
          <w:szCs w:val="24"/>
        </w:rPr>
        <w:t>.)</w:t>
      </w:r>
    </w:p>
    <w:p w:rsidR="004A57EE" w:rsidRPr="007B6600" w:rsidRDefault="004A57EE" w:rsidP="004A57EE">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График работы уполномоченного органа:</w:t>
      </w:r>
    </w:p>
    <w:p w:rsidR="004A57EE" w:rsidRPr="007B6600" w:rsidRDefault="004A57EE" w:rsidP="004A57EE">
      <w:pPr>
        <w:tabs>
          <w:tab w:val="left" w:pos="517"/>
        </w:tabs>
        <w:ind w:firstLine="709"/>
        <w:jc w:val="both"/>
        <w:rPr>
          <w:sz w:val="24"/>
          <w:szCs w:val="24"/>
        </w:rPr>
      </w:pPr>
      <w:r w:rsidRPr="007B6600">
        <w:rPr>
          <w:sz w:val="24"/>
          <w:szCs w:val="24"/>
        </w:rPr>
        <w:t xml:space="preserve">Понедельник </w:t>
      </w:r>
      <w:r w:rsidRPr="007B6600">
        <w:rPr>
          <w:bCs/>
          <w:sz w:val="24"/>
          <w:szCs w:val="24"/>
        </w:rPr>
        <w:t xml:space="preserve">- пятница: </w:t>
      </w:r>
      <w:r w:rsidRPr="007B6600">
        <w:rPr>
          <w:sz w:val="24"/>
          <w:szCs w:val="24"/>
        </w:rPr>
        <w:t xml:space="preserve">с 08 ч. 00 мин. до 17 ч. 00 мин. </w:t>
      </w:r>
    </w:p>
    <w:p w:rsidR="004A57EE" w:rsidRPr="007B6600" w:rsidRDefault="004A57EE" w:rsidP="004A57EE">
      <w:pPr>
        <w:tabs>
          <w:tab w:val="left" w:pos="517"/>
        </w:tabs>
        <w:ind w:firstLine="709"/>
        <w:jc w:val="both"/>
        <w:rPr>
          <w:sz w:val="24"/>
          <w:szCs w:val="24"/>
        </w:rPr>
      </w:pPr>
      <w:r w:rsidRPr="007B6600">
        <w:rPr>
          <w:sz w:val="24"/>
          <w:szCs w:val="24"/>
        </w:rPr>
        <w:t xml:space="preserve">Перерыв: с 12 ч. 00 мин.  до 13 ч. 20 мин. </w:t>
      </w:r>
    </w:p>
    <w:p w:rsidR="004A57EE" w:rsidRPr="007B6600" w:rsidRDefault="004A57EE" w:rsidP="004A57EE">
      <w:pPr>
        <w:tabs>
          <w:tab w:val="left" w:pos="517"/>
        </w:tabs>
        <w:ind w:firstLine="709"/>
        <w:jc w:val="both"/>
        <w:rPr>
          <w:bCs/>
          <w:sz w:val="24"/>
          <w:szCs w:val="24"/>
        </w:rPr>
      </w:pPr>
      <w:r w:rsidRPr="007B6600">
        <w:rPr>
          <w:sz w:val="24"/>
          <w:szCs w:val="24"/>
        </w:rPr>
        <w:t>Суббота, Воскресенье - выходные дни.</w:t>
      </w:r>
    </w:p>
    <w:p w:rsidR="00666643" w:rsidRPr="007B6600" w:rsidRDefault="00666643" w:rsidP="00666643">
      <w:pPr>
        <w:ind w:firstLine="709"/>
        <w:jc w:val="both"/>
        <w:rPr>
          <w:sz w:val="24"/>
          <w:szCs w:val="24"/>
        </w:rPr>
      </w:pPr>
      <w:r w:rsidRPr="007B6600">
        <w:rPr>
          <w:sz w:val="24"/>
          <w:szCs w:val="24"/>
        </w:rPr>
        <w:t>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666643" w:rsidRPr="007B6600" w:rsidRDefault="00666643" w:rsidP="00666643">
      <w:pPr>
        <w:ind w:firstLine="709"/>
        <w:jc w:val="both"/>
        <w:rPr>
          <w:sz w:val="24"/>
          <w:szCs w:val="24"/>
        </w:rPr>
      </w:pPr>
      <w:r w:rsidRPr="007B6600">
        <w:rPr>
          <w:sz w:val="24"/>
          <w:szCs w:val="24"/>
        </w:rPr>
        <w:t>- Управление Федеральной налоговой службы  по Белгородской области (309560, Бе</w:t>
      </w:r>
      <w:r w:rsidRPr="007B6600">
        <w:rPr>
          <w:sz w:val="24"/>
          <w:szCs w:val="24"/>
        </w:rPr>
        <w:t>л</w:t>
      </w:r>
      <w:r w:rsidRPr="007B6600">
        <w:rPr>
          <w:sz w:val="24"/>
          <w:szCs w:val="24"/>
        </w:rPr>
        <w:t xml:space="preserve">городская область, Чернянский район, п.Чернянка, пл.Октябрьская, 42А; </w:t>
      </w:r>
      <w:r w:rsidRPr="007B6600">
        <w:rPr>
          <w:sz w:val="24"/>
          <w:szCs w:val="24"/>
          <w:lang w:val="en-US"/>
        </w:rPr>
        <w:t>www</w:t>
      </w:r>
      <w:r w:rsidRPr="007B6600">
        <w:rPr>
          <w:sz w:val="24"/>
          <w:szCs w:val="24"/>
        </w:rPr>
        <w:t>.</w:t>
      </w:r>
      <w:r w:rsidRPr="007B6600">
        <w:rPr>
          <w:sz w:val="24"/>
          <w:szCs w:val="24"/>
          <w:lang w:val="en-US"/>
        </w:rPr>
        <w:t>r</w:t>
      </w:r>
      <w:r w:rsidRPr="007B6600">
        <w:rPr>
          <w:sz w:val="24"/>
          <w:szCs w:val="24"/>
        </w:rPr>
        <w:t>31.</w:t>
      </w:r>
      <w:r w:rsidRPr="007B6600">
        <w:rPr>
          <w:sz w:val="24"/>
          <w:szCs w:val="24"/>
          <w:lang w:val="en-US"/>
        </w:rPr>
        <w:t>nalog</w:t>
      </w:r>
      <w:r w:rsidRPr="007B6600">
        <w:rPr>
          <w:sz w:val="24"/>
          <w:szCs w:val="24"/>
        </w:rPr>
        <w:t>.</w:t>
      </w:r>
      <w:r w:rsidRPr="007B6600">
        <w:rPr>
          <w:sz w:val="24"/>
          <w:szCs w:val="24"/>
          <w:lang w:val="en-US"/>
        </w:rPr>
        <w:t>ru</w:t>
      </w:r>
      <w:r w:rsidRPr="007B6600">
        <w:rPr>
          <w:sz w:val="24"/>
          <w:szCs w:val="24"/>
        </w:rPr>
        <w:t>);</w:t>
      </w:r>
    </w:p>
    <w:p w:rsidR="00666643" w:rsidRPr="007B6600" w:rsidRDefault="00666643" w:rsidP="00666643">
      <w:pPr>
        <w:ind w:firstLine="708"/>
        <w:jc w:val="both"/>
        <w:rPr>
          <w:sz w:val="24"/>
          <w:szCs w:val="24"/>
        </w:rPr>
      </w:pPr>
      <w:r w:rsidRPr="007B6600">
        <w:rPr>
          <w:sz w:val="24"/>
          <w:szCs w:val="24"/>
        </w:rPr>
        <w:t xml:space="preserve"> - Управление Федеральной службы государственной регистрации, кадастра и карт</w:t>
      </w:r>
      <w:r w:rsidRPr="007B6600">
        <w:rPr>
          <w:sz w:val="24"/>
          <w:szCs w:val="24"/>
        </w:rPr>
        <w:t>о</w:t>
      </w:r>
      <w:r w:rsidRPr="007B6600">
        <w:rPr>
          <w:sz w:val="24"/>
          <w:szCs w:val="24"/>
        </w:rPr>
        <w:t>графии по Белгородской области (309560, Белгородская область, Чернянский район, п.Чернянка, пл.Октябрьская, 26);</w:t>
      </w:r>
    </w:p>
    <w:p w:rsidR="00666643" w:rsidRDefault="00666643" w:rsidP="00666643">
      <w:pPr>
        <w:ind w:firstLine="709"/>
        <w:jc w:val="both"/>
        <w:rPr>
          <w:sz w:val="24"/>
          <w:szCs w:val="24"/>
        </w:rPr>
      </w:pPr>
      <w:r w:rsidRPr="007B6600">
        <w:rPr>
          <w:sz w:val="24"/>
          <w:szCs w:val="24"/>
        </w:rPr>
        <w:t>- филиал ФГБУ «Федеральная кадастровая палата Росреестра» по Белгородской области (309560, Белгородская область,</w:t>
      </w:r>
      <w:r w:rsidR="00D66811">
        <w:rPr>
          <w:sz w:val="24"/>
          <w:szCs w:val="24"/>
        </w:rPr>
        <w:t xml:space="preserve"> Чернянский район, п.Чернянка, п</w:t>
      </w:r>
      <w:r w:rsidRPr="007B6600">
        <w:rPr>
          <w:sz w:val="24"/>
          <w:szCs w:val="24"/>
        </w:rPr>
        <w:t xml:space="preserve">л.Октябрьская, 42А,  </w:t>
      </w:r>
      <w:hyperlink r:id="rId18" w:history="1">
        <w:r w:rsidRPr="007B6600">
          <w:rPr>
            <w:sz w:val="24"/>
            <w:szCs w:val="24"/>
          </w:rPr>
          <w:t>www.to31.rosreestr.ru</w:t>
        </w:r>
      </w:hyperlink>
      <w:r w:rsidRPr="007B6600">
        <w:rPr>
          <w:sz w:val="24"/>
          <w:szCs w:val="24"/>
        </w:rPr>
        <w:t>);</w:t>
      </w:r>
    </w:p>
    <w:p w:rsidR="0010066F" w:rsidRPr="0010066F" w:rsidRDefault="0010066F" w:rsidP="0010066F">
      <w:pPr>
        <w:pStyle w:val="a7"/>
        <w:spacing w:line="240" w:lineRule="auto"/>
        <w:ind w:right="-83" w:firstLine="540"/>
        <w:rPr>
          <w:sz w:val="24"/>
        </w:rPr>
      </w:pPr>
      <w:r w:rsidRPr="0010066F">
        <w:rPr>
          <w:sz w:val="24"/>
        </w:rPr>
        <w:t>Информация по вопросам исполнения муниципальной услуги предоставляется заинтер</w:t>
      </w:r>
      <w:r w:rsidRPr="0010066F">
        <w:rPr>
          <w:sz w:val="24"/>
        </w:rPr>
        <w:t>е</w:t>
      </w:r>
      <w:r w:rsidRPr="0010066F">
        <w:rPr>
          <w:sz w:val="24"/>
        </w:rPr>
        <w:t>сованным лицам:</w:t>
      </w:r>
    </w:p>
    <w:p w:rsidR="0010066F" w:rsidRPr="0010066F" w:rsidRDefault="0010066F" w:rsidP="0010066F">
      <w:pPr>
        <w:pStyle w:val="a7"/>
        <w:spacing w:line="240" w:lineRule="auto"/>
        <w:ind w:right="-83" w:firstLine="540"/>
        <w:rPr>
          <w:sz w:val="24"/>
        </w:rPr>
      </w:pPr>
      <w:r w:rsidRPr="0010066F">
        <w:rPr>
          <w:sz w:val="24"/>
        </w:rPr>
        <w:t>- по телефону при устном обращении в уполномоченный орган;</w:t>
      </w:r>
    </w:p>
    <w:p w:rsidR="0010066F" w:rsidRPr="0010066F" w:rsidRDefault="0010066F" w:rsidP="0010066F">
      <w:pPr>
        <w:pStyle w:val="a7"/>
        <w:spacing w:line="240" w:lineRule="auto"/>
        <w:ind w:right="-83" w:firstLine="540"/>
        <w:rPr>
          <w:sz w:val="24"/>
        </w:rPr>
      </w:pPr>
      <w:r w:rsidRPr="0010066F">
        <w:rPr>
          <w:sz w:val="24"/>
        </w:rPr>
        <w:t>- по письменным обращениям;</w:t>
      </w:r>
    </w:p>
    <w:p w:rsidR="0010066F" w:rsidRPr="0010066F" w:rsidRDefault="0010066F" w:rsidP="0010066F">
      <w:pPr>
        <w:pStyle w:val="a7"/>
        <w:spacing w:line="240" w:lineRule="auto"/>
        <w:ind w:right="-83" w:firstLine="540"/>
        <w:rPr>
          <w:sz w:val="24"/>
        </w:rPr>
      </w:pPr>
      <w:r w:rsidRPr="0010066F">
        <w:rPr>
          <w:sz w:val="24"/>
        </w:rPr>
        <w:t>- путем размещения на официальном сайте в сети Интернет администрации муниципал</w:t>
      </w:r>
      <w:r w:rsidRPr="0010066F">
        <w:rPr>
          <w:sz w:val="24"/>
        </w:rPr>
        <w:t>ь</w:t>
      </w:r>
      <w:r w:rsidRPr="0010066F">
        <w:rPr>
          <w:sz w:val="24"/>
        </w:rPr>
        <w:t>ного р</w:t>
      </w:r>
      <w:r>
        <w:rPr>
          <w:sz w:val="24"/>
        </w:rPr>
        <w:t xml:space="preserve">айона «Чернянский </w:t>
      </w:r>
      <w:r w:rsidRPr="0010066F">
        <w:rPr>
          <w:sz w:val="24"/>
        </w:rPr>
        <w:t xml:space="preserve"> район», вкладка – </w:t>
      </w:r>
      <w:r w:rsidR="00D66811">
        <w:rPr>
          <w:sz w:val="24"/>
        </w:rPr>
        <w:t xml:space="preserve">Прилепенское </w:t>
      </w:r>
      <w:r w:rsidRPr="0010066F">
        <w:rPr>
          <w:sz w:val="24"/>
        </w:rPr>
        <w:t>сельское поселение.</w:t>
      </w:r>
    </w:p>
    <w:p w:rsidR="0010066F" w:rsidRPr="0010066F" w:rsidRDefault="0010066F" w:rsidP="0010066F">
      <w:pPr>
        <w:pStyle w:val="a7"/>
        <w:spacing w:line="240" w:lineRule="auto"/>
        <w:ind w:right="-83" w:firstLine="540"/>
        <w:rPr>
          <w:sz w:val="24"/>
        </w:rPr>
      </w:pPr>
      <w:r w:rsidRPr="0010066F">
        <w:rPr>
          <w:sz w:val="24"/>
        </w:rPr>
        <w:t>При устном обращении заинтересованного лица по телефону сотрудник уполномоченного органа, в соответствии с поступившим запросом, предоставляет информацию:</w:t>
      </w:r>
    </w:p>
    <w:p w:rsidR="0010066F" w:rsidRPr="0010066F" w:rsidRDefault="0010066F" w:rsidP="0010066F">
      <w:pPr>
        <w:pStyle w:val="a7"/>
        <w:spacing w:line="240" w:lineRule="auto"/>
        <w:ind w:right="-83" w:firstLine="540"/>
        <w:rPr>
          <w:sz w:val="24"/>
        </w:rPr>
      </w:pPr>
      <w:r w:rsidRPr="0010066F">
        <w:rPr>
          <w:sz w:val="24"/>
        </w:rPr>
        <w:t>- о месте нахождения, почтовом адресе, графике работы уполномоченного органа;</w:t>
      </w:r>
    </w:p>
    <w:p w:rsidR="0010066F" w:rsidRPr="0010066F" w:rsidRDefault="0010066F" w:rsidP="0010066F">
      <w:pPr>
        <w:pStyle w:val="a7"/>
        <w:spacing w:line="240" w:lineRule="auto"/>
        <w:ind w:right="-83" w:firstLine="540"/>
        <w:rPr>
          <w:sz w:val="24"/>
        </w:rPr>
      </w:pPr>
      <w:r w:rsidRPr="0010066F">
        <w:rPr>
          <w:sz w:val="24"/>
        </w:rPr>
        <w:t>- о месте размещения на сайте админи</w:t>
      </w:r>
      <w:r w:rsidR="008E1E77">
        <w:rPr>
          <w:sz w:val="24"/>
        </w:rPr>
        <w:t xml:space="preserve">страции муниципального района «Чернянский </w:t>
      </w:r>
      <w:r w:rsidRPr="0010066F">
        <w:rPr>
          <w:sz w:val="24"/>
        </w:rPr>
        <w:t xml:space="preserve"> ра</w:t>
      </w:r>
      <w:r w:rsidRPr="0010066F">
        <w:rPr>
          <w:sz w:val="24"/>
        </w:rPr>
        <w:t>й</w:t>
      </w:r>
      <w:r w:rsidR="00D66811">
        <w:rPr>
          <w:sz w:val="24"/>
        </w:rPr>
        <w:t>он», вкладка – Прилепенское</w:t>
      </w:r>
      <w:r w:rsidRPr="0010066F">
        <w:rPr>
          <w:sz w:val="24"/>
        </w:rPr>
        <w:t xml:space="preserve"> сельское поселение, об источнике официального опубликования административного регламента;</w:t>
      </w:r>
    </w:p>
    <w:p w:rsidR="0010066F" w:rsidRPr="0010066F" w:rsidRDefault="0010066F" w:rsidP="0010066F">
      <w:pPr>
        <w:pStyle w:val="a7"/>
        <w:spacing w:line="240" w:lineRule="auto"/>
        <w:ind w:right="-83" w:firstLine="540"/>
        <w:rPr>
          <w:sz w:val="24"/>
        </w:rPr>
      </w:pPr>
      <w:r w:rsidRPr="0010066F">
        <w:rPr>
          <w:sz w:val="24"/>
        </w:rPr>
        <w:lastRenderedPageBreak/>
        <w:t>- о сроках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 о перечне документов, необходимых для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Сотрудник уполномоченного органа, осуществляющий устное информирование по тел</w:t>
      </w:r>
      <w:r w:rsidRPr="0010066F">
        <w:rPr>
          <w:sz w:val="24"/>
        </w:rPr>
        <w:t>е</w:t>
      </w:r>
      <w:r w:rsidRPr="0010066F">
        <w:rPr>
          <w:sz w:val="24"/>
        </w:rPr>
        <w:t>фону, должен принять все необходимые меры для дачи полного и оперативного ответа на п</w:t>
      </w:r>
      <w:r w:rsidRPr="0010066F">
        <w:rPr>
          <w:sz w:val="24"/>
        </w:rPr>
        <w:t>о</w:t>
      </w:r>
      <w:r w:rsidRPr="0010066F">
        <w:rPr>
          <w:sz w:val="24"/>
        </w:rPr>
        <w:t>ставленные вопросы.</w:t>
      </w:r>
    </w:p>
    <w:p w:rsidR="0010066F" w:rsidRPr="0010066F" w:rsidRDefault="0010066F" w:rsidP="0010066F">
      <w:pPr>
        <w:pStyle w:val="a7"/>
        <w:spacing w:line="240" w:lineRule="auto"/>
        <w:ind w:right="-83" w:firstLine="540"/>
        <w:rPr>
          <w:sz w:val="24"/>
        </w:rPr>
      </w:pPr>
      <w:r w:rsidRPr="0010066F">
        <w:rPr>
          <w:sz w:val="24"/>
        </w:rPr>
        <w:t>Устное информирование заявителя или его уполномоченного лица по телефону осущес</w:t>
      </w:r>
      <w:r w:rsidRPr="0010066F">
        <w:rPr>
          <w:sz w:val="24"/>
        </w:rPr>
        <w:t>т</w:t>
      </w:r>
      <w:r w:rsidRPr="0010066F">
        <w:rPr>
          <w:sz w:val="24"/>
        </w:rPr>
        <w:t>вляется сотрудником уполномоченного органа не более 5 минут с момента обращения.</w:t>
      </w:r>
    </w:p>
    <w:p w:rsidR="0010066F" w:rsidRPr="0010066F" w:rsidRDefault="0010066F" w:rsidP="0010066F">
      <w:pPr>
        <w:pStyle w:val="a7"/>
        <w:spacing w:line="240" w:lineRule="auto"/>
        <w:ind w:right="-83" w:firstLine="540"/>
        <w:rPr>
          <w:sz w:val="24"/>
        </w:rPr>
      </w:pPr>
      <w:r w:rsidRPr="0010066F">
        <w:rPr>
          <w:sz w:val="24"/>
        </w:rPr>
        <w:t>В случае если информация по поставленным заявителем или его уполномоченным лицом при устном обращении по телефону вопросам не относится к информации, предоставляемой по телефону в соответствии с настоящим административным регламентом, сотрудник уполном</w:t>
      </w:r>
      <w:r w:rsidRPr="0010066F">
        <w:rPr>
          <w:sz w:val="24"/>
        </w:rPr>
        <w:t>о</w:t>
      </w:r>
      <w:r w:rsidRPr="0010066F">
        <w:rPr>
          <w:sz w:val="24"/>
        </w:rPr>
        <w:t>ченного органа сообщает заинтересованному лицу о необходимости направить в адрес упо</w:t>
      </w:r>
      <w:r w:rsidRPr="0010066F">
        <w:rPr>
          <w:sz w:val="24"/>
        </w:rPr>
        <w:t>л</w:t>
      </w:r>
      <w:r w:rsidRPr="0010066F">
        <w:rPr>
          <w:sz w:val="24"/>
        </w:rPr>
        <w:t>номоченного органа письменное обращение, с целью получения соответствующей информ</w:t>
      </w:r>
      <w:r w:rsidRPr="0010066F">
        <w:rPr>
          <w:sz w:val="24"/>
        </w:rPr>
        <w:t>а</w:t>
      </w:r>
      <w:r w:rsidRPr="0010066F">
        <w:rPr>
          <w:sz w:val="24"/>
        </w:rPr>
        <w:t>ции.</w:t>
      </w:r>
    </w:p>
    <w:p w:rsidR="0010066F" w:rsidRPr="0010066F" w:rsidRDefault="0010066F" w:rsidP="0010066F">
      <w:pPr>
        <w:pStyle w:val="a7"/>
        <w:spacing w:line="240" w:lineRule="auto"/>
        <w:ind w:right="-83" w:firstLine="540"/>
        <w:rPr>
          <w:sz w:val="24"/>
        </w:rPr>
      </w:pPr>
      <w:r w:rsidRPr="0010066F">
        <w:rPr>
          <w:sz w:val="24"/>
        </w:rPr>
        <w:t>Обобщенная информация о результатах исполнения муниципальной услуги предоставл</w:t>
      </w:r>
      <w:r w:rsidRPr="0010066F">
        <w:rPr>
          <w:sz w:val="24"/>
        </w:rPr>
        <w:t>я</w:t>
      </w:r>
      <w:r w:rsidRPr="0010066F">
        <w:rPr>
          <w:sz w:val="24"/>
        </w:rPr>
        <w:t>ется по письменным запросам заявителя или его уполномоченного лица.</w:t>
      </w:r>
    </w:p>
    <w:p w:rsidR="0010066F" w:rsidRPr="0010066F" w:rsidRDefault="0010066F" w:rsidP="0010066F">
      <w:pPr>
        <w:pStyle w:val="a7"/>
        <w:spacing w:line="240" w:lineRule="auto"/>
        <w:ind w:right="-83" w:firstLine="540"/>
        <w:rPr>
          <w:sz w:val="24"/>
        </w:rPr>
      </w:pPr>
      <w:r w:rsidRPr="0010066F">
        <w:rPr>
          <w:sz w:val="24"/>
        </w:rPr>
        <w:t>Ответы на письменные обращения по вопросам исполнения муниципальной услуги н</w:t>
      </w:r>
      <w:r w:rsidRPr="0010066F">
        <w:rPr>
          <w:sz w:val="24"/>
        </w:rPr>
        <w:t>а</w:t>
      </w:r>
      <w:r w:rsidRPr="0010066F">
        <w:rPr>
          <w:sz w:val="24"/>
        </w:rPr>
        <w:t xml:space="preserve">правляются почтовым отправлением в адрес заинтересованного лица в срок, не превышающий 30 дней с даты регистрации письменного обращения. </w:t>
      </w:r>
    </w:p>
    <w:p w:rsidR="0010066F" w:rsidRPr="0010066F" w:rsidRDefault="0010066F" w:rsidP="0010066F">
      <w:pPr>
        <w:pStyle w:val="a7"/>
        <w:spacing w:line="240" w:lineRule="auto"/>
        <w:ind w:right="-83" w:firstLine="540"/>
        <w:rPr>
          <w:b/>
          <w:sz w:val="24"/>
        </w:rPr>
      </w:pPr>
      <w:r w:rsidRPr="0010066F">
        <w:rPr>
          <w:sz w:val="24"/>
        </w:rPr>
        <w:t>В целях информирования о правилах и порядке исполнения муниципальной услуги и</w:t>
      </w:r>
      <w:r w:rsidRPr="0010066F">
        <w:rPr>
          <w:sz w:val="24"/>
        </w:rPr>
        <w:t>н</w:t>
      </w:r>
      <w:r w:rsidRPr="0010066F">
        <w:rPr>
          <w:sz w:val="24"/>
        </w:rPr>
        <w:t>формация о месте нахождения уполномоченного органа, телефонах структурных подраздел</w:t>
      </w:r>
      <w:r w:rsidRPr="0010066F">
        <w:rPr>
          <w:sz w:val="24"/>
        </w:rPr>
        <w:t>е</w:t>
      </w:r>
      <w:r w:rsidRPr="0010066F">
        <w:rPr>
          <w:sz w:val="24"/>
        </w:rPr>
        <w:t>ний, адресе электронной почты, а также текст настоящего административного регламента ра</w:t>
      </w:r>
      <w:r w:rsidRPr="0010066F">
        <w:rPr>
          <w:sz w:val="24"/>
        </w:rPr>
        <w:t>з</w:t>
      </w:r>
      <w:r w:rsidRPr="0010066F">
        <w:rPr>
          <w:sz w:val="24"/>
        </w:rPr>
        <w:t>мещается на официальном сайте администрации муниципального района и на информацио</w:t>
      </w:r>
      <w:r w:rsidRPr="0010066F">
        <w:rPr>
          <w:sz w:val="24"/>
        </w:rPr>
        <w:t>н</w:t>
      </w:r>
      <w:r w:rsidRPr="0010066F">
        <w:rPr>
          <w:sz w:val="24"/>
        </w:rPr>
        <w:t>ном стенде.</w:t>
      </w:r>
      <w:r w:rsidRPr="0010066F">
        <w:rPr>
          <w:b/>
          <w:sz w:val="24"/>
        </w:rPr>
        <w:t xml:space="preserve"> </w:t>
      </w:r>
    </w:p>
    <w:p w:rsidR="0010066F" w:rsidRPr="0010066F" w:rsidRDefault="0010066F" w:rsidP="0010066F">
      <w:pPr>
        <w:ind w:right="-83" w:firstLine="540"/>
        <w:jc w:val="both"/>
        <w:rPr>
          <w:sz w:val="24"/>
          <w:szCs w:val="24"/>
        </w:rPr>
      </w:pPr>
      <w:r w:rsidRPr="0010066F">
        <w:rPr>
          <w:sz w:val="24"/>
          <w:szCs w:val="24"/>
        </w:rPr>
        <w:t>Заявитель вправе обратиться за предоставлением муниципальной услуги с использован</w:t>
      </w:r>
      <w:r w:rsidRPr="0010066F">
        <w:rPr>
          <w:sz w:val="24"/>
          <w:szCs w:val="24"/>
        </w:rPr>
        <w:t>и</w:t>
      </w:r>
      <w:r w:rsidRPr="0010066F">
        <w:rPr>
          <w:sz w:val="24"/>
          <w:szCs w:val="24"/>
        </w:rPr>
        <w:t>ем универсальной электронной карты в порядке и в сроки, установленные законодательством, а так же через многофункциональный центр обслуживания клиентов.</w:t>
      </w:r>
    </w:p>
    <w:p w:rsidR="0010066F" w:rsidRPr="0010066F" w:rsidRDefault="0010066F" w:rsidP="0010066F">
      <w:pPr>
        <w:ind w:right="-83" w:firstLine="540"/>
        <w:jc w:val="both"/>
        <w:rPr>
          <w:sz w:val="24"/>
          <w:szCs w:val="24"/>
        </w:rPr>
      </w:pPr>
      <w:r w:rsidRPr="0010066F">
        <w:rPr>
          <w:sz w:val="24"/>
          <w:szCs w:val="24"/>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w:t>
      </w:r>
      <w:r w:rsidRPr="0010066F">
        <w:rPr>
          <w:sz w:val="24"/>
          <w:szCs w:val="24"/>
        </w:rPr>
        <w:t>у</w:t>
      </w:r>
      <w:r w:rsidRPr="0010066F">
        <w:rPr>
          <w:sz w:val="24"/>
          <w:szCs w:val="24"/>
        </w:rPr>
        <w:t>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w:t>
      </w:r>
      <w:r w:rsidRPr="0010066F">
        <w:rPr>
          <w:sz w:val="24"/>
          <w:szCs w:val="24"/>
        </w:rPr>
        <w:t>к</w:t>
      </w:r>
      <w:r w:rsidRPr="0010066F">
        <w:rPr>
          <w:sz w:val="24"/>
          <w:szCs w:val="24"/>
        </w:rPr>
        <w:t xml:space="preserve">тронной форме или по почте. </w:t>
      </w:r>
    </w:p>
    <w:p w:rsidR="0010066F" w:rsidRPr="0009580D" w:rsidRDefault="0010066F" w:rsidP="0010066F">
      <w:pPr>
        <w:ind w:right="-83" w:firstLine="540"/>
        <w:jc w:val="both"/>
        <w:rPr>
          <w:szCs w:val="28"/>
        </w:rPr>
      </w:pPr>
      <w:r w:rsidRPr="0010066F">
        <w:rPr>
          <w:sz w:val="24"/>
          <w:szCs w:val="24"/>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w:t>
      </w:r>
      <w:r w:rsidRPr="0010066F">
        <w:rPr>
          <w:sz w:val="24"/>
          <w:szCs w:val="24"/>
        </w:rPr>
        <w:t>к</w:t>
      </w:r>
      <w:r w:rsidRPr="0010066F">
        <w:rPr>
          <w:sz w:val="24"/>
          <w:szCs w:val="24"/>
        </w:rPr>
        <w:t>тронных документов, если данный вид представления документов не запрещен действующим законодательством.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с использованием универсальной электронной карты, а также электронных прил</w:t>
      </w:r>
      <w:r w:rsidRPr="0010066F">
        <w:rPr>
          <w:sz w:val="24"/>
          <w:szCs w:val="24"/>
        </w:rPr>
        <w:t>о</w:t>
      </w:r>
      <w:r w:rsidRPr="0010066F">
        <w:rPr>
          <w:sz w:val="24"/>
          <w:szCs w:val="24"/>
        </w:rPr>
        <w:t>жений универсальной электронной карты</w:t>
      </w:r>
      <w:r w:rsidRPr="0009580D">
        <w:rPr>
          <w:szCs w:val="28"/>
        </w:rPr>
        <w:t>.</w:t>
      </w:r>
    </w:p>
    <w:p w:rsidR="00DD18F8" w:rsidRDefault="00DD18F8" w:rsidP="00E91E6B">
      <w:pPr>
        <w:widowControl w:val="0"/>
        <w:autoSpaceDE w:val="0"/>
        <w:autoSpaceDN w:val="0"/>
        <w:adjustRightInd w:val="0"/>
        <w:ind w:firstLine="540"/>
        <w:jc w:val="center"/>
        <w:rPr>
          <w:b/>
          <w:bCs/>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bCs/>
          <w:sz w:val="24"/>
          <w:szCs w:val="24"/>
        </w:rPr>
        <w:t>2.3.</w:t>
      </w:r>
      <w:r w:rsidRPr="00E91E6B">
        <w:rPr>
          <w:b/>
          <w:bCs/>
          <w:color w:val="FF0000"/>
          <w:sz w:val="24"/>
          <w:szCs w:val="24"/>
        </w:rPr>
        <w:t xml:space="preserve"> </w:t>
      </w:r>
      <w:r w:rsidRPr="00E91E6B">
        <w:rPr>
          <w:b/>
          <w:sz w:val="24"/>
          <w:szCs w:val="24"/>
        </w:rPr>
        <w:t>Результат пред</w:t>
      </w:r>
      <w:r w:rsidR="00BA6A30">
        <w:rPr>
          <w:b/>
          <w:sz w:val="24"/>
          <w:szCs w:val="24"/>
        </w:rPr>
        <w:t>оставления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Результатом предоставления государственной услуги является принятие решения о пр</w:t>
      </w:r>
      <w:r w:rsidRPr="00E91E6B">
        <w:rPr>
          <w:sz w:val="24"/>
          <w:szCs w:val="24"/>
        </w:rPr>
        <w:t>о</w:t>
      </w:r>
      <w:r w:rsidRPr="00E91E6B">
        <w:rPr>
          <w:sz w:val="24"/>
          <w:szCs w:val="24"/>
        </w:rPr>
        <w:t>ведении аукциона по продаже земельного участка, находящегося в государственной или мун</w:t>
      </w:r>
      <w:r w:rsidRPr="00E91E6B">
        <w:rPr>
          <w:sz w:val="24"/>
          <w:szCs w:val="24"/>
        </w:rPr>
        <w:t>и</w:t>
      </w:r>
      <w:r w:rsidRPr="00E91E6B">
        <w:rPr>
          <w:sz w:val="24"/>
          <w:szCs w:val="24"/>
        </w:rPr>
        <w:t>ципальной собственности, аукциона на право заключения договора аренды земельного учас</w:t>
      </w:r>
      <w:r w:rsidRPr="00E91E6B">
        <w:rPr>
          <w:sz w:val="24"/>
          <w:szCs w:val="24"/>
        </w:rPr>
        <w:t>т</w:t>
      </w:r>
      <w:r w:rsidRPr="00E91E6B">
        <w:rPr>
          <w:sz w:val="24"/>
          <w:szCs w:val="24"/>
        </w:rPr>
        <w:t>ка.</w:t>
      </w:r>
    </w:p>
    <w:p w:rsidR="00E91E6B" w:rsidRPr="00393317" w:rsidRDefault="00E91E6B" w:rsidP="00E91E6B">
      <w:pPr>
        <w:autoSpaceDE w:val="0"/>
        <w:autoSpaceDN w:val="0"/>
        <w:adjustRightInd w:val="0"/>
        <w:ind w:firstLine="709"/>
        <w:jc w:val="both"/>
        <w:rPr>
          <w:szCs w:val="28"/>
        </w:rPr>
      </w:pPr>
      <w:r w:rsidRPr="00E91E6B">
        <w:rPr>
          <w:sz w:val="24"/>
          <w:szCs w:val="24"/>
        </w:rPr>
        <w:t>Выдача заявителю результатов предоставления услуги не предусмотрена. Извещение о проведении аукциона размещается на официальном сайте Российской Федерации в информ</w:t>
      </w:r>
      <w:r w:rsidRPr="00E91E6B">
        <w:rPr>
          <w:sz w:val="24"/>
          <w:szCs w:val="24"/>
        </w:rPr>
        <w:t>а</w:t>
      </w:r>
      <w:r w:rsidRPr="00E91E6B">
        <w:rPr>
          <w:sz w:val="24"/>
          <w:szCs w:val="24"/>
        </w:rPr>
        <w:t>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w:t>
      </w:r>
      <w:r w:rsidRPr="00E91E6B">
        <w:rPr>
          <w:sz w:val="24"/>
          <w:szCs w:val="24"/>
        </w:rPr>
        <w:t>с</w:t>
      </w:r>
      <w:r w:rsidRPr="00E91E6B">
        <w:rPr>
          <w:sz w:val="24"/>
          <w:szCs w:val="24"/>
        </w:rPr>
        <w:t>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w:t>
      </w:r>
      <w:r w:rsidRPr="00E91E6B">
        <w:rPr>
          <w:sz w:val="24"/>
          <w:szCs w:val="24"/>
        </w:rPr>
        <w:t>е</w:t>
      </w:r>
      <w:r w:rsidRPr="00E91E6B">
        <w:rPr>
          <w:sz w:val="24"/>
          <w:szCs w:val="24"/>
        </w:rPr>
        <w:t>нее чем за тридцать дней</w:t>
      </w:r>
      <w:r w:rsidRPr="00393317">
        <w:rPr>
          <w:szCs w:val="28"/>
        </w:rPr>
        <w:t xml:space="preserve"> </w:t>
      </w:r>
      <w:r w:rsidRPr="00E91E6B">
        <w:rPr>
          <w:sz w:val="24"/>
          <w:szCs w:val="24"/>
        </w:rPr>
        <w:t>до дня проведения аукциона</w:t>
      </w:r>
      <w:r w:rsidRPr="00393317">
        <w:rPr>
          <w:szCs w:val="28"/>
        </w:rPr>
        <w:t>.</w:t>
      </w: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lastRenderedPageBreak/>
        <w:t>2.4. Срок пред</w:t>
      </w:r>
      <w:r w:rsidR="00BA6A30">
        <w:rPr>
          <w:b/>
          <w:sz w:val="24"/>
          <w:szCs w:val="24"/>
        </w:rPr>
        <w:t>оставления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предоставления услуги, предусмотренный федеральным законод</w:t>
      </w:r>
      <w:r w:rsidRPr="00E91E6B">
        <w:rPr>
          <w:sz w:val="24"/>
          <w:szCs w:val="24"/>
        </w:rPr>
        <w:t>а</w:t>
      </w:r>
      <w:r w:rsidRPr="00E91E6B">
        <w:rPr>
          <w:sz w:val="24"/>
          <w:szCs w:val="24"/>
        </w:rPr>
        <w:t>тельством, а также рекомендуемый сокращенный срок предоставления услуги 20 рабочих дней (без учета срока приостановления предоставления услуги).</w:t>
      </w:r>
    </w:p>
    <w:p w:rsidR="00E91E6B" w:rsidRPr="00E91E6B" w:rsidRDefault="00E91E6B" w:rsidP="00E91E6B">
      <w:pPr>
        <w:widowControl w:val="0"/>
        <w:autoSpaceDE w:val="0"/>
        <w:autoSpaceDN w:val="0"/>
        <w:adjustRightInd w:val="0"/>
        <w:ind w:firstLine="540"/>
        <w:jc w:val="both"/>
        <w:rPr>
          <w:b/>
          <w:sz w:val="24"/>
          <w:szCs w:val="24"/>
        </w:rPr>
      </w:pPr>
      <w:bookmarkStart w:id="0" w:name="Par102"/>
      <w:bookmarkEnd w:id="0"/>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2.5.</w:t>
      </w:r>
      <w:r w:rsidRPr="00E91E6B">
        <w:rPr>
          <w:i/>
          <w:sz w:val="24"/>
          <w:szCs w:val="24"/>
        </w:rPr>
        <w:t xml:space="preserve"> </w:t>
      </w:r>
      <w:r w:rsidRPr="00E91E6B">
        <w:rPr>
          <w:b/>
          <w:sz w:val="24"/>
          <w:szCs w:val="24"/>
        </w:rPr>
        <w:t>Исчерпывающий перечень документов, необходимых в соответствии с норм</w:t>
      </w:r>
      <w:r w:rsidRPr="00E91E6B">
        <w:rPr>
          <w:b/>
          <w:sz w:val="24"/>
          <w:szCs w:val="24"/>
        </w:rPr>
        <w:t>а</w:t>
      </w:r>
      <w:r w:rsidRPr="00E91E6B">
        <w:rPr>
          <w:b/>
          <w:sz w:val="24"/>
          <w:szCs w:val="24"/>
        </w:rPr>
        <w:t>тивными правовыми актами для предоставления услуги, подлежащих представлению заявителем</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Для предоставления услуги заявителем представляются в орган, предоставляющий у</w:t>
      </w:r>
      <w:r w:rsidRPr="00E91E6B">
        <w:rPr>
          <w:sz w:val="24"/>
          <w:szCs w:val="24"/>
        </w:rPr>
        <w:t>с</w:t>
      </w:r>
      <w:r w:rsidRPr="00E91E6B">
        <w:rPr>
          <w:sz w:val="24"/>
          <w:szCs w:val="24"/>
        </w:rPr>
        <w:t>лугу, следующие документы:</w:t>
      </w:r>
    </w:p>
    <w:p w:rsidR="00E91E6B" w:rsidRPr="00E91E6B" w:rsidRDefault="00E91E6B" w:rsidP="00E91E6B">
      <w:pPr>
        <w:autoSpaceDE w:val="0"/>
        <w:autoSpaceDN w:val="0"/>
        <w:adjustRightInd w:val="0"/>
        <w:ind w:firstLine="709"/>
        <w:jc w:val="both"/>
        <w:rPr>
          <w:sz w:val="24"/>
          <w:szCs w:val="24"/>
        </w:rPr>
      </w:pPr>
      <w:r w:rsidRPr="00E91E6B">
        <w:rPr>
          <w:sz w:val="24"/>
          <w:szCs w:val="24"/>
        </w:rPr>
        <w:t>1. Заявление о проведении аукциона (далее также - заявление о предоставлении услуги), в котором указываются:</w:t>
      </w:r>
    </w:p>
    <w:p w:rsidR="00E91E6B" w:rsidRPr="00E91E6B" w:rsidRDefault="00E91E6B" w:rsidP="00E91E6B">
      <w:pPr>
        <w:autoSpaceDE w:val="0"/>
        <w:autoSpaceDN w:val="0"/>
        <w:adjustRightInd w:val="0"/>
        <w:ind w:firstLine="709"/>
        <w:jc w:val="both"/>
        <w:rPr>
          <w:sz w:val="24"/>
          <w:szCs w:val="24"/>
        </w:rPr>
      </w:pPr>
      <w:r w:rsidRPr="00E91E6B">
        <w:rPr>
          <w:sz w:val="24"/>
          <w:szCs w:val="24"/>
        </w:rPr>
        <w:t>1) фамилия, имя, отчество, место жительства заявителя и реквизиты документа, удост</w:t>
      </w:r>
      <w:r w:rsidRPr="00E91E6B">
        <w:rPr>
          <w:sz w:val="24"/>
          <w:szCs w:val="24"/>
        </w:rPr>
        <w:t>о</w:t>
      </w:r>
      <w:r w:rsidRPr="00E91E6B">
        <w:rPr>
          <w:sz w:val="24"/>
          <w:szCs w:val="24"/>
        </w:rPr>
        <w:t>веряющего личность заявителя (для гражданина);</w:t>
      </w:r>
    </w:p>
    <w:p w:rsidR="00E91E6B" w:rsidRPr="00E91E6B" w:rsidRDefault="00E91E6B" w:rsidP="00E91E6B">
      <w:pPr>
        <w:autoSpaceDE w:val="0"/>
        <w:autoSpaceDN w:val="0"/>
        <w:adjustRightInd w:val="0"/>
        <w:ind w:firstLine="709"/>
        <w:jc w:val="both"/>
        <w:rPr>
          <w:sz w:val="24"/>
          <w:szCs w:val="24"/>
        </w:rPr>
      </w:pPr>
      <w:r w:rsidRPr="00E91E6B">
        <w:rPr>
          <w:sz w:val="24"/>
          <w:szCs w:val="24"/>
        </w:rPr>
        <w:t>2) наименование и место нахождения заявителя (для юридического лица), а также гос</w:t>
      </w:r>
      <w:r w:rsidRPr="00E91E6B">
        <w:rPr>
          <w:sz w:val="24"/>
          <w:szCs w:val="24"/>
        </w:rPr>
        <w:t>у</w:t>
      </w:r>
      <w:r w:rsidRPr="00E91E6B">
        <w:rPr>
          <w:sz w:val="24"/>
          <w:szCs w:val="24"/>
        </w:rPr>
        <w:t>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w:t>
      </w:r>
      <w:r w:rsidRPr="00E91E6B">
        <w:rPr>
          <w:sz w:val="24"/>
          <w:szCs w:val="24"/>
        </w:rPr>
        <w:t>о</w:t>
      </w:r>
      <w:r w:rsidRPr="00E91E6B">
        <w:rPr>
          <w:sz w:val="24"/>
          <w:szCs w:val="24"/>
        </w:rPr>
        <w:t>гоплательщика, за исключением случаев, если заявителем является иностранное юридическое лицо;</w:t>
      </w:r>
    </w:p>
    <w:p w:rsidR="00E91E6B" w:rsidRPr="00E91E6B" w:rsidRDefault="00E91E6B" w:rsidP="00E91E6B">
      <w:pPr>
        <w:autoSpaceDE w:val="0"/>
        <w:autoSpaceDN w:val="0"/>
        <w:adjustRightInd w:val="0"/>
        <w:ind w:firstLine="709"/>
        <w:jc w:val="both"/>
        <w:rPr>
          <w:sz w:val="24"/>
          <w:szCs w:val="24"/>
        </w:rPr>
      </w:pPr>
      <w:r w:rsidRPr="00E91E6B">
        <w:rPr>
          <w:sz w:val="24"/>
          <w:szCs w:val="24"/>
        </w:rPr>
        <w:t>3) кадастровый номер испрашиваемого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4) вид права, на котором заявитель желает приобрести земельный участок, </w:t>
      </w:r>
    </w:p>
    <w:p w:rsidR="00E91E6B" w:rsidRPr="00E91E6B" w:rsidRDefault="00E91E6B" w:rsidP="00E91E6B">
      <w:pPr>
        <w:autoSpaceDE w:val="0"/>
        <w:autoSpaceDN w:val="0"/>
        <w:adjustRightInd w:val="0"/>
        <w:ind w:firstLine="709"/>
        <w:jc w:val="both"/>
        <w:rPr>
          <w:sz w:val="24"/>
          <w:szCs w:val="24"/>
        </w:rPr>
      </w:pPr>
      <w:r w:rsidRPr="00E91E6B">
        <w:rPr>
          <w:sz w:val="24"/>
          <w:szCs w:val="24"/>
        </w:rPr>
        <w:t>5) цель использования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6) почтовый адрес и (или) адрес электронной почты для связи с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2. Документ, подтверждающий личность заявителя, а в случае обращения представит</w:t>
      </w:r>
      <w:r w:rsidRPr="00E91E6B">
        <w:rPr>
          <w:sz w:val="24"/>
          <w:szCs w:val="24"/>
        </w:rPr>
        <w:t>е</w:t>
      </w:r>
      <w:r w:rsidRPr="00E91E6B">
        <w:rPr>
          <w:sz w:val="24"/>
          <w:szCs w:val="24"/>
        </w:rPr>
        <w:t>ля юридического или физического лица - документ, подтверждающий полномочия представ</w:t>
      </w:r>
      <w:r w:rsidRPr="00E91E6B">
        <w:rPr>
          <w:sz w:val="24"/>
          <w:szCs w:val="24"/>
        </w:rPr>
        <w:t>и</w:t>
      </w:r>
      <w:r w:rsidRPr="00E91E6B">
        <w:rPr>
          <w:sz w:val="24"/>
          <w:szCs w:val="24"/>
        </w:rPr>
        <w:t>теля юридического или физического лица в соответствии с законодательством Российской Ф</w:t>
      </w:r>
      <w:r w:rsidRPr="00E91E6B">
        <w:rPr>
          <w:sz w:val="24"/>
          <w:szCs w:val="24"/>
        </w:rPr>
        <w:t>е</w:t>
      </w:r>
      <w:r w:rsidRPr="00E91E6B">
        <w:rPr>
          <w:sz w:val="24"/>
          <w:szCs w:val="24"/>
        </w:rPr>
        <w:t>дерации. Копия соответствующего документа заверяется должностным лицом органа испо</w:t>
      </w:r>
      <w:r w:rsidRPr="00E91E6B">
        <w:rPr>
          <w:sz w:val="24"/>
          <w:szCs w:val="24"/>
        </w:rPr>
        <w:t>л</w:t>
      </w:r>
      <w:r w:rsidRPr="00E91E6B">
        <w:rPr>
          <w:sz w:val="24"/>
          <w:szCs w:val="24"/>
        </w:rPr>
        <w:t>нительной власти или органа местного самоуправления, принимающим заявление, и приобщ</w:t>
      </w:r>
      <w:r w:rsidRPr="00E91E6B">
        <w:rPr>
          <w:sz w:val="24"/>
          <w:szCs w:val="24"/>
        </w:rPr>
        <w:t>а</w:t>
      </w:r>
      <w:r w:rsidRPr="00E91E6B">
        <w:rPr>
          <w:sz w:val="24"/>
          <w:szCs w:val="24"/>
        </w:rPr>
        <w:t xml:space="preserve">ется к поданному заявлению.   </w:t>
      </w:r>
    </w:p>
    <w:p w:rsidR="00E91E6B" w:rsidRPr="00E91E6B" w:rsidRDefault="00E91E6B" w:rsidP="00E91E6B">
      <w:pPr>
        <w:autoSpaceDE w:val="0"/>
        <w:autoSpaceDN w:val="0"/>
        <w:adjustRightInd w:val="0"/>
        <w:ind w:firstLine="709"/>
        <w:jc w:val="both"/>
        <w:rPr>
          <w:sz w:val="24"/>
          <w:szCs w:val="24"/>
        </w:rPr>
      </w:pPr>
      <w:r w:rsidRPr="00E91E6B">
        <w:rPr>
          <w:sz w:val="24"/>
          <w:szCs w:val="24"/>
        </w:rPr>
        <w:t>К заявлению, поданному в форме электронного документа, прилагается копия докуме</w:t>
      </w:r>
      <w:r w:rsidRPr="00E91E6B">
        <w:rPr>
          <w:sz w:val="24"/>
          <w:szCs w:val="24"/>
        </w:rPr>
        <w:t>н</w:t>
      </w:r>
      <w:r w:rsidRPr="00E91E6B">
        <w:rPr>
          <w:sz w:val="24"/>
          <w:szCs w:val="24"/>
        </w:rPr>
        <w:t>та, удостоверяющего личность заявителя (удостоверяющего личность представителя заявит</w:t>
      </w:r>
      <w:r w:rsidRPr="00E91E6B">
        <w:rPr>
          <w:sz w:val="24"/>
          <w:szCs w:val="24"/>
        </w:rPr>
        <w:t>е</w:t>
      </w:r>
      <w:r w:rsidRPr="00E91E6B">
        <w:rPr>
          <w:sz w:val="24"/>
          <w:szCs w:val="24"/>
        </w:rPr>
        <w:t>ля, если заявление представляется представителем заявителя) в виде электронного образа т</w:t>
      </w:r>
      <w:r w:rsidRPr="00E91E6B">
        <w:rPr>
          <w:sz w:val="24"/>
          <w:szCs w:val="24"/>
        </w:rPr>
        <w:t>а</w:t>
      </w:r>
      <w:r w:rsidRPr="00E91E6B">
        <w:rPr>
          <w:sz w:val="24"/>
          <w:szCs w:val="24"/>
        </w:rPr>
        <w:t>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rsidR="00E91E6B" w:rsidRPr="00E91E6B" w:rsidRDefault="00E91E6B" w:rsidP="00E91E6B">
      <w:pPr>
        <w:widowControl w:val="0"/>
        <w:autoSpaceDE w:val="0"/>
        <w:autoSpaceDN w:val="0"/>
        <w:adjustRightInd w:val="0"/>
        <w:ind w:firstLine="540"/>
        <w:jc w:val="center"/>
        <w:rPr>
          <w:b/>
          <w:sz w:val="24"/>
          <w:szCs w:val="24"/>
        </w:rPr>
      </w:pPr>
      <w:r w:rsidRPr="00E91E6B">
        <w:rPr>
          <w:sz w:val="24"/>
          <w:szCs w:val="24"/>
        </w:rPr>
        <w:t>В случае представления заявления в форме электронного документа представителем за</w:t>
      </w:r>
      <w:r w:rsidRPr="00E91E6B">
        <w:rPr>
          <w:sz w:val="24"/>
          <w:szCs w:val="24"/>
        </w:rPr>
        <w:t>я</w:t>
      </w:r>
      <w:r w:rsidRPr="00E91E6B">
        <w:rPr>
          <w:sz w:val="24"/>
          <w:szCs w:val="24"/>
        </w:rPr>
        <w:t>вителя, действующим на основании доверенности, к заявлению также прилагается довере</w:t>
      </w:r>
      <w:r w:rsidRPr="00E91E6B">
        <w:rPr>
          <w:sz w:val="24"/>
          <w:szCs w:val="24"/>
        </w:rPr>
        <w:t>н</w:t>
      </w:r>
      <w:r w:rsidRPr="00E91E6B">
        <w:rPr>
          <w:sz w:val="24"/>
          <w:szCs w:val="24"/>
        </w:rPr>
        <w:t>ность в виде электронного образа такого документа.</w:t>
      </w:r>
    </w:p>
    <w:p w:rsidR="00E91E6B" w:rsidRPr="00E91E6B" w:rsidRDefault="00E91E6B" w:rsidP="00E91E6B">
      <w:pPr>
        <w:widowControl w:val="0"/>
        <w:autoSpaceDE w:val="0"/>
        <w:autoSpaceDN w:val="0"/>
        <w:adjustRightInd w:val="0"/>
        <w:ind w:firstLine="540"/>
        <w:jc w:val="center"/>
        <w:rPr>
          <w:b/>
          <w:sz w:val="24"/>
          <w:szCs w:val="24"/>
        </w:rPr>
      </w:pPr>
    </w:p>
    <w:p w:rsidR="001F7B78" w:rsidRPr="001F7B78" w:rsidRDefault="001F7B78" w:rsidP="001F7B78">
      <w:pPr>
        <w:widowControl w:val="0"/>
        <w:autoSpaceDE w:val="0"/>
        <w:autoSpaceDN w:val="0"/>
        <w:adjustRightInd w:val="0"/>
        <w:ind w:firstLine="540"/>
        <w:jc w:val="center"/>
        <w:rPr>
          <w:b/>
          <w:sz w:val="24"/>
          <w:szCs w:val="24"/>
        </w:rPr>
      </w:pPr>
      <w:bookmarkStart w:id="1" w:name="OLE_LINK50"/>
      <w:r w:rsidRPr="001F7B78">
        <w:rPr>
          <w:b/>
          <w:sz w:val="24"/>
          <w:szCs w:val="24"/>
        </w:rPr>
        <w:t>2.6. Исчерпывающий перечень документов, участвующих в предоставлении гос</w:t>
      </w:r>
      <w:r w:rsidRPr="001F7B78">
        <w:rPr>
          <w:b/>
          <w:sz w:val="24"/>
          <w:szCs w:val="24"/>
        </w:rPr>
        <w:t>у</w:t>
      </w:r>
      <w:r w:rsidRPr="001F7B78">
        <w:rPr>
          <w:b/>
          <w:sz w:val="24"/>
          <w:szCs w:val="24"/>
        </w:rPr>
        <w:t>дарственных или муниципальных услуг , документов которые заявитель в праве пре</w:t>
      </w:r>
      <w:r w:rsidRPr="001F7B78">
        <w:rPr>
          <w:b/>
          <w:sz w:val="24"/>
          <w:szCs w:val="24"/>
        </w:rPr>
        <w:t>д</w:t>
      </w:r>
      <w:r w:rsidRPr="001F7B78">
        <w:rPr>
          <w:b/>
          <w:sz w:val="24"/>
          <w:szCs w:val="24"/>
        </w:rPr>
        <w:t>ставить , необходимых в соответствии с нормативными правовыми актами для предо</w:t>
      </w:r>
      <w:r w:rsidRPr="001F7B78">
        <w:rPr>
          <w:b/>
          <w:sz w:val="24"/>
          <w:szCs w:val="24"/>
        </w:rPr>
        <w:t>с</w:t>
      </w:r>
      <w:r w:rsidRPr="001F7B78">
        <w:rPr>
          <w:b/>
          <w:sz w:val="24"/>
          <w:szCs w:val="24"/>
        </w:rPr>
        <w:t>тавления услуги, участвующих в предоставлении государственных или муниципальных услуг, и которые заявитель вправе представить</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К документам, необходимым для предоставления услуги, которые находятся в распор</w:t>
      </w:r>
      <w:r w:rsidRPr="00E91E6B">
        <w:rPr>
          <w:sz w:val="24"/>
          <w:szCs w:val="24"/>
        </w:rPr>
        <w:t>я</w:t>
      </w:r>
      <w:r w:rsidRPr="00E91E6B">
        <w:rPr>
          <w:sz w:val="24"/>
          <w:szCs w:val="24"/>
        </w:rPr>
        <w:t>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w:t>
      </w:r>
      <w:r w:rsidRPr="00E91E6B">
        <w:rPr>
          <w:sz w:val="24"/>
          <w:szCs w:val="24"/>
        </w:rPr>
        <w:t>с</w:t>
      </w:r>
      <w:r w:rsidRPr="00E91E6B">
        <w:rPr>
          <w:sz w:val="24"/>
          <w:szCs w:val="24"/>
        </w:rPr>
        <w:t>луги осуществляется органом, предоставляющим услугу, самостоятельно в соответст</w:t>
      </w:r>
      <w:r>
        <w:rPr>
          <w:sz w:val="24"/>
          <w:szCs w:val="24"/>
        </w:rPr>
        <w:t xml:space="preserve">вии с требованиями Федерального закона от 27 июля </w:t>
      </w:r>
      <w:r w:rsidRPr="00E91E6B">
        <w:rPr>
          <w:sz w:val="24"/>
          <w:szCs w:val="24"/>
        </w:rPr>
        <w:t>2010 года № 210-ФЗ «Об организации предо</w:t>
      </w:r>
      <w:r w:rsidRPr="00E91E6B">
        <w:rPr>
          <w:sz w:val="24"/>
          <w:szCs w:val="24"/>
        </w:rPr>
        <w:t>с</w:t>
      </w:r>
      <w:r w:rsidRPr="00E91E6B">
        <w:rPr>
          <w:sz w:val="24"/>
          <w:szCs w:val="24"/>
        </w:rPr>
        <w:t>тавления государственных и муниципальных услуг», относятся:</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1.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91E6B" w:rsidRPr="00E91E6B" w:rsidRDefault="00E91E6B" w:rsidP="00E91E6B">
      <w:pPr>
        <w:autoSpaceDE w:val="0"/>
        <w:autoSpaceDN w:val="0"/>
        <w:adjustRightInd w:val="0"/>
        <w:ind w:firstLine="709"/>
        <w:jc w:val="both"/>
        <w:rPr>
          <w:sz w:val="24"/>
          <w:szCs w:val="24"/>
        </w:rPr>
      </w:pPr>
      <w:r w:rsidRPr="00E91E6B">
        <w:rPr>
          <w:sz w:val="24"/>
          <w:szCs w:val="24"/>
        </w:rPr>
        <w:t>2. Кадастровая выписка или кадастровый паспорт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3. Выписка из ЕГРЮЛ о юридическом лице, являющемся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4. Технические условия подключения (технологического присоединения) объектов к с</w:t>
      </w:r>
      <w:r w:rsidRPr="00E91E6B">
        <w:rPr>
          <w:sz w:val="24"/>
          <w:szCs w:val="24"/>
        </w:rPr>
        <w:t>е</w:t>
      </w:r>
      <w:r w:rsidRPr="00E91E6B">
        <w:rPr>
          <w:sz w:val="24"/>
          <w:szCs w:val="24"/>
        </w:rPr>
        <w:t>тям инженерно-технического обеспечения, если наличие таких условий является обязател</w:t>
      </w:r>
      <w:r w:rsidRPr="00E91E6B">
        <w:rPr>
          <w:sz w:val="24"/>
          <w:szCs w:val="24"/>
        </w:rPr>
        <w:t>ь</w:t>
      </w:r>
      <w:r w:rsidRPr="00E91E6B">
        <w:rPr>
          <w:sz w:val="24"/>
          <w:szCs w:val="24"/>
        </w:rPr>
        <w:t>ным условием для проведения аукциона.</w:t>
      </w:r>
    </w:p>
    <w:p w:rsidR="00E91E6B" w:rsidRPr="00E91E6B" w:rsidRDefault="00E91E6B" w:rsidP="00E91E6B">
      <w:pPr>
        <w:autoSpaceDE w:val="0"/>
        <w:autoSpaceDN w:val="0"/>
        <w:adjustRightInd w:val="0"/>
        <w:ind w:firstLine="709"/>
        <w:jc w:val="both"/>
        <w:rPr>
          <w:b/>
          <w:sz w:val="24"/>
          <w:szCs w:val="24"/>
        </w:rPr>
      </w:pPr>
      <w:r w:rsidRPr="00E91E6B">
        <w:rPr>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w:t>
      </w:r>
      <w:r w:rsidRPr="00E91E6B">
        <w:rPr>
          <w:sz w:val="24"/>
          <w:szCs w:val="24"/>
        </w:rPr>
        <w:t>о</w:t>
      </w:r>
      <w:r w:rsidRPr="00E91E6B">
        <w:rPr>
          <w:sz w:val="24"/>
          <w:szCs w:val="24"/>
        </w:rPr>
        <w:t>рой располагается испрашиваемый земельный участок.</w:t>
      </w:r>
    </w:p>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2.7. Исчерпывающий перечень оснований для отказа в приеме документов, нео</w:t>
      </w:r>
      <w:r w:rsidRPr="00E91E6B">
        <w:rPr>
          <w:b/>
          <w:sz w:val="24"/>
          <w:szCs w:val="24"/>
        </w:rPr>
        <w:t>б</w:t>
      </w:r>
      <w:r w:rsidRPr="00E91E6B">
        <w:rPr>
          <w:b/>
          <w:sz w:val="24"/>
          <w:szCs w:val="24"/>
        </w:rPr>
        <w:t>ходимых для предоставления услуги</w:t>
      </w:r>
    </w:p>
    <w:bookmarkEnd w:id="1"/>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bookmarkStart w:id="2" w:name="OLE_LINK57"/>
      <w:r w:rsidRPr="00E91E6B">
        <w:rPr>
          <w:sz w:val="24"/>
          <w:szCs w:val="24"/>
        </w:rPr>
        <w:t>Оснований для отказа в приеме документов, необходимых для предоставления госуда</w:t>
      </w:r>
      <w:r w:rsidRPr="00E91E6B">
        <w:rPr>
          <w:sz w:val="24"/>
          <w:szCs w:val="24"/>
        </w:rPr>
        <w:t>р</w:t>
      </w:r>
      <w:r w:rsidRPr="00E91E6B">
        <w:rPr>
          <w:sz w:val="24"/>
          <w:szCs w:val="24"/>
        </w:rPr>
        <w:t>ственной услуги, не предусмотрено.</w:t>
      </w:r>
    </w:p>
    <w:p w:rsidR="00E91E6B" w:rsidRPr="00E91E6B" w:rsidRDefault="00E91E6B" w:rsidP="00E91E6B">
      <w:pPr>
        <w:autoSpaceDE w:val="0"/>
        <w:autoSpaceDN w:val="0"/>
        <w:adjustRightInd w:val="0"/>
        <w:ind w:firstLine="709"/>
        <w:jc w:val="both"/>
        <w:rPr>
          <w:sz w:val="24"/>
          <w:szCs w:val="24"/>
        </w:rPr>
      </w:pPr>
      <w:bookmarkStart w:id="3" w:name="OLE_LINK75"/>
      <w:bookmarkStart w:id="4" w:name="OLE_LINK87"/>
      <w:bookmarkStart w:id="5" w:name="OLE_LINK113"/>
      <w:bookmarkEnd w:id="2"/>
      <w:r w:rsidRPr="00E91E6B">
        <w:rPr>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w:t>
      </w:r>
      <w:r w:rsidRPr="00E91E6B">
        <w:rPr>
          <w:sz w:val="24"/>
          <w:szCs w:val="24"/>
        </w:rPr>
        <w:t>о</w:t>
      </w:r>
      <w:r w:rsidRPr="00E91E6B">
        <w:rPr>
          <w:sz w:val="24"/>
          <w:szCs w:val="24"/>
        </w:rPr>
        <w:t>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w:t>
      </w:r>
      <w:r w:rsidRPr="00E91E6B">
        <w:rPr>
          <w:sz w:val="24"/>
          <w:szCs w:val="24"/>
        </w:rPr>
        <w:t>т</w:t>
      </w:r>
      <w:r w:rsidRPr="00E91E6B">
        <w:rPr>
          <w:sz w:val="24"/>
          <w:szCs w:val="24"/>
        </w:rPr>
        <w:t>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3"/>
    <w:bookmarkEnd w:id="4"/>
    <w:bookmarkEnd w:id="5"/>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2.8. Исчерпывающий перечень оснований для отказа в предоставлении услуги</w:t>
      </w:r>
    </w:p>
    <w:p w:rsidR="00E91E6B" w:rsidRPr="00E91E6B" w:rsidRDefault="00E91E6B" w:rsidP="00E91E6B">
      <w:pPr>
        <w:autoSpaceDE w:val="0"/>
        <w:autoSpaceDN w:val="0"/>
        <w:adjustRightInd w:val="0"/>
        <w:ind w:firstLine="709"/>
        <w:jc w:val="both"/>
        <w:rPr>
          <w:sz w:val="24"/>
          <w:szCs w:val="24"/>
        </w:rPr>
      </w:pPr>
      <w:bookmarkStart w:id="6" w:name="OLE_LINK86"/>
    </w:p>
    <w:p w:rsidR="00E91E6B" w:rsidRPr="00E91E6B" w:rsidRDefault="00E91E6B" w:rsidP="00E91E6B">
      <w:pPr>
        <w:autoSpaceDE w:val="0"/>
        <w:autoSpaceDN w:val="0"/>
        <w:adjustRightInd w:val="0"/>
        <w:ind w:firstLine="709"/>
        <w:jc w:val="both"/>
        <w:rPr>
          <w:sz w:val="24"/>
          <w:szCs w:val="24"/>
        </w:rPr>
      </w:pPr>
      <w:r w:rsidRPr="00E91E6B">
        <w:rPr>
          <w:sz w:val="24"/>
          <w:szCs w:val="24"/>
        </w:rPr>
        <w:t>Орган, предоставляющий услугу, принимает решение об отказе в предоставлении усл</w:t>
      </w:r>
      <w:r w:rsidRPr="00E91E6B">
        <w:rPr>
          <w:sz w:val="24"/>
          <w:szCs w:val="24"/>
        </w:rPr>
        <w:t>у</w:t>
      </w:r>
      <w:r w:rsidRPr="00E91E6B">
        <w:rPr>
          <w:sz w:val="24"/>
          <w:szCs w:val="24"/>
        </w:rPr>
        <w:t>ги при наличии хотя бы одного из следующих оснований:</w:t>
      </w:r>
    </w:p>
    <w:p w:rsidR="00E91E6B" w:rsidRPr="00E91E6B" w:rsidRDefault="00E91E6B" w:rsidP="00E91E6B">
      <w:pPr>
        <w:autoSpaceDE w:val="0"/>
        <w:autoSpaceDN w:val="0"/>
        <w:adjustRightInd w:val="0"/>
        <w:ind w:firstLine="709"/>
        <w:jc w:val="both"/>
        <w:rPr>
          <w:sz w:val="24"/>
          <w:szCs w:val="24"/>
        </w:rPr>
      </w:pPr>
      <w:r w:rsidRPr="00E91E6B">
        <w:rPr>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E91E6B" w:rsidRPr="00E91E6B" w:rsidRDefault="00E91E6B" w:rsidP="00E91E6B">
      <w:pPr>
        <w:autoSpaceDE w:val="0"/>
        <w:autoSpaceDN w:val="0"/>
        <w:adjustRightInd w:val="0"/>
        <w:ind w:firstLine="709"/>
        <w:jc w:val="both"/>
        <w:rPr>
          <w:sz w:val="24"/>
          <w:szCs w:val="24"/>
        </w:rPr>
      </w:pPr>
      <w:r w:rsidRPr="00E91E6B">
        <w:rPr>
          <w:sz w:val="24"/>
          <w:szCs w:val="24"/>
        </w:rPr>
        <w:t>2. На земельный участок не зарегистрировано право государственной или муниципал</w:t>
      </w:r>
      <w:r w:rsidRPr="00E91E6B">
        <w:rPr>
          <w:sz w:val="24"/>
          <w:szCs w:val="24"/>
        </w:rPr>
        <w:t>ь</w:t>
      </w:r>
      <w:r w:rsidRPr="00E91E6B">
        <w:rPr>
          <w:sz w:val="24"/>
          <w:szCs w:val="24"/>
        </w:rPr>
        <w:t>ной собственности, за исключением случаев, если такой земельный участок образован из з</w:t>
      </w:r>
      <w:r w:rsidRPr="00E91E6B">
        <w:rPr>
          <w:sz w:val="24"/>
          <w:szCs w:val="24"/>
        </w:rPr>
        <w:t>е</w:t>
      </w:r>
      <w:r w:rsidRPr="00E91E6B">
        <w:rPr>
          <w:sz w:val="24"/>
          <w:szCs w:val="24"/>
        </w:rPr>
        <w:t>мель или земельного участка, государственная собственность на которые не разграничена.</w:t>
      </w:r>
    </w:p>
    <w:p w:rsidR="00E91E6B" w:rsidRPr="00E91E6B" w:rsidRDefault="00E91E6B" w:rsidP="00E91E6B">
      <w:pPr>
        <w:autoSpaceDE w:val="0"/>
        <w:autoSpaceDN w:val="0"/>
        <w:adjustRightInd w:val="0"/>
        <w:ind w:firstLine="709"/>
        <w:jc w:val="both"/>
        <w:rPr>
          <w:sz w:val="24"/>
          <w:szCs w:val="24"/>
        </w:rPr>
      </w:pPr>
      <w:r w:rsidRPr="00E91E6B">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w:t>
      </w:r>
      <w:r w:rsidRPr="00E91E6B">
        <w:rPr>
          <w:sz w:val="24"/>
          <w:szCs w:val="24"/>
        </w:rPr>
        <w:t>е</w:t>
      </w:r>
      <w:r w:rsidRPr="00E91E6B">
        <w:rPr>
          <w:sz w:val="24"/>
          <w:szCs w:val="24"/>
        </w:rPr>
        <w:t>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1E6B" w:rsidRPr="00E91E6B" w:rsidRDefault="00E91E6B" w:rsidP="00E91E6B">
      <w:pPr>
        <w:autoSpaceDE w:val="0"/>
        <w:autoSpaceDN w:val="0"/>
        <w:adjustRightInd w:val="0"/>
        <w:ind w:firstLine="709"/>
        <w:jc w:val="both"/>
        <w:rPr>
          <w:sz w:val="24"/>
          <w:szCs w:val="24"/>
        </w:rPr>
      </w:pPr>
      <w:r w:rsidRPr="00E91E6B">
        <w:rPr>
          <w:sz w:val="24"/>
          <w:szCs w:val="24"/>
        </w:rPr>
        <w:t>4. В отношении земельного участка отсутствуют сведения о технических условиях по</w:t>
      </w:r>
      <w:r w:rsidRPr="00E91E6B">
        <w:rPr>
          <w:sz w:val="24"/>
          <w:szCs w:val="24"/>
        </w:rPr>
        <w:t>д</w:t>
      </w:r>
      <w:r w:rsidRPr="00E91E6B">
        <w:rPr>
          <w:sz w:val="24"/>
          <w:szCs w:val="24"/>
        </w:rPr>
        <w:t>ключения (технологического присоединения) объектов к сетям инженерно-технического обе</w:t>
      </w:r>
      <w:r w:rsidRPr="00E91E6B">
        <w:rPr>
          <w:sz w:val="24"/>
          <w:szCs w:val="24"/>
        </w:rPr>
        <w:t>с</w:t>
      </w:r>
      <w:r w:rsidRPr="00E91E6B">
        <w:rPr>
          <w:sz w:val="24"/>
          <w:szCs w:val="24"/>
        </w:rPr>
        <w:t>печения, за исключением случаев, если в соответствии с разрешенным использованием з</w:t>
      </w:r>
      <w:r w:rsidRPr="00E91E6B">
        <w:rPr>
          <w:sz w:val="24"/>
          <w:szCs w:val="24"/>
        </w:rPr>
        <w:t>е</w:t>
      </w:r>
      <w:r w:rsidRPr="00E91E6B">
        <w:rPr>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1E6B" w:rsidRPr="00E91E6B" w:rsidRDefault="00E91E6B" w:rsidP="00E91E6B">
      <w:pPr>
        <w:autoSpaceDE w:val="0"/>
        <w:autoSpaceDN w:val="0"/>
        <w:adjustRightInd w:val="0"/>
        <w:ind w:firstLine="709"/>
        <w:jc w:val="both"/>
        <w:rPr>
          <w:sz w:val="24"/>
          <w:szCs w:val="24"/>
        </w:rPr>
      </w:pPr>
      <w:r w:rsidRPr="00E91E6B">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Pr="00E91E6B">
        <w:rPr>
          <w:sz w:val="24"/>
          <w:szCs w:val="24"/>
        </w:rPr>
        <w:t>е</w:t>
      </w:r>
      <w:r w:rsidRPr="00E91E6B">
        <w:rPr>
          <w:sz w:val="24"/>
          <w:szCs w:val="24"/>
        </w:rPr>
        <w:t>мельного участка, указанным в заявлении о проведении аукциона.</w:t>
      </w:r>
    </w:p>
    <w:p w:rsidR="00E91E6B" w:rsidRPr="00E91E6B" w:rsidRDefault="00E91E6B" w:rsidP="00E91E6B">
      <w:pPr>
        <w:autoSpaceDE w:val="0"/>
        <w:autoSpaceDN w:val="0"/>
        <w:adjustRightInd w:val="0"/>
        <w:ind w:firstLine="709"/>
        <w:jc w:val="both"/>
        <w:rPr>
          <w:sz w:val="24"/>
          <w:szCs w:val="24"/>
        </w:rPr>
      </w:pPr>
      <w:r w:rsidRPr="00E91E6B">
        <w:rPr>
          <w:sz w:val="24"/>
          <w:szCs w:val="24"/>
        </w:rPr>
        <w:t>6. Земельный участок не отнесен к определенной категории земель.</w:t>
      </w:r>
    </w:p>
    <w:p w:rsidR="00E91E6B" w:rsidRPr="00E91E6B" w:rsidRDefault="00E91E6B" w:rsidP="00E91E6B">
      <w:pPr>
        <w:autoSpaceDE w:val="0"/>
        <w:autoSpaceDN w:val="0"/>
        <w:adjustRightInd w:val="0"/>
        <w:ind w:firstLine="709"/>
        <w:jc w:val="both"/>
        <w:rPr>
          <w:sz w:val="24"/>
          <w:szCs w:val="24"/>
        </w:rPr>
      </w:pPr>
      <w:r w:rsidRPr="00E91E6B">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w:t>
      </w:r>
      <w:r w:rsidRPr="00E91E6B">
        <w:rPr>
          <w:sz w:val="24"/>
          <w:szCs w:val="24"/>
        </w:rPr>
        <w:t>а</w:t>
      </w:r>
      <w:r w:rsidRPr="00E91E6B">
        <w:rPr>
          <w:sz w:val="24"/>
          <w:szCs w:val="24"/>
        </w:rPr>
        <w:t>тьи 39.36 Земельного кодекса РФ и размещение которого не препятствует использованию так</w:t>
      </w:r>
      <w:r w:rsidRPr="00E91E6B">
        <w:rPr>
          <w:sz w:val="24"/>
          <w:szCs w:val="24"/>
        </w:rPr>
        <w:t>о</w:t>
      </w:r>
      <w:r w:rsidRPr="00E91E6B">
        <w:rPr>
          <w:sz w:val="24"/>
          <w:szCs w:val="24"/>
        </w:rPr>
        <w:t>го земельного участка в соответствии с его разрешенным использованием.</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E91E6B">
        <w:rPr>
          <w:sz w:val="24"/>
          <w:szCs w:val="24"/>
        </w:rPr>
        <w:t>и</w:t>
      </w:r>
      <w:r w:rsidRPr="00E91E6B">
        <w:rPr>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91E6B" w:rsidRPr="00E91E6B" w:rsidRDefault="00E91E6B" w:rsidP="00E91E6B">
      <w:pPr>
        <w:autoSpaceDE w:val="0"/>
        <w:autoSpaceDN w:val="0"/>
        <w:adjustRightInd w:val="0"/>
        <w:ind w:firstLine="709"/>
        <w:jc w:val="both"/>
        <w:rPr>
          <w:sz w:val="24"/>
          <w:szCs w:val="24"/>
        </w:rPr>
      </w:pPr>
      <w:r w:rsidRPr="00E91E6B">
        <w:rPr>
          <w:sz w:val="24"/>
          <w:szCs w:val="24"/>
        </w:rPr>
        <w:t>10. Земельный участок изъят из оборота, за исключением случаев, в которых в соотве</w:t>
      </w:r>
      <w:r w:rsidRPr="00E91E6B">
        <w:rPr>
          <w:sz w:val="24"/>
          <w:szCs w:val="24"/>
        </w:rPr>
        <w:t>т</w:t>
      </w:r>
      <w:r w:rsidRPr="00E91E6B">
        <w:rPr>
          <w:sz w:val="24"/>
          <w:szCs w:val="24"/>
        </w:rPr>
        <w:t>ствии с федеральным законом изъятые из оборота земельные участки могут быть предметом договора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t>11. Земельный участок ограничен в обороте, за исключением случая проведения ау</w:t>
      </w:r>
      <w:r w:rsidRPr="00E91E6B">
        <w:rPr>
          <w:sz w:val="24"/>
          <w:szCs w:val="24"/>
        </w:rPr>
        <w:t>к</w:t>
      </w:r>
      <w:r w:rsidRPr="00E91E6B">
        <w:rPr>
          <w:sz w:val="24"/>
          <w:szCs w:val="24"/>
        </w:rPr>
        <w:t>циона на право заключения договора аренды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E91E6B">
        <w:rPr>
          <w:sz w:val="24"/>
          <w:szCs w:val="24"/>
        </w:rPr>
        <w:t>о</w:t>
      </w:r>
      <w:r w:rsidRPr="00E91E6B">
        <w:rPr>
          <w:sz w:val="24"/>
          <w:szCs w:val="24"/>
        </w:rPr>
        <w:t>го участка на срок, не превышающий срока резервирования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w:t>
      </w:r>
      <w:r w:rsidRPr="00E91E6B">
        <w:rPr>
          <w:sz w:val="24"/>
          <w:szCs w:val="24"/>
        </w:rPr>
        <w:t>о</w:t>
      </w:r>
      <w:r w:rsidRPr="00E91E6B">
        <w:rPr>
          <w:sz w:val="24"/>
          <w:szCs w:val="24"/>
        </w:rPr>
        <w:t>говор о ее комплексном освоении.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14. Земельный участок в соответствии с утвержденными документами территориальн</w:t>
      </w:r>
      <w:r w:rsidRPr="00E91E6B">
        <w:rPr>
          <w:sz w:val="24"/>
          <w:szCs w:val="24"/>
        </w:rPr>
        <w:t>о</w:t>
      </w:r>
      <w:r w:rsidRPr="00E91E6B">
        <w:rPr>
          <w:sz w:val="24"/>
          <w:szCs w:val="24"/>
        </w:rPr>
        <w:t>го планирования и (или) документацией по планировке территории предназначен для разм</w:t>
      </w:r>
      <w:r w:rsidRPr="00E91E6B">
        <w:rPr>
          <w:sz w:val="24"/>
          <w:szCs w:val="24"/>
        </w:rPr>
        <w:t>е</w:t>
      </w:r>
      <w:r w:rsidRPr="00E91E6B">
        <w:rPr>
          <w:sz w:val="24"/>
          <w:szCs w:val="24"/>
        </w:rPr>
        <w:t>щения объектов федерального значения, объектов регионального значения или объектов мес</w:t>
      </w:r>
      <w:r w:rsidRPr="00E91E6B">
        <w:rPr>
          <w:sz w:val="24"/>
          <w:szCs w:val="24"/>
        </w:rPr>
        <w:t>т</w:t>
      </w:r>
      <w:r w:rsidRPr="00E91E6B">
        <w:rPr>
          <w:sz w:val="24"/>
          <w:szCs w:val="24"/>
        </w:rPr>
        <w:t>ного значения.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15. Земельный участок предназначен для размещения здания или сооружения в соотве</w:t>
      </w:r>
      <w:r w:rsidRPr="00E91E6B">
        <w:rPr>
          <w:sz w:val="24"/>
          <w:szCs w:val="24"/>
        </w:rPr>
        <w:t>т</w:t>
      </w:r>
      <w:r w:rsidRPr="00E91E6B">
        <w:rPr>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1E6B" w:rsidRPr="00E91E6B" w:rsidRDefault="00E91E6B" w:rsidP="00E91E6B">
      <w:pPr>
        <w:autoSpaceDE w:val="0"/>
        <w:autoSpaceDN w:val="0"/>
        <w:adjustRightInd w:val="0"/>
        <w:ind w:firstLine="709"/>
        <w:jc w:val="both"/>
        <w:rPr>
          <w:sz w:val="24"/>
          <w:szCs w:val="24"/>
        </w:rPr>
      </w:pPr>
      <w:r w:rsidRPr="00E91E6B">
        <w:rPr>
          <w:sz w:val="24"/>
          <w:szCs w:val="24"/>
        </w:rPr>
        <w:t>16. В отношении земельного участка принято решение о предварительном согласовании его предоставления.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17. В отношении земельного участка поступило заявление о предварительном соглас</w:t>
      </w:r>
      <w:r w:rsidRPr="00E91E6B">
        <w:rPr>
          <w:sz w:val="24"/>
          <w:szCs w:val="24"/>
        </w:rPr>
        <w:t>о</w:t>
      </w:r>
      <w:r w:rsidRPr="00E91E6B">
        <w:rPr>
          <w:sz w:val="24"/>
          <w:szCs w:val="24"/>
        </w:rPr>
        <w:t>вании его предоставления или заявление о предоставлении земельного участка, за исключен</w:t>
      </w:r>
      <w:r w:rsidRPr="00E91E6B">
        <w:rPr>
          <w:sz w:val="24"/>
          <w:szCs w:val="24"/>
        </w:rPr>
        <w:t>и</w:t>
      </w:r>
      <w:r w:rsidRPr="00E91E6B">
        <w:rPr>
          <w:sz w:val="24"/>
          <w:szCs w:val="24"/>
        </w:rPr>
        <w:t>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18. Земельный участок является земельным участком общего пользования или расп</w:t>
      </w:r>
      <w:r w:rsidRPr="00E91E6B">
        <w:rPr>
          <w:sz w:val="24"/>
          <w:szCs w:val="24"/>
        </w:rPr>
        <w:t>о</w:t>
      </w:r>
      <w:r w:rsidRPr="00E91E6B">
        <w:rPr>
          <w:sz w:val="24"/>
          <w:szCs w:val="24"/>
        </w:rPr>
        <w:t>ложен в границах земель общего пользования, территории общего пользования.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19. Земельный участок изъят для государственных или муниципальных нужд, за и</w:t>
      </w:r>
      <w:r w:rsidRPr="00E91E6B">
        <w:rPr>
          <w:sz w:val="24"/>
          <w:szCs w:val="24"/>
        </w:rPr>
        <w:t>с</w:t>
      </w:r>
      <w:r w:rsidRPr="00E91E6B">
        <w:rPr>
          <w:sz w:val="24"/>
          <w:szCs w:val="24"/>
        </w:rPr>
        <w:t>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2.9. Исчерпывающий перечень оснований для приостановления предоставления услуги</w:t>
      </w:r>
    </w:p>
    <w:p w:rsidR="00E91E6B" w:rsidRPr="00E91E6B" w:rsidRDefault="00DD18F8" w:rsidP="00DD18F8">
      <w:pPr>
        <w:autoSpaceDE w:val="0"/>
        <w:autoSpaceDN w:val="0"/>
        <w:adjustRightInd w:val="0"/>
        <w:jc w:val="both"/>
        <w:rPr>
          <w:sz w:val="24"/>
          <w:szCs w:val="24"/>
        </w:rPr>
      </w:pPr>
      <w:r>
        <w:rPr>
          <w:sz w:val="24"/>
          <w:szCs w:val="24"/>
        </w:rPr>
        <w:t xml:space="preserve">         </w:t>
      </w:r>
      <w:r w:rsidR="00E91E6B" w:rsidRPr="00E91E6B">
        <w:rPr>
          <w:sz w:val="24"/>
          <w:szCs w:val="24"/>
        </w:rPr>
        <w:t>Оснований для приостановления предоставления государственной услуги не предусмо</w:t>
      </w:r>
      <w:r w:rsidR="00E91E6B" w:rsidRPr="00E91E6B">
        <w:rPr>
          <w:sz w:val="24"/>
          <w:szCs w:val="24"/>
        </w:rPr>
        <w:t>т</w:t>
      </w:r>
      <w:r w:rsidR="00E91E6B" w:rsidRPr="00E91E6B">
        <w:rPr>
          <w:sz w:val="24"/>
          <w:szCs w:val="24"/>
        </w:rPr>
        <w:t>рено.</w:t>
      </w:r>
    </w:p>
    <w:p w:rsidR="00E91E6B" w:rsidRPr="00E91E6B" w:rsidRDefault="00E91E6B" w:rsidP="00E91E6B">
      <w:pPr>
        <w:autoSpaceDE w:val="0"/>
        <w:autoSpaceDN w:val="0"/>
        <w:adjustRightInd w:val="0"/>
        <w:ind w:firstLine="709"/>
        <w:jc w:val="both"/>
        <w:rPr>
          <w:sz w:val="24"/>
          <w:szCs w:val="24"/>
        </w:rPr>
      </w:pPr>
      <w:bookmarkStart w:id="7" w:name="OLE_LINK238"/>
      <w:bookmarkStart w:id="8" w:name="OLE_LINK239"/>
      <w:bookmarkEnd w:id="6"/>
    </w:p>
    <w:bookmarkEnd w:id="7"/>
    <w:bookmarkEnd w:id="8"/>
    <w:p w:rsidR="00E91E6B" w:rsidRPr="00E91E6B" w:rsidRDefault="00E91E6B" w:rsidP="00E91E6B">
      <w:pPr>
        <w:autoSpaceDE w:val="0"/>
        <w:autoSpaceDN w:val="0"/>
        <w:adjustRightInd w:val="0"/>
        <w:ind w:firstLine="540"/>
        <w:jc w:val="center"/>
        <w:rPr>
          <w:b/>
          <w:sz w:val="24"/>
          <w:szCs w:val="24"/>
        </w:rPr>
      </w:pPr>
      <w:r w:rsidRPr="00E91E6B">
        <w:rPr>
          <w:b/>
          <w:sz w:val="24"/>
          <w:szCs w:val="24"/>
        </w:rPr>
        <w:t>2.10.</w:t>
      </w:r>
      <w:r w:rsidRPr="00E91E6B">
        <w:rPr>
          <w:sz w:val="24"/>
          <w:szCs w:val="24"/>
        </w:rPr>
        <w:t xml:space="preserve"> </w:t>
      </w:r>
      <w:r w:rsidRPr="00E91E6B">
        <w:rPr>
          <w:b/>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ожидания в очереди при подаче заявления о предоставлении мун</w:t>
      </w:r>
      <w:r w:rsidRPr="00E91E6B">
        <w:rPr>
          <w:sz w:val="24"/>
          <w:szCs w:val="24"/>
        </w:rPr>
        <w:t>и</w:t>
      </w:r>
      <w:r w:rsidRPr="00E91E6B">
        <w:rPr>
          <w:sz w:val="24"/>
          <w:szCs w:val="24"/>
        </w:rPr>
        <w:t>ципальной услуги и при получении результата предоставления муниципальной услуги не до</w:t>
      </w:r>
      <w:r w:rsidRPr="00E91E6B">
        <w:rPr>
          <w:sz w:val="24"/>
          <w:szCs w:val="24"/>
        </w:rPr>
        <w:t>л</w:t>
      </w:r>
      <w:r w:rsidRPr="00E91E6B">
        <w:rPr>
          <w:sz w:val="24"/>
          <w:szCs w:val="24"/>
        </w:rPr>
        <w:t>жен превышать  15 минут.</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2.11.</w:t>
      </w:r>
      <w:r w:rsidRPr="00E91E6B">
        <w:rPr>
          <w:sz w:val="24"/>
          <w:szCs w:val="24"/>
        </w:rPr>
        <w:t xml:space="preserve"> </w:t>
      </w:r>
      <w:r w:rsidRPr="00E91E6B">
        <w:rPr>
          <w:b/>
          <w:sz w:val="24"/>
          <w:szCs w:val="24"/>
        </w:rPr>
        <w:t>Срок регистрации заявления о пред</w:t>
      </w:r>
      <w:r w:rsidR="00BA6A30">
        <w:rPr>
          <w:b/>
          <w:sz w:val="24"/>
          <w:szCs w:val="24"/>
        </w:rPr>
        <w:t>оставлении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Заявление </w:t>
      </w:r>
      <w:bookmarkStart w:id="9" w:name="OLE_LINK129"/>
      <w:r w:rsidRPr="00E91E6B">
        <w:rPr>
          <w:sz w:val="24"/>
          <w:szCs w:val="24"/>
        </w:rPr>
        <w:t xml:space="preserve">о предоставлении услуги </w:t>
      </w:r>
      <w:bookmarkEnd w:id="9"/>
      <w:r w:rsidRPr="00E91E6B">
        <w:rPr>
          <w:sz w:val="24"/>
          <w:szCs w:val="24"/>
        </w:rPr>
        <w:t>регистрируется органом, предоставляющем услугу, в день его поступления в указанный орган.</w:t>
      </w:r>
    </w:p>
    <w:p w:rsidR="00E91E6B" w:rsidRPr="00E91E6B" w:rsidRDefault="00E91E6B" w:rsidP="00E91E6B">
      <w:pPr>
        <w:autoSpaceDE w:val="0"/>
        <w:autoSpaceDN w:val="0"/>
        <w:adjustRightInd w:val="0"/>
        <w:ind w:firstLine="709"/>
        <w:jc w:val="both"/>
        <w:rPr>
          <w:sz w:val="24"/>
          <w:szCs w:val="24"/>
        </w:rPr>
      </w:pPr>
      <w:r w:rsidRPr="00E91E6B">
        <w:rPr>
          <w:sz w:val="24"/>
          <w:szCs w:val="24"/>
        </w:rPr>
        <w:t>Заявление о предоставлении услуги, поданное заявителем лично через многофункци</w:t>
      </w:r>
      <w:r w:rsidRPr="00E91E6B">
        <w:rPr>
          <w:sz w:val="24"/>
          <w:szCs w:val="24"/>
        </w:rPr>
        <w:t>о</w:t>
      </w:r>
      <w:r w:rsidRPr="00E91E6B">
        <w:rPr>
          <w:sz w:val="24"/>
          <w:szCs w:val="24"/>
        </w:rPr>
        <w:t xml:space="preserve">нальный центр, регистрируется в установленном порядке в органе, предоставляющем услугу, в </w:t>
      </w:r>
      <w:r w:rsidRPr="00E91E6B">
        <w:rPr>
          <w:sz w:val="24"/>
          <w:szCs w:val="24"/>
        </w:rPr>
        <w:lastRenderedPageBreak/>
        <w:t>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E91E6B" w:rsidRPr="00E91E6B" w:rsidRDefault="00E91E6B" w:rsidP="00E91E6B">
      <w:pPr>
        <w:autoSpaceDE w:val="0"/>
        <w:autoSpaceDN w:val="0"/>
        <w:adjustRightInd w:val="0"/>
        <w:ind w:firstLine="709"/>
        <w:jc w:val="both"/>
        <w:rPr>
          <w:sz w:val="24"/>
          <w:szCs w:val="24"/>
        </w:rPr>
      </w:pPr>
      <w:r w:rsidRPr="00E91E6B">
        <w:rPr>
          <w:sz w:val="24"/>
          <w:szCs w:val="24"/>
        </w:rPr>
        <w:t>Прием заявлений в электронной форме осуществляется в круглосуточном режиме в т</w:t>
      </w:r>
      <w:r w:rsidRPr="00E91E6B">
        <w:rPr>
          <w:sz w:val="24"/>
          <w:szCs w:val="24"/>
        </w:rPr>
        <w:t>е</w:t>
      </w:r>
      <w:r w:rsidRPr="00E91E6B">
        <w:rPr>
          <w:sz w:val="24"/>
          <w:szCs w:val="24"/>
        </w:rPr>
        <w:t xml:space="preserve">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E91E6B" w:rsidRPr="00E91E6B" w:rsidRDefault="00E91E6B" w:rsidP="00E91E6B">
      <w:pPr>
        <w:autoSpaceDE w:val="0"/>
        <w:autoSpaceDN w:val="0"/>
        <w:adjustRightInd w:val="0"/>
        <w:ind w:firstLine="709"/>
        <w:jc w:val="both"/>
        <w:rPr>
          <w:sz w:val="24"/>
          <w:szCs w:val="24"/>
        </w:rPr>
      </w:pPr>
      <w:r w:rsidRPr="00E91E6B">
        <w:rPr>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E91E6B" w:rsidRPr="00E91E6B" w:rsidRDefault="00E91E6B" w:rsidP="00BA6A30">
      <w:pPr>
        <w:pStyle w:val="a7"/>
        <w:spacing w:line="240" w:lineRule="auto"/>
        <w:ind w:right="-85" w:firstLine="539"/>
        <w:rPr>
          <w:b/>
          <w:sz w:val="24"/>
        </w:rPr>
      </w:pPr>
      <w:r w:rsidRPr="00E91E6B">
        <w:rPr>
          <w:sz w:val="24"/>
        </w:rPr>
        <w:t>Заявление, представленное посредством почтового отправления, регистрируется в уст</w:t>
      </w:r>
      <w:r w:rsidRPr="00E91E6B">
        <w:rPr>
          <w:sz w:val="24"/>
        </w:rPr>
        <w:t>а</w:t>
      </w:r>
      <w:r w:rsidRPr="00E91E6B">
        <w:rPr>
          <w:sz w:val="24"/>
        </w:rPr>
        <w:t>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w:t>
      </w:r>
      <w:r w:rsidRPr="00E91E6B">
        <w:rPr>
          <w:sz w:val="24"/>
        </w:rPr>
        <w:t>у</w:t>
      </w:r>
      <w:r w:rsidRPr="00E91E6B">
        <w:rPr>
          <w:sz w:val="24"/>
        </w:rPr>
        <w:t xml:space="preserve">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0" w:name="OLE_LINK130"/>
      <w:bookmarkStart w:id="11" w:name="OLE_LINK131"/>
      <w:r w:rsidRPr="00E91E6B">
        <w:rPr>
          <w:sz w:val="24"/>
        </w:rPr>
        <w:t>следующего (ближайшего) рабочего дня.</w:t>
      </w:r>
      <w:bookmarkEnd w:id="10"/>
      <w:bookmarkEnd w:id="11"/>
    </w:p>
    <w:p w:rsidR="00BA6A30" w:rsidRDefault="00BA6A30" w:rsidP="00E91E6B">
      <w:pPr>
        <w:autoSpaceDE w:val="0"/>
        <w:autoSpaceDN w:val="0"/>
        <w:adjustRightInd w:val="0"/>
        <w:ind w:firstLine="709"/>
        <w:jc w:val="center"/>
        <w:rPr>
          <w:b/>
          <w:sz w:val="24"/>
          <w:szCs w:val="24"/>
        </w:rPr>
      </w:pPr>
    </w:p>
    <w:p w:rsidR="00E91E6B" w:rsidRPr="00E91E6B" w:rsidRDefault="00E91E6B" w:rsidP="00E91E6B">
      <w:pPr>
        <w:autoSpaceDE w:val="0"/>
        <w:autoSpaceDN w:val="0"/>
        <w:adjustRightInd w:val="0"/>
        <w:ind w:firstLine="709"/>
        <w:jc w:val="center"/>
        <w:rPr>
          <w:b/>
          <w:sz w:val="24"/>
          <w:szCs w:val="24"/>
        </w:rPr>
      </w:pPr>
      <w:r w:rsidRPr="00E91E6B">
        <w:rPr>
          <w:b/>
          <w:sz w:val="24"/>
          <w:szCs w:val="24"/>
        </w:rPr>
        <w:t>2.12. Требования к помещениям, в которых предоставляются услуги, к залу ож</w:t>
      </w:r>
      <w:r w:rsidRPr="00E91E6B">
        <w:rPr>
          <w:b/>
          <w:sz w:val="24"/>
          <w:szCs w:val="24"/>
        </w:rPr>
        <w:t>и</w:t>
      </w:r>
      <w:r w:rsidRPr="00E91E6B">
        <w:rPr>
          <w:b/>
          <w:sz w:val="24"/>
          <w:szCs w:val="24"/>
        </w:rPr>
        <w:t>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w:t>
      </w:r>
      <w:r w:rsidRPr="00E91E6B">
        <w:rPr>
          <w:b/>
          <w:sz w:val="24"/>
          <w:szCs w:val="24"/>
        </w:rPr>
        <w:t>в</w:t>
      </w:r>
      <w:r w:rsidRPr="00E91E6B">
        <w:rPr>
          <w:b/>
          <w:sz w:val="24"/>
          <w:szCs w:val="24"/>
        </w:rPr>
        <w:t>ления каждой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2.12.1. Служебные помещения </w:t>
      </w:r>
      <w:bookmarkStart w:id="12" w:name="OLE_LINK42"/>
      <w:bookmarkStart w:id="13" w:name="OLE_LINK43"/>
      <w:r w:rsidRPr="00E91E6B">
        <w:rPr>
          <w:sz w:val="24"/>
          <w:szCs w:val="24"/>
        </w:rPr>
        <w:t xml:space="preserve">органа, предоставляющего услугу, </w:t>
      </w:r>
      <w:bookmarkEnd w:id="12"/>
      <w:bookmarkEnd w:id="13"/>
      <w:r w:rsidRPr="00E91E6B">
        <w:rPr>
          <w:sz w:val="24"/>
          <w:szCs w:val="24"/>
        </w:rPr>
        <w:t>в которых осущест</w:t>
      </w:r>
      <w:r w:rsidRPr="00E91E6B">
        <w:rPr>
          <w:sz w:val="24"/>
          <w:szCs w:val="24"/>
        </w:rPr>
        <w:t>в</w:t>
      </w:r>
      <w:r w:rsidRPr="00E91E6B">
        <w:rPr>
          <w:sz w:val="24"/>
          <w:szCs w:val="24"/>
        </w:rPr>
        <w:t>ляется прием заявлений о предоставлении услуги, консультирование по вопросам предоста</w:t>
      </w:r>
      <w:r w:rsidRPr="00E91E6B">
        <w:rPr>
          <w:sz w:val="24"/>
          <w:szCs w:val="24"/>
        </w:rPr>
        <w:t>в</w:t>
      </w:r>
      <w:r w:rsidRPr="00E91E6B">
        <w:rPr>
          <w:sz w:val="24"/>
          <w:szCs w:val="24"/>
        </w:rPr>
        <w:t>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w:t>
      </w:r>
      <w:r w:rsidRPr="00E91E6B">
        <w:rPr>
          <w:sz w:val="24"/>
          <w:szCs w:val="24"/>
        </w:rPr>
        <w:t>и</w:t>
      </w:r>
      <w:r w:rsidRPr="00E91E6B">
        <w:rPr>
          <w:sz w:val="24"/>
          <w:szCs w:val="24"/>
        </w:rPr>
        <w:t>ем наименования структурного подразделения органа, предоставляющего услугу, и номера к</w:t>
      </w:r>
      <w:r w:rsidRPr="00E91E6B">
        <w:rPr>
          <w:sz w:val="24"/>
          <w:szCs w:val="24"/>
        </w:rPr>
        <w:t>а</w:t>
      </w:r>
      <w:r w:rsidRPr="00E91E6B">
        <w:rPr>
          <w:sz w:val="24"/>
          <w:szCs w:val="24"/>
        </w:rPr>
        <w:t>бинета.</w:t>
      </w:r>
    </w:p>
    <w:p w:rsidR="00E91E6B" w:rsidRPr="00E91E6B" w:rsidRDefault="00E91E6B" w:rsidP="00E91E6B">
      <w:pPr>
        <w:autoSpaceDE w:val="0"/>
        <w:autoSpaceDN w:val="0"/>
        <w:adjustRightInd w:val="0"/>
        <w:ind w:firstLine="709"/>
        <w:jc w:val="both"/>
        <w:rPr>
          <w:sz w:val="24"/>
          <w:szCs w:val="24"/>
        </w:rPr>
      </w:pPr>
      <w:r w:rsidRPr="00E91E6B">
        <w:rPr>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2.12.2. Места ожидания в здании, в котором располагаются служебные помещения о</w:t>
      </w:r>
      <w:r w:rsidRPr="00E91E6B">
        <w:rPr>
          <w:sz w:val="24"/>
          <w:szCs w:val="24"/>
        </w:rPr>
        <w:t>р</w:t>
      </w:r>
      <w:r w:rsidRPr="00E91E6B">
        <w:rPr>
          <w:sz w:val="24"/>
          <w:szCs w:val="24"/>
        </w:rPr>
        <w:t>гана, предоставляющего услугу, должны соответствовать комфортным условиям для заинтер</w:t>
      </w:r>
      <w:r w:rsidRPr="00E91E6B">
        <w:rPr>
          <w:sz w:val="24"/>
          <w:szCs w:val="24"/>
        </w:rPr>
        <w:t>е</w:t>
      </w:r>
      <w:r w:rsidRPr="00E91E6B">
        <w:rPr>
          <w:sz w:val="24"/>
          <w:szCs w:val="24"/>
        </w:rPr>
        <w:t>сованных лиц и оптимальным условиям работы специалистов, в том числе необходимо нал</w:t>
      </w:r>
      <w:r w:rsidRPr="00E91E6B">
        <w:rPr>
          <w:sz w:val="24"/>
          <w:szCs w:val="24"/>
        </w:rPr>
        <w:t>и</w:t>
      </w:r>
      <w:r w:rsidRPr="00E91E6B">
        <w:rPr>
          <w:sz w:val="24"/>
          <w:szCs w:val="24"/>
        </w:rPr>
        <w:t>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муниципальной услуги, которые должны быть оборуд</w:t>
      </w:r>
      <w:r w:rsidRPr="00E91E6B">
        <w:rPr>
          <w:sz w:val="24"/>
          <w:szCs w:val="24"/>
        </w:rPr>
        <w:t>о</w:t>
      </w:r>
      <w:r w:rsidRPr="00E91E6B">
        <w:rPr>
          <w:sz w:val="24"/>
          <w:szCs w:val="24"/>
        </w:rPr>
        <w:t>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E91E6B" w:rsidRPr="00E91E6B" w:rsidRDefault="00E91E6B" w:rsidP="00E91E6B">
      <w:pPr>
        <w:autoSpaceDE w:val="0"/>
        <w:autoSpaceDN w:val="0"/>
        <w:adjustRightInd w:val="0"/>
        <w:ind w:firstLine="709"/>
        <w:jc w:val="both"/>
        <w:rPr>
          <w:sz w:val="24"/>
          <w:szCs w:val="24"/>
        </w:rPr>
      </w:pPr>
      <w:r w:rsidRPr="00E91E6B">
        <w:rPr>
          <w:sz w:val="24"/>
          <w:szCs w:val="24"/>
        </w:rPr>
        <w:t>2.12.3. Рабочие места должностных лиц, предоставляющих услугу, оборудуются ко</w:t>
      </w:r>
      <w:r w:rsidRPr="00E91E6B">
        <w:rPr>
          <w:sz w:val="24"/>
          <w:szCs w:val="24"/>
        </w:rPr>
        <w:t>м</w:t>
      </w:r>
      <w:r w:rsidRPr="00E91E6B">
        <w:rPr>
          <w:sz w:val="24"/>
          <w:szCs w:val="24"/>
        </w:rPr>
        <w:t>пьютерами и оргтехникой, позволяющими своевременно и в полном объеме получать справо</w:t>
      </w:r>
      <w:r w:rsidRPr="00E91E6B">
        <w:rPr>
          <w:sz w:val="24"/>
          <w:szCs w:val="24"/>
        </w:rPr>
        <w:t>ч</w:t>
      </w:r>
      <w:r w:rsidRPr="00E91E6B">
        <w:rPr>
          <w:sz w:val="24"/>
          <w:szCs w:val="24"/>
        </w:rPr>
        <w:t>ную информацию по вопросам предоставления услуги и организовать предоставление услуги в полном объеме.</w:t>
      </w:r>
    </w:p>
    <w:p w:rsidR="00E91E6B" w:rsidRPr="00E91E6B" w:rsidRDefault="00E91E6B" w:rsidP="00E91E6B">
      <w:pPr>
        <w:autoSpaceDE w:val="0"/>
        <w:autoSpaceDN w:val="0"/>
        <w:adjustRightInd w:val="0"/>
        <w:ind w:firstLine="709"/>
        <w:jc w:val="both"/>
        <w:rPr>
          <w:sz w:val="24"/>
          <w:szCs w:val="24"/>
        </w:rPr>
      </w:pPr>
      <w:r w:rsidRPr="00E91E6B">
        <w:rPr>
          <w:sz w:val="24"/>
          <w:szCs w:val="24"/>
        </w:rPr>
        <w:t>2.12.4. Визуальная, текстовая и мультимедийная информация о порядке предоставления муниципальной услуги размещается на официальном сайте органа, предоставляющего услугу, а также Портале государственных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t>Оформление визуальной, текстовой и мультимедийной информации о порядке предо</w:t>
      </w:r>
      <w:r w:rsidRPr="00E91E6B">
        <w:rPr>
          <w:sz w:val="24"/>
          <w:szCs w:val="24"/>
        </w:rPr>
        <w:t>с</w:t>
      </w:r>
      <w:r w:rsidRPr="00E91E6B">
        <w:rPr>
          <w:sz w:val="24"/>
          <w:szCs w:val="24"/>
        </w:rPr>
        <w:t>тавления государственной услуги должно соответствовать оптимальному зрительному и сл</w:t>
      </w:r>
      <w:r w:rsidRPr="00E91E6B">
        <w:rPr>
          <w:sz w:val="24"/>
          <w:szCs w:val="24"/>
        </w:rPr>
        <w:t>у</w:t>
      </w:r>
      <w:r w:rsidRPr="00E91E6B">
        <w:rPr>
          <w:sz w:val="24"/>
          <w:szCs w:val="24"/>
        </w:rPr>
        <w:t>ховому восприятию этой информации гражданами.</w:t>
      </w:r>
    </w:p>
    <w:p w:rsidR="00E91E6B" w:rsidRPr="00E91E6B" w:rsidRDefault="00E91E6B" w:rsidP="00E91E6B">
      <w:pPr>
        <w:rPr>
          <w:sz w:val="24"/>
          <w:szCs w:val="24"/>
        </w:rPr>
      </w:pPr>
      <w:r w:rsidRPr="00E91E6B">
        <w:rPr>
          <w:sz w:val="24"/>
          <w:szCs w:val="24"/>
        </w:rPr>
        <w:t xml:space="preserve">          2.12.5. Помещения для приема заявителей:</w:t>
      </w:r>
    </w:p>
    <w:p w:rsidR="00E91E6B" w:rsidRPr="00E91E6B" w:rsidRDefault="00E91E6B" w:rsidP="00E91E6B">
      <w:pPr>
        <w:rPr>
          <w:sz w:val="24"/>
          <w:szCs w:val="24"/>
        </w:rPr>
      </w:pPr>
      <w:r w:rsidRPr="00E91E6B">
        <w:rPr>
          <w:sz w:val="24"/>
          <w:szCs w:val="24"/>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E91E6B" w:rsidRPr="00E91E6B" w:rsidRDefault="00E91E6B" w:rsidP="00E91E6B">
      <w:pPr>
        <w:jc w:val="both"/>
        <w:rPr>
          <w:sz w:val="24"/>
          <w:szCs w:val="24"/>
        </w:rPr>
      </w:pPr>
      <w:r w:rsidRPr="00E91E6B">
        <w:rPr>
          <w:sz w:val="24"/>
          <w:szCs w:val="24"/>
        </w:rPr>
        <w:lastRenderedPageBreak/>
        <w:t>- должны быть оборудованы носителями информации, необходимой для обеспечения беспр</w:t>
      </w:r>
      <w:r w:rsidRPr="00E91E6B">
        <w:rPr>
          <w:sz w:val="24"/>
          <w:szCs w:val="24"/>
        </w:rPr>
        <w:t>е</w:t>
      </w:r>
      <w:r w:rsidRPr="00E91E6B">
        <w:rPr>
          <w:sz w:val="24"/>
          <w:szCs w:val="24"/>
        </w:rPr>
        <w:t>пятственного доступа инвалидов к объектам и услугам, с учетом ограничений их жизнеде</w:t>
      </w:r>
      <w:r w:rsidRPr="00E91E6B">
        <w:rPr>
          <w:sz w:val="24"/>
          <w:szCs w:val="24"/>
        </w:rPr>
        <w:t>я</w:t>
      </w:r>
      <w:r w:rsidRPr="00E91E6B">
        <w:rPr>
          <w:sz w:val="24"/>
          <w:szCs w:val="24"/>
        </w:rPr>
        <w:t>тельности;</w:t>
      </w:r>
    </w:p>
    <w:p w:rsidR="00E91E6B" w:rsidRPr="00E91E6B" w:rsidRDefault="00E91E6B" w:rsidP="00E91E6B">
      <w:pPr>
        <w:jc w:val="both"/>
        <w:rPr>
          <w:sz w:val="24"/>
          <w:szCs w:val="24"/>
        </w:rPr>
      </w:pPr>
      <w:r w:rsidRPr="00E91E6B">
        <w:rPr>
          <w:sz w:val="24"/>
          <w:szCs w:val="24"/>
        </w:rPr>
        <w:t>- должны иметь беспрепятственный доступ для инвалидов, в том числе, возможность беспр</w:t>
      </w:r>
      <w:r w:rsidRPr="00E91E6B">
        <w:rPr>
          <w:sz w:val="24"/>
          <w:szCs w:val="24"/>
        </w:rPr>
        <w:t>е</w:t>
      </w:r>
      <w:r w:rsidRPr="00E91E6B">
        <w:rPr>
          <w:sz w:val="24"/>
          <w:szCs w:val="24"/>
        </w:rPr>
        <w:t>пятственного входа в помещения и выхода из них, а также возможность самостоятельного п</w:t>
      </w:r>
      <w:r w:rsidRPr="00E91E6B">
        <w:rPr>
          <w:sz w:val="24"/>
          <w:szCs w:val="24"/>
        </w:rPr>
        <w:t>е</w:t>
      </w:r>
      <w:r w:rsidRPr="00E91E6B">
        <w:rPr>
          <w:sz w:val="24"/>
          <w:szCs w:val="24"/>
        </w:rPr>
        <w:t>редвижения по территории помещения в целях доступа к месту предоставления услуги;</w:t>
      </w:r>
    </w:p>
    <w:p w:rsidR="00E91E6B" w:rsidRPr="00E91E6B" w:rsidRDefault="00E91E6B" w:rsidP="00E91E6B">
      <w:pPr>
        <w:jc w:val="both"/>
        <w:rPr>
          <w:i/>
          <w:sz w:val="24"/>
          <w:szCs w:val="24"/>
        </w:rPr>
      </w:pPr>
      <w:r w:rsidRPr="00E91E6B">
        <w:rPr>
          <w:sz w:val="24"/>
          <w:szCs w:val="24"/>
        </w:rPr>
        <w:t>- должны быть оборудованы бесплатным туалетом для посетителей, в том числе туалетом, предназначенным для инвалидов.</w:t>
      </w:r>
    </w:p>
    <w:p w:rsidR="00E91E6B" w:rsidRPr="00E91E6B" w:rsidRDefault="00E91E6B" w:rsidP="00E91E6B">
      <w:pPr>
        <w:jc w:val="both"/>
        <w:rPr>
          <w:sz w:val="24"/>
          <w:szCs w:val="24"/>
        </w:rPr>
      </w:pPr>
      <w:r w:rsidRPr="00E91E6B">
        <w:rPr>
          <w:sz w:val="24"/>
          <w:szCs w:val="24"/>
        </w:rPr>
        <w:t>- содействие инвалиду при входе в помещения, в которых предоставляется государственная (муниципальная) услуга, и выходе из него;</w:t>
      </w:r>
    </w:p>
    <w:p w:rsidR="00E91E6B" w:rsidRPr="00E91E6B" w:rsidRDefault="00E91E6B" w:rsidP="00E91E6B">
      <w:pPr>
        <w:jc w:val="both"/>
        <w:rPr>
          <w:sz w:val="24"/>
          <w:szCs w:val="24"/>
        </w:rPr>
      </w:pPr>
      <w:r w:rsidRPr="00E91E6B">
        <w:rPr>
          <w:sz w:val="24"/>
          <w:szCs w:val="24"/>
        </w:rPr>
        <w:t>-  обеспечение сопровождения инвалидов, имеющих стойкие нарушения функции зрения и с</w:t>
      </w:r>
      <w:r w:rsidRPr="00E91E6B">
        <w:rPr>
          <w:sz w:val="24"/>
          <w:szCs w:val="24"/>
        </w:rPr>
        <w:t>а</w:t>
      </w:r>
      <w:r w:rsidRPr="00E91E6B">
        <w:rPr>
          <w:sz w:val="24"/>
          <w:szCs w:val="24"/>
        </w:rPr>
        <w:t>мостоятельного передвижения по территории помещения, в которых предоставляется госуда</w:t>
      </w:r>
      <w:r w:rsidRPr="00E91E6B">
        <w:rPr>
          <w:sz w:val="24"/>
          <w:szCs w:val="24"/>
        </w:rPr>
        <w:t>р</w:t>
      </w:r>
      <w:r w:rsidRPr="00E91E6B">
        <w:rPr>
          <w:sz w:val="24"/>
          <w:szCs w:val="24"/>
        </w:rPr>
        <w:t xml:space="preserve">ственная (муниципальная) услуга. </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2.12.6. Обеспечение инвалидам следующих условий доступности объектов и услуг с уч</w:t>
      </w:r>
      <w:r w:rsidRPr="0069535C">
        <w:rPr>
          <w:rFonts w:ascii="Times New Roman" w:hAnsi="Times New Roman" w:cs="Times New Roman"/>
          <w:sz w:val="24"/>
          <w:szCs w:val="24"/>
        </w:rPr>
        <w:t>е</w:t>
      </w:r>
      <w:r w:rsidRPr="0069535C">
        <w:rPr>
          <w:rFonts w:ascii="Times New Roman" w:hAnsi="Times New Roman" w:cs="Times New Roman"/>
          <w:sz w:val="24"/>
          <w:szCs w:val="24"/>
        </w:rPr>
        <w:t>том имеющихся у них стойких расстройств функций организма и ограничений жизнедеятел</w:t>
      </w:r>
      <w:r w:rsidRPr="0069535C">
        <w:rPr>
          <w:rFonts w:ascii="Times New Roman" w:hAnsi="Times New Roman" w:cs="Times New Roman"/>
          <w:sz w:val="24"/>
          <w:szCs w:val="24"/>
        </w:rPr>
        <w:t>ь</w:t>
      </w:r>
      <w:r w:rsidRPr="0069535C">
        <w:rPr>
          <w:rFonts w:ascii="Times New Roman" w:hAnsi="Times New Roman" w:cs="Times New Roman"/>
          <w:sz w:val="24"/>
          <w:szCs w:val="24"/>
        </w:rPr>
        <w:t>ности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2.12.6.1. Обеспечение инвалидам следующих условий доступности объектов в соотве</w:t>
      </w:r>
      <w:r w:rsidRPr="0069535C">
        <w:rPr>
          <w:rFonts w:ascii="Times New Roman" w:hAnsi="Times New Roman" w:cs="Times New Roman"/>
          <w:sz w:val="24"/>
          <w:szCs w:val="24"/>
        </w:rPr>
        <w:t>т</w:t>
      </w:r>
      <w:r w:rsidRPr="0069535C">
        <w:rPr>
          <w:rFonts w:ascii="Times New Roman" w:hAnsi="Times New Roman" w:cs="Times New Roman"/>
          <w:sz w:val="24"/>
          <w:szCs w:val="24"/>
        </w:rPr>
        <w:t>ствии с требованиями, установленными законодательными и иными нормативными правов</w:t>
      </w:r>
      <w:r w:rsidRPr="0069535C">
        <w:rPr>
          <w:rFonts w:ascii="Times New Roman" w:hAnsi="Times New Roman" w:cs="Times New Roman"/>
          <w:sz w:val="24"/>
          <w:szCs w:val="24"/>
        </w:rPr>
        <w:t>ы</w:t>
      </w:r>
      <w:r w:rsidRPr="0069535C">
        <w:rPr>
          <w:rFonts w:ascii="Times New Roman" w:hAnsi="Times New Roman" w:cs="Times New Roman"/>
          <w:sz w:val="24"/>
          <w:szCs w:val="24"/>
        </w:rPr>
        <w:t>ми актами Российской Федерации и Белгородской области: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а) возможность беспрепятственного входа в помещение и выхода из него;</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услуги, ассистивных и вспомогательных технологий, а также сменн</w:t>
      </w:r>
      <w:r w:rsidRPr="0069535C">
        <w:rPr>
          <w:rFonts w:ascii="Times New Roman" w:hAnsi="Times New Roman" w:cs="Times New Roman"/>
          <w:sz w:val="24"/>
          <w:szCs w:val="24"/>
        </w:rPr>
        <w:t>о</w:t>
      </w:r>
      <w:r w:rsidRPr="0069535C">
        <w:rPr>
          <w:rFonts w:ascii="Times New Roman" w:hAnsi="Times New Roman" w:cs="Times New Roman"/>
          <w:sz w:val="24"/>
          <w:szCs w:val="24"/>
        </w:rPr>
        <w:t>го кресла-коляски;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в) возможность посадки в транспортное средство и высадки из него перед входом в об</w:t>
      </w:r>
      <w:r w:rsidRPr="0069535C">
        <w:rPr>
          <w:rFonts w:ascii="Times New Roman" w:hAnsi="Times New Roman" w:cs="Times New Roman"/>
          <w:sz w:val="24"/>
          <w:szCs w:val="24"/>
        </w:rPr>
        <w:t>ъ</w:t>
      </w:r>
      <w:r w:rsidRPr="0069535C">
        <w:rPr>
          <w:rFonts w:ascii="Times New Roman" w:hAnsi="Times New Roman" w:cs="Times New Roman"/>
          <w:sz w:val="24"/>
          <w:szCs w:val="24"/>
        </w:rPr>
        <w:t>ект, в том числе с использованием кресла-коляски и, при необходимости, с помощью работн</w:t>
      </w:r>
      <w:r w:rsidRPr="0069535C">
        <w:rPr>
          <w:rFonts w:ascii="Times New Roman" w:hAnsi="Times New Roman" w:cs="Times New Roman"/>
          <w:sz w:val="24"/>
          <w:szCs w:val="24"/>
        </w:rPr>
        <w:t>и</w:t>
      </w:r>
      <w:r w:rsidRPr="0069535C">
        <w:rPr>
          <w:rFonts w:ascii="Times New Roman" w:hAnsi="Times New Roman" w:cs="Times New Roman"/>
          <w:sz w:val="24"/>
          <w:szCs w:val="24"/>
        </w:rPr>
        <w:t>ков объекта;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г) сопровождение инвалидов, имеющих стойкие нарушения функции зрения и самосто</w:t>
      </w:r>
      <w:r w:rsidRPr="0069535C">
        <w:rPr>
          <w:rFonts w:ascii="Times New Roman" w:hAnsi="Times New Roman" w:cs="Times New Roman"/>
          <w:sz w:val="24"/>
          <w:szCs w:val="24"/>
        </w:rPr>
        <w:t>я</w:t>
      </w:r>
      <w:r w:rsidRPr="0069535C">
        <w:rPr>
          <w:rFonts w:ascii="Times New Roman" w:hAnsi="Times New Roman" w:cs="Times New Roman"/>
          <w:sz w:val="24"/>
          <w:szCs w:val="24"/>
        </w:rPr>
        <w:t>тельного передвижения, по территории объекта;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е) надлежащее размещение носителей информации, необходимое для обеспечения бе</w:t>
      </w:r>
      <w:r w:rsidRPr="0069535C">
        <w:rPr>
          <w:rFonts w:ascii="Times New Roman" w:hAnsi="Times New Roman" w:cs="Times New Roman"/>
          <w:sz w:val="24"/>
          <w:szCs w:val="24"/>
        </w:rPr>
        <w:t>с</w:t>
      </w:r>
      <w:r w:rsidRPr="0069535C">
        <w:rPr>
          <w:rFonts w:ascii="Times New Roman" w:hAnsi="Times New Roman" w:cs="Times New Roman"/>
          <w:sz w:val="24"/>
          <w:szCs w:val="24"/>
        </w:rPr>
        <w:t>препятственного доступа инвалидов к объектам и услугам, с учетом ограничений их жизн</w:t>
      </w:r>
      <w:r w:rsidRPr="0069535C">
        <w:rPr>
          <w:rFonts w:ascii="Times New Roman" w:hAnsi="Times New Roman" w:cs="Times New Roman"/>
          <w:sz w:val="24"/>
          <w:szCs w:val="24"/>
        </w:rPr>
        <w:t>е</w:t>
      </w:r>
      <w:r w:rsidRPr="0069535C">
        <w:rPr>
          <w:rFonts w:ascii="Times New Roman" w:hAnsi="Times New Roman" w:cs="Times New Roman"/>
          <w:sz w:val="24"/>
          <w:szCs w:val="24"/>
        </w:rPr>
        <w:t>деятельности, в том числе дублирование необходимой для получения услуги звуковой и зр</w:t>
      </w:r>
      <w:r w:rsidRPr="0069535C">
        <w:rPr>
          <w:rFonts w:ascii="Times New Roman" w:hAnsi="Times New Roman" w:cs="Times New Roman"/>
          <w:sz w:val="24"/>
          <w:szCs w:val="24"/>
        </w:rPr>
        <w:t>и</w:t>
      </w:r>
      <w:r w:rsidRPr="0069535C">
        <w:rPr>
          <w:rFonts w:ascii="Times New Roman" w:hAnsi="Times New Roman" w:cs="Times New Roman"/>
          <w:sz w:val="24"/>
          <w:szCs w:val="24"/>
        </w:rPr>
        <w:t>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9" w:history="1">
        <w:r w:rsidRPr="0069535C">
          <w:rPr>
            <w:rFonts w:ascii="Times New Roman" w:hAnsi="Times New Roman" w:cs="Times New Roman"/>
            <w:sz w:val="24"/>
            <w:szCs w:val="24"/>
          </w:rPr>
          <w:t>форме</w:t>
        </w:r>
      </w:hyperlink>
      <w:r w:rsidRPr="0069535C">
        <w:rPr>
          <w:rFonts w:ascii="Times New Roman" w:hAnsi="Times New Roman" w:cs="Times New Roman"/>
          <w:sz w:val="24"/>
          <w:szCs w:val="24"/>
        </w:rPr>
        <w:t xml:space="preserve"> и в </w:t>
      </w:r>
      <w:hyperlink r:id="rId20" w:history="1">
        <w:r w:rsidRPr="0069535C">
          <w:rPr>
            <w:rFonts w:ascii="Times New Roman" w:hAnsi="Times New Roman" w:cs="Times New Roman"/>
            <w:sz w:val="24"/>
            <w:szCs w:val="24"/>
          </w:rPr>
          <w:t>порядке</w:t>
        </w:r>
      </w:hyperlink>
      <w:r w:rsidRPr="0069535C">
        <w:rPr>
          <w:rFonts w:ascii="Times New Roman" w:hAnsi="Times New Roman" w:cs="Times New Roman"/>
          <w:sz w:val="24"/>
          <w:szCs w:val="24"/>
        </w:rPr>
        <w:t>, утвержденных Приказом Министерства труда и социальной защиты Российской Федерации от 22 июня 2015 года N 386н;</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з) оказание иных видов посторонней помощи;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2.12.7.2.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w:t>
      </w:r>
      <w:r w:rsidRPr="0069535C">
        <w:rPr>
          <w:rFonts w:ascii="Times New Roman" w:hAnsi="Times New Roman" w:cs="Times New Roman"/>
          <w:sz w:val="24"/>
          <w:szCs w:val="24"/>
        </w:rPr>
        <w:t>к</w:t>
      </w:r>
      <w:r w:rsidRPr="0069535C">
        <w:rPr>
          <w:rFonts w:ascii="Times New Roman" w:hAnsi="Times New Roman" w:cs="Times New Roman"/>
          <w:sz w:val="24"/>
          <w:szCs w:val="24"/>
        </w:rPr>
        <w:t>тами Российской Федерации и Белгородской области: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w:t>
      </w:r>
      <w:r w:rsidRPr="0069535C">
        <w:rPr>
          <w:rFonts w:ascii="Times New Roman" w:hAnsi="Times New Roman" w:cs="Times New Roman"/>
          <w:sz w:val="24"/>
          <w:szCs w:val="24"/>
        </w:rPr>
        <w:t>о</w:t>
      </w:r>
      <w:r w:rsidRPr="0069535C">
        <w:rPr>
          <w:rFonts w:ascii="Times New Roman" w:hAnsi="Times New Roman" w:cs="Times New Roman"/>
          <w:sz w:val="24"/>
          <w:szCs w:val="24"/>
        </w:rPr>
        <w:t>сурдопереводчика;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в) оказание работниками органов и организаций, предоставляющих услуги в сфере соц</w:t>
      </w:r>
      <w:r w:rsidRPr="0069535C">
        <w:rPr>
          <w:rFonts w:ascii="Times New Roman" w:hAnsi="Times New Roman" w:cs="Times New Roman"/>
          <w:sz w:val="24"/>
          <w:szCs w:val="24"/>
        </w:rPr>
        <w:t>и</w:t>
      </w:r>
      <w:r w:rsidRPr="0069535C">
        <w:rPr>
          <w:rFonts w:ascii="Times New Roman" w:hAnsi="Times New Roman" w:cs="Times New Roman"/>
          <w:sz w:val="24"/>
          <w:szCs w:val="24"/>
        </w:rPr>
        <w:t>альной защиты, иной необходимой инвалидам помощи в преодолении барьеров, мешающих получению ими услуг наравне с другими лицами;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lastRenderedPageBreak/>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E91E6B" w:rsidRPr="00E91E6B" w:rsidRDefault="00E91E6B" w:rsidP="00E91E6B">
      <w:pPr>
        <w:pStyle w:val="a7"/>
        <w:ind w:right="-83" w:firstLine="540"/>
        <w:rPr>
          <w:b/>
          <w:sz w:val="24"/>
        </w:rPr>
      </w:pPr>
    </w:p>
    <w:p w:rsidR="00E91E6B" w:rsidRPr="00E91E6B" w:rsidRDefault="00E91E6B" w:rsidP="00E91E6B">
      <w:pPr>
        <w:widowControl w:val="0"/>
        <w:autoSpaceDE w:val="0"/>
        <w:autoSpaceDN w:val="0"/>
        <w:adjustRightInd w:val="0"/>
        <w:ind w:firstLine="540"/>
        <w:jc w:val="center"/>
        <w:rPr>
          <w:b/>
          <w:sz w:val="24"/>
          <w:szCs w:val="24"/>
        </w:rPr>
      </w:pPr>
      <w:bookmarkStart w:id="14" w:name="Par127"/>
      <w:bookmarkEnd w:id="14"/>
      <w:r w:rsidRPr="00E91E6B">
        <w:rPr>
          <w:b/>
          <w:sz w:val="24"/>
          <w:szCs w:val="24"/>
        </w:rPr>
        <w:t>2.13. Показатели доступности и качества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доступности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предоставление услуги на безвозмездной основе;</w:t>
      </w:r>
    </w:p>
    <w:p w:rsidR="00E91E6B" w:rsidRPr="00E91E6B" w:rsidRDefault="00E91E6B" w:rsidP="00E91E6B">
      <w:pPr>
        <w:autoSpaceDE w:val="0"/>
        <w:autoSpaceDN w:val="0"/>
        <w:adjustRightInd w:val="0"/>
        <w:ind w:firstLine="709"/>
        <w:jc w:val="both"/>
        <w:rPr>
          <w:sz w:val="24"/>
          <w:szCs w:val="24"/>
        </w:rPr>
      </w:pPr>
      <w:r w:rsidRPr="00E91E6B">
        <w:rPr>
          <w:sz w:val="24"/>
          <w:szCs w:val="24"/>
        </w:rPr>
        <w:t>- проставление заинтересованным лицам полной, актуальной и достоверной информ</w:t>
      </w:r>
      <w:r w:rsidRPr="00E91E6B">
        <w:rPr>
          <w:sz w:val="24"/>
          <w:szCs w:val="24"/>
        </w:rPr>
        <w:t>а</w:t>
      </w:r>
      <w:r w:rsidRPr="00E91E6B">
        <w:rPr>
          <w:sz w:val="24"/>
          <w:szCs w:val="24"/>
        </w:rPr>
        <w:t>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w:t>
      </w:r>
      <w:r w:rsidRPr="00E91E6B">
        <w:rPr>
          <w:sz w:val="24"/>
          <w:szCs w:val="24"/>
        </w:rPr>
        <w:t>с</w:t>
      </w:r>
      <w:r w:rsidRPr="00E91E6B">
        <w:rPr>
          <w:sz w:val="24"/>
          <w:szCs w:val="24"/>
        </w:rPr>
        <w:t>луги с использованием средств почтовой связи и (или)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 доступность для заявителей услуги в многофункциональном центре;</w:t>
      </w:r>
    </w:p>
    <w:p w:rsidR="00E91E6B" w:rsidRPr="00E91E6B" w:rsidRDefault="00E91E6B" w:rsidP="00E91E6B">
      <w:pPr>
        <w:autoSpaceDE w:val="0"/>
        <w:autoSpaceDN w:val="0"/>
        <w:adjustRightInd w:val="0"/>
        <w:ind w:firstLine="709"/>
        <w:jc w:val="both"/>
        <w:rPr>
          <w:sz w:val="24"/>
          <w:szCs w:val="24"/>
        </w:rPr>
      </w:pPr>
      <w:r w:rsidRPr="00E91E6B">
        <w:rPr>
          <w:sz w:val="24"/>
          <w:szCs w:val="24"/>
        </w:rPr>
        <w:t>- информирование заявителя о ходе предоставления услуги по телефону,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качества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заявлений, по которым услуга предоставлена в срок и в соответствии со станда</w:t>
      </w:r>
      <w:r w:rsidRPr="00E91E6B">
        <w:rPr>
          <w:sz w:val="24"/>
          <w:szCs w:val="24"/>
        </w:rPr>
        <w:t>р</w:t>
      </w:r>
      <w:r w:rsidRPr="00E91E6B">
        <w:rPr>
          <w:sz w:val="24"/>
          <w:szCs w:val="24"/>
        </w:rPr>
        <w:t>том предоставления услуги, в общем количестве заявлений о предоставлении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E91E6B" w:rsidRPr="00E91E6B" w:rsidRDefault="00E91E6B" w:rsidP="00E91E6B">
      <w:pPr>
        <w:widowControl w:val="0"/>
        <w:autoSpaceDE w:val="0"/>
        <w:autoSpaceDN w:val="0"/>
        <w:adjustRightInd w:val="0"/>
        <w:jc w:val="center"/>
        <w:outlineLvl w:val="1"/>
        <w:rPr>
          <w:b/>
          <w:sz w:val="24"/>
          <w:szCs w:val="24"/>
        </w:rPr>
      </w:pPr>
    </w:p>
    <w:p w:rsidR="00E91E6B" w:rsidRPr="00E91E6B" w:rsidRDefault="00E91E6B" w:rsidP="00E91E6B">
      <w:pPr>
        <w:widowControl w:val="0"/>
        <w:autoSpaceDE w:val="0"/>
        <w:autoSpaceDN w:val="0"/>
        <w:adjustRightInd w:val="0"/>
        <w:ind w:firstLine="540"/>
        <w:jc w:val="center"/>
        <w:outlineLvl w:val="1"/>
        <w:rPr>
          <w:b/>
          <w:sz w:val="24"/>
          <w:szCs w:val="24"/>
        </w:rPr>
      </w:pPr>
      <w:r w:rsidRPr="00E91E6B">
        <w:rPr>
          <w:b/>
          <w:sz w:val="24"/>
          <w:szCs w:val="24"/>
        </w:rPr>
        <w:t>3. Административные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3.1. Предоставление муниципальной услуги включает в себя следующие админис</w:t>
      </w:r>
      <w:r w:rsidRPr="00E91E6B">
        <w:rPr>
          <w:b/>
          <w:sz w:val="24"/>
          <w:szCs w:val="24"/>
        </w:rPr>
        <w:t>т</w:t>
      </w:r>
      <w:r w:rsidRPr="00E91E6B">
        <w:rPr>
          <w:b/>
          <w:sz w:val="24"/>
          <w:szCs w:val="24"/>
        </w:rPr>
        <w:t>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Принятие решения о проведении аукциона по продаже земельного участка или аукци</w:t>
      </w:r>
      <w:r w:rsidRPr="00E91E6B">
        <w:rPr>
          <w:sz w:val="24"/>
          <w:szCs w:val="24"/>
        </w:rPr>
        <w:t>о</w:t>
      </w:r>
      <w:r w:rsidRPr="00E91E6B">
        <w:rPr>
          <w:sz w:val="24"/>
          <w:szCs w:val="24"/>
        </w:rPr>
        <w:t>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Подготовка уведомления об отказе в предоставлении муниципальной услуги.</w:t>
      </w:r>
    </w:p>
    <w:bookmarkStart w:id="15" w:name="Par135"/>
    <w:bookmarkEnd w:id="15"/>
    <w:p w:rsidR="00E91E6B" w:rsidRPr="00E91E6B" w:rsidRDefault="00482D70" w:rsidP="00E91E6B">
      <w:pPr>
        <w:widowControl w:val="0"/>
        <w:autoSpaceDE w:val="0"/>
        <w:autoSpaceDN w:val="0"/>
        <w:adjustRightInd w:val="0"/>
        <w:ind w:firstLine="540"/>
        <w:jc w:val="both"/>
        <w:rPr>
          <w:sz w:val="24"/>
          <w:szCs w:val="24"/>
        </w:rPr>
      </w:pPr>
      <w:r w:rsidRPr="00E91E6B">
        <w:rPr>
          <w:sz w:val="24"/>
          <w:szCs w:val="24"/>
        </w:rPr>
        <w:fldChar w:fldCharType="begin"/>
      </w:r>
      <w:r w:rsidR="00E91E6B" w:rsidRPr="00E91E6B">
        <w:rPr>
          <w:sz w:val="24"/>
          <w:szCs w:val="24"/>
        </w:rPr>
        <w:instrText xml:space="preserve">HYPERLINK \l Par215  </w:instrText>
      </w:r>
      <w:r w:rsidRPr="00E91E6B">
        <w:rPr>
          <w:sz w:val="24"/>
          <w:szCs w:val="24"/>
        </w:rPr>
        <w:fldChar w:fldCharType="separate"/>
      </w:r>
      <w:r w:rsidR="00E91E6B" w:rsidRPr="00E91E6B">
        <w:rPr>
          <w:sz w:val="24"/>
          <w:szCs w:val="24"/>
        </w:rPr>
        <w:t>Блок-схема</w:t>
      </w:r>
      <w:r w:rsidRPr="00E91E6B">
        <w:rPr>
          <w:sz w:val="24"/>
          <w:szCs w:val="24"/>
        </w:rPr>
        <w:fldChar w:fldCharType="end"/>
      </w:r>
      <w:r w:rsidR="00E91E6B" w:rsidRPr="00E91E6B">
        <w:rPr>
          <w:sz w:val="24"/>
          <w:szCs w:val="24"/>
        </w:rPr>
        <w:t>, содержащая наглядное описание последовательности административных действий предоставления муниципальной услуги, приведена в приложении №2 к настоящему Регламенту.</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3.2</w:t>
      </w:r>
      <w:r w:rsidR="00BA6A30">
        <w:rPr>
          <w:b/>
          <w:sz w:val="24"/>
          <w:szCs w:val="24"/>
        </w:rPr>
        <w:t>.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Юридическим фактом, основанием для начала административной процедуры является обращение заявителя либо его представителя с письменным заявлением о проведении аукци</w:t>
      </w:r>
      <w:r w:rsidRPr="00E91E6B">
        <w:rPr>
          <w:sz w:val="24"/>
          <w:szCs w:val="24"/>
        </w:rPr>
        <w:t>о</w:t>
      </w:r>
      <w:r w:rsidRPr="00E91E6B">
        <w:rPr>
          <w:sz w:val="24"/>
          <w:szCs w:val="24"/>
        </w:rPr>
        <w:t>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 по инициативе заинтересованных в предоставлении земельного участка гр</w:t>
      </w:r>
      <w:r w:rsidRPr="00E91E6B">
        <w:rPr>
          <w:sz w:val="24"/>
          <w:szCs w:val="24"/>
        </w:rPr>
        <w:t>а</w:t>
      </w:r>
      <w:r w:rsidRPr="00E91E6B">
        <w:rPr>
          <w:sz w:val="24"/>
          <w:szCs w:val="24"/>
        </w:rPr>
        <w:t>жданина или юридического лица с приложенным пакетом документов.</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Подача заявлений и документов осуществляется путем:</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личного обращения заявителя (представителя по доверенности);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 почте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w:t>
      </w:r>
      <w:r w:rsidRPr="00E91E6B">
        <w:rPr>
          <w:color w:val="FF0000"/>
          <w:sz w:val="24"/>
          <w:szCs w:val="24"/>
        </w:rPr>
        <w:t xml:space="preserve"> </w:t>
      </w:r>
      <w:r w:rsidRPr="00E91E6B">
        <w:rPr>
          <w:sz w:val="24"/>
          <w:szCs w:val="24"/>
        </w:rPr>
        <w:t>в электронной форме.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Специалист администрации сельского поселения, ответственный за прием заявлений и документов, проверяет поступившие документы и передает их на регистрацию.</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Результат выполнения административной процедуры - прием и регистрация заявления. Максимальный срок выполнения данного действия - 1 рабочий день с момента поступления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Способ фиксации - регистрация заявления в журнале входящей корреспонденции.</w:t>
      </w:r>
    </w:p>
    <w:p w:rsidR="00E91E6B" w:rsidRPr="00E91E6B" w:rsidRDefault="00E91E6B" w:rsidP="00E91E6B">
      <w:pPr>
        <w:widowControl w:val="0"/>
        <w:autoSpaceDE w:val="0"/>
        <w:autoSpaceDN w:val="0"/>
        <w:adjustRightInd w:val="0"/>
        <w:ind w:firstLine="540"/>
        <w:jc w:val="both"/>
        <w:rPr>
          <w:b/>
          <w:sz w:val="24"/>
          <w:szCs w:val="24"/>
        </w:rPr>
      </w:pPr>
      <w:bookmarkStart w:id="16" w:name="Par143"/>
      <w:bookmarkEnd w:id="16"/>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lastRenderedPageBreak/>
        <w:t>3.3.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w:t>
      </w:r>
      <w:r w:rsidRPr="00E91E6B">
        <w:rPr>
          <w:b/>
          <w:sz w:val="24"/>
          <w:szCs w:val="24"/>
        </w:rPr>
        <w:t>а</w:t>
      </w:r>
      <w:r w:rsidRPr="00E91E6B">
        <w:rPr>
          <w:b/>
          <w:sz w:val="24"/>
          <w:szCs w:val="24"/>
        </w:rPr>
        <w:t>интересованных в предоставлении земельного участка гражданина или юридическо</w:t>
      </w:r>
      <w:r w:rsidR="00BA6A30">
        <w:rPr>
          <w:b/>
          <w:sz w:val="24"/>
          <w:szCs w:val="24"/>
        </w:rPr>
        <w:t>го лица</w:t>
      </w:r>
    </w:p>
    <w:p w:rsidR="00E91E6B" w:rsidRPr="00E91E6B" w:rsidRDefault="00E91E6B" w:rsidP="00E91E6B">
      <w:pPr>
        <w:widowControl w:val="0"/>
        <w:autoSpaceDE w:val="0"/>
        <w:autoSpaceDN w:val="0"/>
        <w:adjustRightInd w:val="0"/>
        <w:ind w:firstLine="540"/>
        <w:jc w:val="both"/>
        <w:rPr>
          <w:sz w:val="24"/>
          <w:szCs w:val="24"/>
        </w:rPr>
      </w:pPr>
      <w:bookmarkStart w:id="17" w:name="Par144"/>
      <w:bookmarkEnd w:id="17"/>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Основанием начала административной процедуры является поступление заявления (о</w:t>
      </w:r>
      <w:r w:rsidRPr="00E91E6B">
        <w:rPr>
          <w:sz w:val="24"/>
          <w:szCs w:val="24"/>
        </w:rPr>
        <w:t>б</w:t>
      </w:r>
      <w:r w:rsidRPr="00E91E6B">
        <w:rPr>
          <w:sz w:val="24"/>
          <w:szCs w:val="24"/>
        </w:rPr>
        <w:t xml:space="preserve">ращения) физического или юридического лица или их уполномоченных лиц с приложением документов, указанных в </w:t>
      </w:r>
      <w:hyperlink w:anchor="Par102" w:history="1">
        <w:r w:rsidRPr="00E91E6B">
          <w:rPr>
            <w:sz w:val="24"/>
            <w:szCs w:val="24"/>
          </w:rPr>
          <w:t>пункте 2.5</w:t>
        </w:r>
      </w:hyperlink>
      <w:r w:rsidRPr="00E91E6B">
        <w:rPr>
          <w:sz w:val="24"/>
          <w:szCs w:val="24"/>
        </w:rPr>
        <w:t>.</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документов, предусмотренных </w:t>
      </w:r>
      <w:hyperlink w:anchor="Par102" w:history="1">
        <w:r w:rsidRPr="00E91E6B">
          <w:rPr>
            <w:sz w:val="24"/>
            <w:szCs w:val="24"/>
          </w:rPr>
          <w:t>п. 2.5</w:t>
        </w:r>
      </w:hyperlink>
      <w:r w:rsidRPr="00E91E6B">
        <w:rPr>
          <w:sz w:val="24"/>
          <w:szCs w:val="24"/>
        </w:rPr>
        <w:t>, в полном объеме, а также при отсу</w:t>
      </w:r>
      <w:r w:rsidRPr="00E91E6B">
        <w:rPr>
          <w:sz w:val="24"/>
          <w:szCs w:val="24"/>
        </w:rPr>
        <w:t>т</w:t>
      </w:r>
      <w:r w:rsidRPr="00E91E6B">
        <w:rPr>
          <w:sz w:val="24"/>
          <w:szCs w:val="24"/>
        </w:rPr>
        <w:t xml:space="preserve">ствии оснований, предусмотренных </w:t>
      </w:r>
      <w:hyperlink w:anchor="Par117" w:history="1">
        <w:r w:rsidRPr="00E91E6B">
          <w:rPr>
            <w:sz w:val="24"/>
            <w:szCs w:val="24"/>
          </w:rPr>
          <w:t>п. 2.8</w:t>
        </w:r>
      </w:hyperlink>
      <w:r w:rsidRPr="00E91E6B">
        <w:rPr>
          <w:sz w:val="24"/>
          <w:szCs w:val="24"/>
        </w:rPr>
        <w:t>, готовится проект распоряжения о проведении ау</w:t>
      </w:r>
      <w:r w:rsidRPr="00E91E6B">
        <w:rPr>
          <w:sz w:val="24"/>
          <w:szCs w:val="24"/>
        </w:rPr>
        <w:t>к</w:t>
      </w:r>
      <w:r w:rsidRPr="00E91E6B">
        <w:rPr>
          <w:sz w:val="24"/>
          <w:szCs w:val="24"/>
        </w:rPr>
        <w:t>циона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Подготовленный проект распоряжения с приложенным к нему пакетом документов н</w:t>
      </w:r>
      <w:r w:rsidRPr="00E91E6B">
        <w:rPr>
          <w:sz w:val="24"/>
          <w:szCs w:val="24"/>
        </w:rPr>
        <w:t>а</w:t>
      </w:r>
      <w:r w:rsidRPr="00E91E6B">
        <w:rPr>
          <w:sz w:val="24"/>
          <w:szCs w:val="24"/>
        </w:rPr>
        <w:t xml:space="preserve">правляется на согласование и последующее утверждение </w:t>
      </w:r>
      <w:r w:rsidR="00CC1414">
        <w:rPr>
          <w:sz w:val="24"/>
          <w:szCs w:val="24"/>
        </w:rPr>
        <w:t xml:space="preserve"> главе администрации Прилепенского </w:t>
      </w:r>
      <w:r w:rsidRPr="00E91E6B">
        <w:rPr>
          <w:sz w:val="24"/>
          <w:szCs w:val="24"/>
        </w:rPr>
        <w:t>сельского поселения.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 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Default="00E91E6B" w:rsidP="00E91E6B">
      <w:pPr>
        <w:widowControl w:val="0"/>
        <w:autoSpaceDE w:val="0"/>
        <w:autoSpaceDN w:val="0"/>
        <w:adjustRightInd w:val="0"/>
        <w:ind w:firstLine="540"/>
        <w:jc w:val="both"/>
        <w:rPr>
          <w:sz w:val="24"/>
          <w:szCs w:val="24"/>
        </w:rPr>
      </w:pPr>
      <w:r w:rsidRPr="00E91E6B">
        <w:rPr>
          <w:sz w:val="24"/>
          <w:szCs w:val="24"/>
        </w:rPr>
        <w:t xml:space="preserve">- принятое решение </w:t>
      </w:r>
      <w:bookmarkStart w:id="18" w:name="Par153"/>
      <w:bookmarkStart w:id="19" w:name="Par160"/>
      <w:bookmarkEnd w:id="18"/>
      <w:bookmarkEnd w:id="19"/>
      <w:r w:rsidRPr="00E91E6B">
        <w:rPr>
          <w:sz w:val="24"/>
          <w:szCs w:val="24"/>
        </w:rPr>
        <w:t>о проведении аукциона по продаже земельного участка или аукциона на право заключения договора аренды земельного участка</w:t>
      </w:r>
    </w:p>
    <w:p w:rsidR="00BA6A30" w:rsidRPr="00E91E6B" w:rsidRDefault="00BA6A30"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3.4. Подготовка уведомления об отказе в пред</w:t>
      </w:r>
      <w:r w:rsidR="00BA6A30">
        <w:rPr>
          <w:b/>
          <w:sz w:val="24"/>
          <w:szCs w:val="24"/>
        </w:rPr>
        <w:t>оставлении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оснований для отказа в предоставлении муниципальной услуги, указанных в </w:t>
      </w:r>
      <w:hyperlink w:anchor="Par117" w:history="1">
        <w:r w:rsidRPr="00E91E6B">
          <w:rPr>
            <w:sz w:val="24"/>
            <w:szCs w:val="24"/>
          </w:rPr>
          <w:t>п. 2.8</w:t>
        </w:r>
      </w:hyperlink>
      <w:r w:rsidRPr="00E91E6B">
        <w:rPr>
          <w:sz w:val="24"/>
          <w:szCs w:val="24"/>
        </w:rPr>
        <w:t xml:space="preserve"> настоящего административного регламента, специалист, ответственный за предоста</w:t>
      </w:r>
      <w:r w:rsidRPr="00E91E6B">
        <w:rPr>
          <w:sz w:val="24"/>
          <w:szCs w:val="24"/>
        </w:rPr>
        <w:t>в</w:t>
      </w:r>
      <w:r w:rsidRPr="00E91E6B">
        <w:rPr>
          <w:sz w:val="24"/>
          <w:szCs w:val="24"/>
        </w:rPr>
        <w:t>ление муниципальной услуги, готовит мотивированный отказ в предоставлении муниципал</w:t>
      </w:r>
      <w:r w:rsidRPr="00E91E6B">
        <w:rPr>
          <w:sz w:val="24"/>
          <w:szCs w:val="24"/>
        </w:rPr>
        <w:t>ь</w:t>
      </w:r>
      <w:r w:rsidRPr="00E91E6B">
        <w:rPr>
          <w:sz w:val="24"/>
          <w:szCs w:val="24"/>
        </w:rPr>
        <w:t>ной услуги.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Pr="00E91E6B" w:rsidRDefault="00E91E6B" w:rsidP="00E91E6B">
      <w:pPr>
        <w:widowControl w:val="0"/>
        <w:autoSpaceDE w:val="0"/>
        <w:autoSpaceDN w:val="0"/>
        <w:adjustRightInd w:val="0"/>
        <w:ind w:firstLine="540"/>
        <w:jc w:val="both"/>
        <w:rPr>
          <w:b/>
          <w:bCs/>
          <w:sz w:val="24"/>
          <w:szCs w:val="24"/>
        </w:rPr>
      </w:pPr>
      <w:r w:rsidRPr="00E91E6B">
        <w:rPr>
          <w:sz w:val="24"/>
          <w:szCs w:val="24"/>
        </w:rPr>
        <w:t xml:space="preserve">- принятое решение об отказе в </w:t>
      </w:r>
      <w:bookmarkStart w:id="20" w:name="Par163"/>
      <w:bookmarkEnd w:id="20"/>
      <w:r w:rsidRPr="00E91E6B">
        <w:rPr>
          <w:sz w:val="24"/>
          <w:szCs w:val="24"/>
        </w:rPr>
        <w:t>проведении аукциона по продаже земельного участка или аукциона на право заключения договора аренды земельного участка.</w:t>
      </w:r>
    </w:p>
    <w:p w:rsidR="00E91E6B" w:rsidRPr="00E91E6B" w:rsidRDefault="00E91E6B" w:rsidP="00E91E6B">
      <w:pPr>
        <w:pStyle w:val="3"/>
        <w:spacing w:after="0"/>
        <w:ind w:left="0"/>
        <w:jc w:val="center"/>
        <w:rPr>
          <w:b/>
          <w:bCs/>
          <w:sz w:val="24"/>
          <w:szCs w:val="24"/>
        </w:rPr>
      </w:pPr>
    </w:p>
    <w:p w:rsidR="00E91E6B" w:rsidRPr="00E91E6B" w:rsidRDefault="00E91E6B" w:rsidP="00E91E6B">
      <w:pPr>
        <w:pStyle w:val="3"/>
        <w:spacing w:after="0"/>
        <w:ind w:left="0"/>
        <w:jc w:val="center"/>
        <w:rPr>
          <w:b/>
          <w:bCs/>
          <w:sz w:val="24"/>
          <w:szCs w:val="24"/>
        </w:rPr>
      </w:pPr>
      <w:r w:rsidRPr="00E91E6B">
        <w:rPr>
          <w:b/>
          <w:bCs/>
          <w:sz w:val="24"/>
          <w:szCs w:val="24"/>
        </w:rPr>
        <w:t>4. Порядок и формы контроля за исполнением муниципальной услуги</w:t>
      </w:r>
    </w:p>
    <w:p w:rsidR="00E91E6B" w:rsidRPr="00E91E6B" w:rsidRDefault="00E91E6B" w:rsidP="00E91E6B">
      <w:pPr>
        <w:ind w:firstLine="540"/>
        <w:jc w:val="both"/>
        <w:rPr>
          <w:sz w:val="24"/>
          <w:szCs w:val="24"/>
        </w:rPr>
      </w:pPr>
    </w:p>
    <w:p w:rsidR="00E91E6B" w:rsidRPr="00E91E6B" w:rsidRDefault="00E91E6B" w:rsidP="00E91E6B">
      <w:pPr>
        <w:ind w:firstLine="540"/>
        <w:jc w:val="both"/>
        <w:rPr>
          <w:sz w:val="24"/>
          <w:szCs w:val="24"/>
        </w:rPr>
      </w:pPr>
      <w:r w:rsidRPr="00E91E6B">
        <w:rPr>
          <w:sz w:val="24"/>
          <w:szCs w:val="24"/>
        </w:rPr>
        <w:t>4.1.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руководителем уполномоченного органа. </w:t>
      </w:r>
    </w:p>
    <w:p w:rsidR="00E91E6B" w:rsidRPr="00E91E6B" w:rsidRDefault="00E91E6B" w:rsidP="00E91E6B">
      <w:pPr>
        <w:ind w:firstLine="540"/>
        <w:jc w:val="both"/>
        <w:rPr>
          <w:sz w:val="24"/>
          <w:szCs w:val="24"/>
        </w:rPr>
      </w:pPr>
      <w:r w:rsidRPr="00E91E6B">
        <w:rPr>
          <w:sz w:val="24"/>
          <w:szCs w:val="24"/>
        </w:rPr>
        <w:t xml:space="preserve">4.2. В целях осуществления руководителем уполномоченного органа текущего контроля за достижением запланированных результатов исполнения </w:t>
      </w:r>
      <w:r w:rsidRPr="00E91E6B">
        <w:rPr>
          <w:bCs/>
          <w:sz w:val="24"/>
          <w:szCs w:val="24"/>
        </w:rPr>
        <w:t>муниципальной услуги</w:t>
      </w:r>
      <w:r w:rsidRPr="00E91E6B">
        <w:rPr>
          <w:sz w:val="24"/>
          <w:szCs w:val="24"/>
        </w:rPr>
        <w:t xml:space="preserve"> специалист администрации сельского</w:t>
      </w:r>
      <w:r w:rsidRPr="00E91E6B">
        <w:rPr>
          <w:color w:val="FF0000"/>
          <w:sz w:val="24"/>
          <w:szCs w:val="24"/>
        </w:rPr>
        <w:t xml:space="preserve"> </w:t>
      </w:r>
      <w:r w:rsidRPr="00E91E6B">
        <w:rPr>
          <w:sz w:val="24"/>
          <w:szCs w:val="24"/>
        </w:rPr>
        <w:t>поселения (на оперативных совещаниях) докладывает руководителю уполномоченного органа о ходе и результатах работы по рассмотрению документов и подг</w:t>
      </w:r>
      <w:r w:rsidRPr="00E91E6B">
        <w:rPr>
          <w:sz w:val="24"/>
          <w:szCs w:val="24"/>
        </w:rPr>
        <w:t>о</w:t>
      </w:r>
      <w:r w:rsidRPr="00E91E6B">
        <w:rPr>
          <w:sz w:val="24"/>
          <w:szCs w:val="24"/>
        </w:rPr>
        <w:t>товке проектов соответствующих решений.</w:t>
      </w:r>
    </w:p>
    <w:p w:rsidR="00E91E6B" w:rsidRPr="00E91E6B" w:rsidRDefault="00E91E6B" w:rsidP="00E91E6B">
      <w:pPr>
        <w:ind w:firstLine="540"/>
        <w:jc w:val="both"/>
        <w:rPr>
          <w:sz w:val="24"/>
          <w:szCs w:val="24"/>
        </w:rPr>
      </w:pPr>
      <w:r w:rsidRPr="00E91E6B">
        <w:rPr>
          <w:sz w:val="24"/>
          <w:szCs w:val="24"/>
        </w:rPr>
        <w:t>4.3.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также путем проведения проверок. </w:t>
      </w:r>
    </w:p>
    <w:p w:rsidR="00E91E6B" w:rsidRPr="00E91E6B" w:rsidRDefault="00E91E6B" w:rsidP="00E91E6B">
      <w:pPr>
        <w:ind w:firstLine="540"/>
        <w:jc w:val="both"/>
        <w:rPr>
          <w:sz w:val="24"/>
          <w:szCs w:val="24"/>
        </w:rPr>
      </w:pPr>
      <w:r w:rsidRPr="00E91E6B">
        <w:rPr>
          <w:sz w:val="24"/>
          <w:szCs w:val="24"/>
        </w:rPr>
        <w:t xml:space="preserve">Проверки качества исполнения </w:t>
      </w:r>
      <w:r w:rsidRPr="00E91E6B">
        <w:rPr>
          <w:bCs/>
          <w:sz w:val="24"/>
          <w:szCs w:val="24"/>
        </w:rPr>
        <w:t>муниципальной услуги</w:t>
      </w:r>
      <w:r w:rsidRPr="00E91E6B">
        <w:rPr>
          <w:sz w:val="24"/>
          <w:szCs w:val="24"/>
        </w:rPr>
        <w:t>, соблюдения административного регламента могут проводиться по инициативе руководителя уполномоченного органа, его з</w:t>
      </w:r>
      <w:r w:rsidRPr="00E91E6B">
        <w:rPr>
          <w:sz w:val="24"/>
          <w:szCs w:val="24"/>
        </w:rPr>
        <w:t>а</w:t>
      </w:r>
      <w:r w:rsidRPr="00E91E6B">
        <w:rPr>
          <w:sz w:val="24"/>
          <w:szCs w:val="24"/>
        </w:rPr>
        <w:t>местителей.</w:t>
      </w:r>
    </w:p>
    <w:p w:rsidR="00E91E6B" w:rsidRPr="00E91E6B" w:rsidRDefault="00E91E6B" w:rsidP="00E91E6B">
      <w:pPr>
        <w:ind w:firstLine="540"/>
        <w:jc w:val="both"/>
        <w:rPr>
          <w:sz w:val="24"/>
          <w:szCs w:val="24"/>
        </w:rPr>
      </w:pPr>
      <w:r w:rsidRPr="00E91E6B">
        <w:rPr>
          <w:sz w:val="24"/>
          <w:szCs w:val="24"/>
        </w:rPr>
        <w:t>Для проведения проверки формируется комиссия, в состав которой включаются сотру</w:t>
      </w:r>
      <w:r w:rsidRPr="00E91E6B">
        <w:rPr>
          <w:sz w:val="24"/>
          <w:szCs w:val="24"/>
        </w:rPr>
        <w:t>д</w:t>
      </w:r>
      <w:r w:rsidRPr="00E91E6B">
        <w:rPr>
          <w:sz w:val="24"/>
          <w:szCs w:val="24"/>
        </w:rPr>
        <w:t>ники уполномоченного органа, а при проведении проверки по инициативе главы администр</w:t>
      </w:r>
      <w:r w:rsidRPr="00E91E6B">
        <w:rPr>
          <w:sz w:val="24"/>
          <w:szCs w:val="24"/>
        </w:rPr>
        <w:t>а</w:t>
      </w:r>
      <w:r w:rsidRPr="00E91E6B">
        <w:rPr>
          <w:sz w:val="24"/>
          <w:szCs w:val="24"/>
        </w:rPr>
        <w:t xml:space="preserve">ции – специалисты других структурных подразделений. </w:t>
      </w:r>
    </w:p>
    <w:p w:rsidR="00E91E6B" w:rsidRPr="00E91E6B" w:rsidRDefault="00E91E6B" w:rsidP="00E91E6B">
      <w:pPr>
        <w:autoSpaceDE w:val="0"/>
        <w:autoSpaceDN w:val="0"/>
        <w:adjustRightInd w:val="0"/>
        <w:ind w:firstLine="540"/>
        <w:jc w:val="both"/>
        <w:rPr>
          <w:sz w:val="24"/>
          <w:szCs w:val="24"/>
        </w:rPr>
      </w:pPr>
      <w:r w:rsidRPr="00E91E6B">
        <w:rPr>
          <w:sz w:val="24"/>
          <w:szCs w:val="24"/>
        </w:rPr>
        <w:lastRenderedPageBreak/>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w:t>
      </w:r>
      <w:r w:rsidRPr="00E91E6B">
        <w:rPr>
          <w:sz w:val="24"/>
          <w:szCs w:val="24"/>
        </w:rPr>
        <w:t>н</w:t>
      </w:r>
      <w:r w:rsidRPr="00E91E6B">
        <w:rPr>
          <w:sz w:val="24"/>
          <w:szCs w:val="24"/>
        </w:rPr>
        <w:t>кретному обращению заявителя).</w:t>
      </w:r>
    </w:p>
    <w:p w:rsidR="00E91E6B" w:rsidRPr="00E91E6B" w:rsidRDefault="00E91E6B" w:rsidP="00E91E6B">
      <w:pPr>
        <w:ind w:firstLine="540"/>
        <w:jc w:val="both"/>
        <w:rPr>
          <w:sz w:val="24"/>
          <w:szCs w:val="24"/>
        </w:rPr>
      </w:pPr>
      <w:r w:rsidRPr="00E91E6B">
        <w:rPr>
          <w:sz w:val="24"/>
          <w:szCs w:val="24"/>
        </w:rPr>
        <w:t>Результаты деятельности комиссии оформляются в виде акта, в котором отмечаются в</w:t>
      </w:r>
      <w:r w:rsidRPr="00E91E6B">
        <w:rPr>
          <w:sz w:val="24"/>
          <w:szCs w:val="24"/>
        </w:rPr>
        <w:t>ы</w:t>
      </w:r>
      <w:r w:rsidRPr="00E91E6B">
        <w:rPr>
          <w:sz w:val="24"/>
          <w:szCs w:val="24"/>
        </w:rPr>
        <w:t>явленные недостатки и предложения по их устранению.</w:t>
      </w:r>
    </w:p>
    <w:p w:rsidR="00E91E6B" w:rsidRPr="00E91E6B" w:rsidRDefault="00E91E6B" w:rsidP="00E91E6B">
      <w:pPr>
        <w:ind w:firstLine="540"/>
        <w:jc w:val="both"/>
        <w:rPr>
          <w:sz w:val="24"/>
          <w:szCs w:val="24"/>
        </w:rPr>
      </w:pPr>
      <w:r w:rsidRPr="00E91E6B">
        <w:rPr>
          <w:sz w:val="24"/>
          <w:szCs w:val="24"/>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E91E6B" w:rsidRPr="00E91E6B" w:rsidRDefault="00E91E6B" w:rsidP="00E91E6B">
      <w:pPr>
        <w:ind w:firstLine="540"/>
        <w:jc w:val="both"/>
        <w:rPr>
          <w:sz w:val="24"/>
          <w:szCs w:val="24"/>
        </w:rPr>
      </w:pPr>
      <w:r w:rsidRPr="00E91E6B">
        <w:rPr>
          <w:sz w:val="24"/>
          <w:szCs w:val="24"/>
        </w:rPr>
        <w:t xml:space="preserve">4.4. Текущий контроль за соблюдением специалистами последовательности действий и сроков, определенных административными процедурами по исполнению </w:t>
      </w:r>
      <w:r w:rsidRPr="00E91E6B">
        <w:rPr>
          <w:bCs/>
          <w:sz w:val="24"/>
          <w:szCs w:val="24"/>
        </w:rPr>
        <w:t>муниципальной у</w:t>
      </w:r>
      <w:r w:rsidRPr="00E91E6B">
        <w:rPr>
          <w:bCs/>
          <w:sz w:val="24"/>
          <w:szCs w:val="24"/>
        </w:rPr>
        <w:t>с</w:t>
      </w:r>
      <w:r w:rsidRPr="00E91E6B">
        <w:rPr>
          <w:bCs/>
          <w:sz w:val="24"/>
          <w:szCs w:val="24"/>
        </w:rPr>
        <w:t>луги</w:t>
      </w:r>
      <w:r w:rsidRPr="00E91E6B">
        <w:rPr>
          <w:sz w:val="24"/>
          <w:szCs w:val="24"/>
        </w:rPr>
        <w:t>, качеством подготовленных при исполнении административных процедур документов осуществляется главой администрации сельского поселения.</w:t>
      </w:r>
    </w:p>
    <w:p w:rsidR="00E91E6B" w:rsidRPr="00E91E6B" w:rsidRDefault="00E91E6B" w:rsidP="00E91E6B">
      <w:pPr>
        <w:ind w:firstLine="540"/>
        <w:jc w:val="both"/>
        <w:rPr>
          <w:sz w:val="24"/>
          <w:szCs w:val="24"/>
        </w:rPr>
      </w:pPr>
      <w:r w:rsidRPr="00E91E6B">
        <w:rPr>
          <w:sz w:val="24"/>
          <w:szCs w:val="24"/>
        </w:rPr>
        <w:t>4.5. Глава администрации сельского поселения и сотрудники, ответственные за исполн</w:t>
      </w:r>
      <w:r w:rsidRPr="00E91E6B">
        <w:rPr>
          <w:sz w:val="24"/>
          <w:szCs w:val="24"/>
        </w:rPr>
        <w:t>е</w:t>
      </w:r>
      <w:r w:rsidRPr="00E91E6B">
        <w:rPr>
          <w:sz w:val="24"/>
          <w:szCs w:val="24"/>
        </w:rPr>
        <w:t>ние в соответствии со своими должностными обязанностями действий, предусмотренных а</w:t>
      </w:r>
      <w:r w:rsidRPr="00E91E6B">
        <w:rPr>
          <w:sz w:val="24"/>
          <w:szCs w:val="24"/>
        </w:rPr>
        <w:t>д</w:t>
      </w:r>
      <w:r w:rsidRPr="00E91E6B">
        <w:rPr>
          <w:sz w:val="24"/>
          <w:szCs w:val="24"/>
        </w:rPr>
        <w:t xml:space="preserve">министративными процедурами по реализации </w:t>
      </w:r>
      <w:r w:rsidRPr="00E91E6B">
        <w:rPr>
          <w:bCs/>
          <w:sz w:val="24"/>
          <w:szCs w:val="24"/>
        </w:rPr>
        <w:t>муниципальной услуги</w:t>
      </w:r>
      <w:r w:rsidRPr="00E91E6B">
        <w:rPr>
          <w:sz w:val="24"/>
          <w:szCs w:val="24"/>
        </w:rPr>
        <w:t>, несут ответственность за соблюдение сроков и порядка осуществления указанных действий, качество подготавлива</w:t>
      </w:r>
      <w:r w:rsidRPr="00E91E6B">
        <w:rPr>
          <w:sz w:val="24"/>
          <w:szCs w:val="24"/>
        </w:rPr>
        <w:t>е</w:t>
      </w:r>
      <w:r w:rsidRPr="00E91E6B">
        <w:rPr>
          <w:sz w:val="24"/>
          <w:szCs w:val="24"/>
        </w:rPr>
        <w:t xml:space="preserve">мых документов.  </w:t>
      </w:r>
    </w:p>
    <w:p w:rsidR="00E91E6B" w:rsidRPr="00E91E6B" w:rsidRDefault="00E91E6B" w:rsidP="00E91E6B">
      <w:pPr>
        <w:ind w:firstLine="540"/>
        <w:jc w:val="center"/>
        <w:rPr>
          <w:b/>
          <w:sz w:val="24"/>
          <w:szCs w:val="24"/>
        </w:rPr>
      </w:pPr>
      <w:r w:rsidRPr="00E91E6B">
        <w:rPr>
          <w:b/>
          <w:sz w:val="24"/>
          <w:szCs w:val="24"/>
        </w:rPr>
        <w:tab/>
      </w:r>
    </w:p>
    <w:p w:rsidR="00E91E6B" w:rsidRPr="00E91E6B" w:rsidRDefault="00E91E6B" w:rsidP="00E91E6B">
      <w:pPr>
        <w:autoSpaceDE w:val="0"/>
        <w:autoSpaceDN w:val="0"/>
        <w:adjustRightInd w:val="0"/>
        <w:ind w:left="-360" w:firstLine="720"/>
        <w:jc w:val="center"/>
        <w:outlineLvl w:val="1"/>
        <w:rPr>
          <w:b/>
          <w:sz w:val="24"/>
          <w:szCs w:val="24"/>
        </w:rPr>
      </w:pPr>
      <w:r w:rsidRPr="00E91E6B">
        <w:rPr>
          <w:b/>
          <w:sz w:val="24"/>
          <w:szCs w:val="24"/>
        </w:rPr>
        <w:t>5. Порядок обжалования действий (бездействия)</w:t>
      </w:r>
    </w:p>
    <w:p w:rsidR="00E91E6B" w:rsidRPr="00E91E6B" w:rsidRDefault="00E91E6B" w:rsidP="00E91E6B">
      <w:pPr>
        <w:autoSpaceDE w:val="0"/>
        <w:autoSpaceDN w:val="0"/>
        <w:adjustRightInd w:val="0"/>
        <w:ind w:left="-360" w:firstLine="720"/>
        <w:jc w:val="center"/>
        <w:rPr>
          <w:b/>
          <w:sz w:val="24"/>
          <w:szCs w:val="24"/>
        </w:rPr>
      </w:pPr>
      <w:r w:rsidRPr="00E91E6B">
        <w:rPr>
          <w:b/>
          <w:sz w:val="24"/>
          <w:szCs w:val="24"/>
        </w:rPr>
        <w:t>и решений, осуществляемых (принятых) в ходе оказания муниципальной услуги</w:t>
      </w:r>
    </w:p>
    <w:p w:rsidR="00E91E6B" w:rsidRPr="00E91E6B" w:rsidRDefault="00E91E6B" w:rsidP="00E91E6B">
      <w:pPr>
        <w:ind w:firstLine="567"/>
        <w:jc w:val="both"/>
        <w:rPr>
          <w:snapToGrid w:val="0"/>
          <w:sz w:val="24"/>
          <w:szCs w:val="24"/>
        </w:rPr>
      </w:pPr>
    </w:p>
    <w:p w:rsidR="00E91E6B" w:rsidRPr="00E91E6B" w:rsidRDefault="00E91E6B" w:rsidP="00E91E6B">
      <w:pPr>
        <w:ind w:firstLine="540"/>
        <w:jc w:val="both"/>
        <w:rPr>
          <w:snapToGrid w:val="0"/>
          <w:sz w:val="24"/>
          <w:szCs w:val="24"/>
        </w:rPr>
      </w:pPr>
      <w:r w:rsidRPr="00E91E6B">
        <w:rPr>
          <w:snapToGrid w:val="0"/>
          <w:sz w:val="24"/>
          <w:szCs w:val="24"/>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w:t>
      </w:r>
      <w:r w:rsidRPr="00E91E6B">
        <w:rPr>
          <w:snapToGrid w:val="0"/>
          <w:sz w:val="24"/>
          <w:szCs w:val="24"/>
        </w:rPr>
        <w:t>о</w:t>
      </w:r>
      <w:r w:rsidRPr="00E91E6B">
        <w:rPr>
          <w:snapToGrid w:val="0"/>
          <w:sz w:val="24"/>
          <w:szCs w:val="24"/>
        </w:rPr>
        <w:t>рядке.</w:t>
      </w:r>
    </w:p>
    <w:p w:rsidR="00E91E6B" w:rsidRPr="00E91E6B" w:rsidRDefault="00E91E6B" w:rsidP="00E91E6B">
      <w:pPr>
        <w:ind w:firstLine="540"/>
        <w:jc w:val="both"/>
        <w:rPr>
          <w:snapToGrid w:val="0"/>
          <w:sz w:val="24"/>
          <w:szCs w:val="24"/>
        </w:rPr>
      </w:pPr>
      <w:r w:rsidRPr="00E91E6B">
        <w:rPr>
          <w:snapToGrid w:val="0"/>
          <w:sz w:val="24"/>
          <w:szCs w:val="24"/>
        </w:rPr>
        <w:t xml:space="preserve">5.2. Заявитель вправе обжаловать действия или бездействие должностных лиц </w:t>
      </w:r>
      <w:r w:rsidRPr="00E91E6B">
        <w:rPr>
          <w:sz w:val="24"/>
          <w:szCs w:val="24"/>
        </w:rPr>
        <w:t>путем н</w:t>
      </w:r>
      <w:r w:rsidRPr="00E91E6B">
        <w:rPr>
          <w:sz w:val="24"/>
          <w:szCs w:val="24"/>
        </w:rPr>
        <w:t>а</w:t>
      </w:r>
      <w:r w:rsidRPr="00E91E6B">
        <w:rPr>
          <w:sz w:val="24"/>
          <w:szCs w:val="24"/>
        </w:rPr>
        <w:t>правления жалобы</w:t>
      </w:r>
      <w:r w:rsidRPr="00E91E6B">
        <w:rPr>
          <w:snapToGrid w:val="0"/>
          <w:sz w:val="24"/>
          <w:szCs w:val="24"/>
        </w:rPr>
        <w:t xml:space="preserve"> в администрацию сельского поселения</w:t>
      </w:r>
      <w:r w:rsidRPr="00E91E6B">
        <w:rPr>
          <w:sz w:val="24"/>
          <w:szCs w:val="24"/>
        </w:rPr>
        <w:t>,  в администрацию муниципального р</w:t>
      </w:r>
      <w:r w:rsidR="004A5E25">
        <w:rPr>
          <w:sz w:val="24"/>
          <w:szCs w:val="24"/>
        </w:rPr>
        <w:t xml:space="preserve">айона «Чернянский </w:t>
      </w:r>
      <w:r w:rsidRPr="00E91E6B">
        <w:rPr>
          <w:sz w:val="24"/>
          <w:szCs w:val="24"/>
        </w:rPr>
        <w:t xml:space="preserve"> район» либо иным органам в установленном законом порядке</w:t>
      </w:r>
      <w:r w:rsidRPr="00E91E6B">
        <w:rPr>
          <w:snapToGrid w:val="0"/>
          <w:sz w:val="24"/>
          <w:szCs w:val="24"/>
        </w:rPr>
        <w:t>.</w:t>
      </w:r>
    </w:p>
    <w:p w:rsidR="00E91E6B" w:rsidRPr="00E91E6B" w:rsidRDefault="00E91E6B" w:rsidP="00E91E6B">
      <w:pPr>
        <w:autoSpaceDE w:val="0"/>
        <w:autoSpaceDN w:val="0"/>
        <w:adjustRightInd w:val="0"/>
        <w:ind w:firstLine="540"/>
        <w:jc w:val="both"/>
        <w:outlineLvl w:val="1"/>
        <w:rPr>
          <w:sz w:val="24"/>
          <w:szCs w:val="24"/>
        </w:rPr>
      </w:pPr>
      <w:r w:rsidRPr="00E91E6B">
        <w:rPr>
          <w:snapToGrid w:val="0"/>
          <w:sz w:val="24"/>
          <w:szCs w:val="24"/>
        </w:rPr>
        <w:t xml:space="preserve">5.3. </w:t>
      </w:r>
      <w:r w:rsidRPr="00E91E6B">
        <w:rPr>
          <w:sz w:val="24"/>
          <w:szCs w:val="24"/>
        </w:rPr>
        <w:t>Жалоба подается в письменной форме на бумажном носителе, в электронной форме.</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Жалоба может быть направлена по почте, через многофункциональный центр, с испол</w:t>
      </w:r>
      <w:r w:rsidRPr="00E91E6B">
        <w:rPr>
          <w:sz w:val="24"/>
          <w:szCs w:val="24"/>
        </w:rPr>
        <w:t>ь</w:t>
      </w:r>
      <w:r w:rsidRPr="00E91E6B">
        <w:rPr>
          <w:sz w:val="24"/>
          <w:szCs w:val="24"/>
        </w:rPr>
        <w:t>зованием информационно-телекоммуникационной сети "Интернет", официального сайта орг</w:t>
      </w:r>
      <w:r w:rsidRPr="00E91E6B">
        <w:rPr>
          <w:sz w:val="24"/>
          <w:szCs w:val="24"/>
        </w:rPr>
        <w:t>а</w:t>
      </w:r>
      <w:r w:rsidRPr="00E91E6B">
        <w:rPr>
          <w:sz w:val="24"/>
          <w:szCs w:val="24"/>
        </w:rPr>
        <w:t>на, предоставляющего муниципальную услугу, официального сайта администрации</w:t>
      </w:r>
      <w:r w:rsidR="004A5E25">
        <w:rPr>
          <w:sz w:val="24"/>
          <w:szCs w:val="24"/>
        </w:rPr>
        <w:t>,</w:t>
      </w:r>
      <w:r w:rsidRPr="00E91E6B">
        <w:rPr>
          <w:sz w:val="24"/>
          <w:szCs w:val="24"/>
        </w:rPr>
        <w:t xml:space="preserve"> единого портала государственных и муниципальных услуг либо регионального портала государстве</w:t>
      </w:r>
      <w:r w:rsidRPr="00E91E6B">
        <w:rPr>
          <w:sz w:val="24"/>
          <w:szCs w:val="24"/>
        </w:rPr>
        <w:t>н</w:t>
      </w:r>
      <w:r w:rsidRPr="00E91E6B">
        <w:rPr>
          <w:sz w:val="24"/>
          <w:szCs w:val="24"/>
        </w:rPr>
        <w:t>ных и муниципальных услуг, а также может быть принята при личном приеме заявителя.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5.4. Жалоба должна содержать:</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фамилию, имя, отчество (последнее - при наличии), сведения о месте жительства за</w:t>
      </w:r>
      <w:r w:rsidRPr="00E91E6B">
        <w:rPr>
          <w:sz w:val="24"/>
          <w:szCs w:val="24"/>
        </w:rPr>
        <w:t>я</w:t>
      </w:r>
      <w:r w:rsidRPr="00E91E6B">
        <w:rPr>
          <w:sz w:val="24"/>
          <w:szCs w:val="24"/>
        </w:rPr>
        <w:t>вителя - физического лица либо наименование, сведения о месте нахождения заявителя - юр</w:t>
      </w:r>
      <w:r w:rsidRPr="00E91E6B">
        <w:rPr>
          <w:sz w:val="24"/>
          <w:szCs w:val="24"/>
        </w:rPr>
        <w:t>и</w:t>
      </w:r>
      <w:r w:rsidRPr="00E91E6B">
        <w:rPr>
          <w:sz w:val="24"/>
          <w:szCs w:val="2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3) сведения об обжалуемых решениях и действиях (бездействии) органа, предоставля</w:t>
      </w:r>
      <w:r w:rsidRPr="00E91E6B">
        <w:rPr>
          <w:sz w:val="24"/>
          <w:szCs w:val="24"/>
        </w:rPr>
        <w:t>ю</w:t>
      </w:r>
      <w:r w:rsidRPr="00E91E6B">
        <w:rPr>
          <w:sz w:val="24"/>
          <w:szCs w:val="24"/>
        </w:rPr>
        <w:t>щего муниципальную услугу, должностного лица органа, предоставляющего муниципальную услугу;</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4) доводы, на основании которых заявитель не согласен с решением и действием (безде</w:t>
      </w:r>
      <w:r w:rsidRPr="00E91E6B">
        <w:rPr>
          <w:sz w:val="24"/>
          <w:szCs w:val="24"/>
        </w:rPr>
        <w:t>й</w:t>
      </w:r>
      <w:r w:rsidRPr="00E91E6B">
        <w:rPr>
          <w:sz w:val="24"/>
          <w:szCs w:val="24"/>
        </w:rPr>
        <w:t>ствием) органа, предоставляющего муниципальную услугу, должностного лица органа, пр</w:t>
      </w:r>
      <w:r w:rsidRPr="00E91E6B">
        <w:rPr>
          <w:sz w:val="24"/>
          <w:szCs w:val="24"/>
        </w:rPr>
        <w:t>е</w:t>
      </w:r>
      <w:r w:rsidRPr="00E91E6B">
        <w:rPr>
          <w:sz w:val="24"/>
          <w:szCs w:val="24"/>
        </w:rPr>
        <w:t>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w:t>
      </w:r>
      <w:r w:rsidRPr="00E91E6B">
        <w:rPr>
          <w:sz w:val="24"/>
          <w:szCs w:val="24"/>
        </w:rPr>
        <w:t>а</w:t>
      </w:r>
      <w:r w:rsidRPr="00E91E6B">
        <w:rPr>
          <w:sz w:val="24"/>
          <w:szCs w:val="24"/>
        </w:rPr>
        <w:t>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Pr="00E91E6B">
        <w:rPr>
          <w:sz w:val="24"/>
          <w:szCs w:val="24"/>
        </w:rPr>
        <w:t>в</w:t>
      </w:r>
      <w:r w:rsidRPr="00E91E6B">
        <w:rPr>
          <w:sz w:val="24"/>
          <w:szCs w:val="24"/>
        </w:rPr>
        <w:t xml:space="preserve">лений - в течение пяти рабочих дней со дня ее регистрации. </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lastRenderedPageBreak/>
        <w:t>5.6. По результатам рассмотрения жалобы орган, предоставляющий муниципальную у</w:t>
      </w:r>
      <w:r w:rsidRPr="00E91E6B">
        <w:rPr>
          <w:sz w:val="24"/>
          <w:szCs w:val="24"/>
        </w:rPr>
        <w:t>с</w:t>
      </w:r>
      <w:r w:rsidRPr="00E91E6B">
        <w:rPr>
          <w:sz w:val="24"/>
          <w:szCs w:val="24"/>
        </w:rPr>
        <w:t>лугу, принимает одно из следующих решений:</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w:t>
      </w:r>
      <w:r w:rsidRPr="00E91E6B">
        <w:rPr>
          <w:sz w:val="24"/>
          <w:szCs w:val="24"/>
        </w:rPr>
        <w:t>н</w:t>
      </w:r>
      <w:r w:rsidRPr="00E91E6B">
        <w:rPr>
          <w:sz w:val="24"/>
          <w:szCs w:val="24"/>
        </w:rPr>
        <w:t>ных в результате предоставления муниципальной услуги документах, возврата заявителю д</w:t>
      </w:r>
      <w:r w:rsidRPr="00E91E6B">
        <w:rPr>
          <w:sz w:val="24"/>
          <w:szCs w:val="24"/>
        </w:rPr>
        <w:t>е</w:t>
      </w:r>
      <w:r w:rsidRPr="00E91E6B">
        <w:rPr>
          <w:sz w:val="24"/>
          <w:szCs w:val="24"/>
        </w:rPr>
        <w:t>нежных средств, взимание которых не предусмотрено нормативными правовыми актами Ро</w:t>
      </w:r>
      <w:r w:rsidRPr="00E91E6B">
        <w:rPr>
          <w:sz w:val="24"/>
          <w:szCs w:val="24"/>
        </w:rPr>
        <w:t>с</w:t>
      </w:r>
      <w:r w:rsidRPr="00E91E6B">
        <w:rPr>
          <w:sz w:val="24"/>
          <w:szCs w:val="24"/>
        </w:rPr>
        <w:t>сийской Федерации, нормативными правовыми актами субъектов Российской Федерации, м</w:t>
      </w:r>
      <w:r w:rsidRPr="00E91E6B">
        <w:rPr>
          <w:sz w:val="24"/>
          <w:szCs w:val="24"/>
        </w:rPr>
        <w:t>у</w:t>
      </w:r>
      <w:r w:rsidRPr="00E91E6B">
        <w:rPr>
          <w:sz w:val="24"/>
          <w:szCs w:val="24"/>
        </w:rPr>
        <w:t>ниципальными правовыми актами, а также в иных формах;</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отказывает в удовлетворении жалобы.</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w:t>
      </w:r>
      <w:r w:rsidRPr="00E91E6B">
        <w:rPr>
          <w:sz w:val="24"/>
          <w:szCs w:val="24"/>
        </w:rPr>
        <w:t>н</w:t>
      </w:r>
      <w:r w:rsidRPr="00E91E6B">
        <w:rPr>
          <w:sz w:val="24"/>
          <w:szCs w:val="24"/>
        </w:rPr>
        <w:t>ное полномочиями по рассмотрению жалоб в соответствии с частью 1 статьи 11.2 Федеральн</w:t>
      </w:r>
      <w:r w:rsidRPr="00E91E6B">
        <w:rPr>
          <w:sz w:val="24"/>
          <w:szCs w:val="24"/>
        </w:rPr>
        <w:t>о</w:t>
      </w:r>
      <w:r w:rsidRPr="00E91E6B">
        <w:rPr>
          <w:sz w:val="24"/>
          <w:szCs w:val="24"/>
        </w:rPr>
        <w:t>го закона от 27.07.2010 года № 210-ФЗ «Об организации порядка предоставления государс</w:t>
      </w:r>
      <w:r w:rsidRPr="00E91E6B">
        <w:rPr>
          <w:sz w:val="24"/>
          <w:szCs w:val="24"/>
        </w:rPr>
        <w:t>т</w:t>
      </w:r>
      <w:r w:rsidRPr="00E91E6B">
        <w:rPr>
          <w:sz w:val="24"/>
          <w:szCs w:val="24"/>
        </w:rPr>
        <w:t>венных и муниципальных услуг», незамедлительно направляет имеющиеся материалы в орг</w:t>
      </w:r>
      <w:r w:rsidRPr="00E91E6B">
        <w:rPr>
          <w:sz w:val="24"/>
          <w:szCs w:val="24"/>
        </w:rPr>
        <w:t>а</w:t>
      </w:r>
      <w:r w:rsidRPr="00E91E6B">
        <w:rPr>
          <w:sz w:val="24"/>
          <w:szCs w:val="24"/>
        </w:rPr>
        <w:t>ны прокуратуры.</w:t>
      </w:r>
    </w:p>
    <w:p w:rsidR="00E91E6B" w:rsidRPr="00E91E6B" w:rsidRDefault="00E91E6B" w:rsidP="00E91E6B">
      <w:pPr>
        <w:ind w:firstLine="720"/>
        <w:jc w:val="center"/>
        <w:rPr>
          <w:b/>
          <w:sz w:val="24"/>
          <w:szCs w:val="24"/>
        </w:rPr>
      </w:pPr>
    </w:p>
    <w:p w:rsidR="00E91E6B" w:rsidRPr="00E91E6B" w:rsidRDefault="00E91E6B" w:rsidP="00E91E6B">
      <w:pPr>
        <w:ind w:firstLine="720"/>
        <w:jc w:val="center"/>
        <w:rPr>
          <w:b/>
          <w:sz w:val="24"/>
          <w:szCs w:val="24"/>
        </w:rPr>
      </w:pPr>
      <w:r w:rsidRPr="00E91E6B">
        <w:rPr>
          <w:b/>
          <w:sz w:val="24"/>
          <w:szCs w:val="24"/>
        </w:rPr>
        <w:t>6. Внесение изменений в административный регламент</w:t>
      </w:r>
    </w:p>
    <w:p w:rsidR="00E91E6B" w:rsidRPr="00E91E6B" w:rsidRDefault="00E91E6B" w:rsidP="00E91E6B">
      <w:pPr>
        <w:pStyle w:val="ConsPlusNormal"/>
        <w:jc w:val="both"/>
        <w:rPr>
          <w:rFonts w:ascii="Times New Roman" w:hAnsi="Times New Roman" w:cs="Times New Roman"/>
          <w:sz w:val="24"/>
          <w:szCs w:val="24"/>
        </w:rPr>
      </w:pP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Изменения в настоящий административный регламент вносятся:</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xml:space="preserve">– в случае изменения действующего законодательства, регулирующего исполнение </w:t>
      </w:r>
      <w:r w:rsidRPr="00E91E6B">
        <w:rPr>
          <w:rFonts w:ascii="Times New Roman" w:hAnsi="Times New Roman" w:cs="Times New Roman"/>
          <w:bCs/>
          <w:sz w:val="24"/>
          <w:szCs w:val="24"/>
        </w:rPr>
        <w:t>м</w:t>
      </w:r>
      <w:r w:rsidRPr="00E91E6B">
        <w:rPr>
          <w:rFonts w:ascii="Times New Roman" w:hAnsi="Times New Roman" w:cs="Times New Roman"/>
          <w:bCs/>
          <w:sz w:val="24"/>
          <w:szCs w:val="24"/>
        </w:rPr>
        <w:t>у</w:t>
      </w:r>
      <w:r w:rsidRPr="00E91E6B">
        <w:rPr>
          <w:rFonts w:ascii="Times New Roman" w:hAnsi="Times New Roman" w:cs="Times New Roman"/>
          <w:bCs/>
          <w:sz w:val="24"/>
          <w:szCs w:val="24"/>
        </w:rPr>
        <w:t>ниципальной услуги</w:t>
      </w:r>
      <w:r w:rsidRPr="00E91E6B">
        <w:rPr>
          <w:rFonts w:ascii="Times New Roman" w:hAnsi="Times New Roman" w:cs="Times New Roman"/>
          <w:sz w:val="24"/>
          <w:szCs w:val="24"/>
        </w:rPr>
        <w:t xml:space="preserve">; </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в случае изменения структуры уполномоченных органов, к сфере деятельности кот</w:t>
      </w:r>
      <w:r w:rsidRPr="00E91E6B">
        <w:rPr>
          <w:rFonts w:ascii="Times New Roman" w:hAnsi="Times New Roman" w:cs="Times New Roman"/>
          <w:sz w:val="24"/>
          <w:szCs w:val="24"/>
        </w:rPr>
        <w:t>о</w:t>
      </w:r>
      <w:r w:rsidRPr="00E91E6B">
        <w:rPr>
          <w:rFonts w:ascii="Times New Roman" w:hAnsi="Times New Roman" w:cs="Times New Roman"/>
          <w:sz w:val="24"/>
          <w:szCs w:val="24"/>
        </w:rPr>
        <w:t xml:space="preserve">рых относится предоставление соответствующей </w:t>
      </w:r>
      <w:r w:rsidRPr="00E91E6B">
        <w:rPr>
          <w:rFonts w:ascii="Times New Roman" w:hAnsi="Times New Roman" w:cs="Times New Roman"/>
          <w:bCs/>
          <w:sz w:val="24"/>
          <w:szCs w:val="24"/>
        </w:rPr>
        <w:t>муниципальной услуги</w:t>
      </w:r>
      <w:r w:rsidRPr="00E91E6B">
        <w:rPr>
          <w:rFonts w:ascii="Times New Roman" w:hAnsi="Times New Roman" w:cs="Times New Roman"/>
          <w:sz w:val="24"/>
          <w:szCs w:val="24"/>
        </w:rPr>
        <w:t>;</w:t>
      </w:r>
    </w:p>
    <w:p w:rsidR="00E91E6B" w:rsidRDefault="00E91E6B" w:rsidP="00E91E6B">
      <w:pPr>
        <w:pStyle w:val="ConsPlusNormal"/>
        <w:ind w:firstLine="540"/>
        <w:jc w:val="both"/>
        <w:rPr>
          <w:rFonts w:ascii="Times New Roman" w:hAnsi="Times New Roman" w:cs="Times New Roman"/>
          <w:sz w:val="28"/>
          <w:szCs w:val="28"/>
        </w:rPr>
      </w:pPr>
      <w:r w:rsidRPr="00E91E6B">
        <w:rPr>
          <w:rFonts w:ascii="Times New Roman" w:hAnsi="Times New Roman" w:cs="Times New Roman"/>
          <w:sz w:val="24"/>
          <w:szCs w:val="24"/>
        </w:rPr>
        <w:t>– на основании результатов анализа практики</w:t>
      </w:r>
      <w:r w:rsidRPr="00797D7B">
        <w:rPr>
          <w:rFonts w:ascii="Times New Roman" w:hAnsi="Times New Roman" w:cs="Times New Roman"/>
          <w:sz w:val="28"/>
          <w:szCs w:val="28"/>
        </w:rPr>
        <w:t xml:space="preserve"> применения административного ре</w:t>
      </w:r>
      <w:r w:rsidRPr="00797D7B">
        <w:rPr>
          <w:rFonts w:ascii="Times New Roman" w:hAnsi="Times New Roman" w:cs="Times New Roman"/>
          <w:sz w:val="28"/>
          <w:szCs w:val="28"/>
        </w:rPr>
        <w:t>г</w:t>
      </w:r>
      <w:r w:rsidRPr="00797D7B">
        <w:rPr>
          <w:rFonts w:ascii="Times New Roman" w:hAnsi="Times New Roman" w:cs="Times New Roman"/>
          <w:sz w:val="28"/>
          <w:szCs w:val="28"/>
        </w:rPr>
        <w:t>ламента.</w:t>
      </w:r>
      <w:bookmarkStart w:id="21" w:name="Par192"/>
      <w:bookmarkEnd w:id="21"/>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4A5E25" w:rsidRDefault="00E91E6B" w:rsidP="00E91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4A5E25">
      <w:pPr>
        <w:pStyle w:val="ConsPlusNormal"/>
        <w:rPr>
          <w:rFonts w:ascii="Times New Roman" w:hAnsi="Times New Roman" w:cs="Times New Roman"/>
          <w:sz w:val="28"/>
          <w:szCs w:val="28"/>
        </w:rPr>
      </w:pPr>
    </w:p>
    <w:p w:rsidR="00DD18F8" w:rsidRDefault="00DD18F8"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BA6A30" w:rsidRDefault="00BA6A30"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DD18F8" w:rsidRDefault="00DD18F8" w:rsidP="004A5E25">
      <w:pPr>
        <w:pStyle w:val="ConsPlusNormal"/>
        <w:ind w:left="4956"/>
        <w:rPr>
          <w:rFonts w:ascii="Times New Roman" w:hAnsi="Times New Roman" w:cs="Times New Roman"/>
          <w:sz w:val="24"/>
          <w:szCs w:val="24"/>
        </w:rPr>
      </w:pPr>
    </w:p>
    <w:p w:rsidR="00E91E6B" w:rsidRPr="004A5E25" w:rsidRDefault="00E91E6B" w:rsidP="004A5E25">
      <w:pPr>
        <w:pStyle w:val="ConsPlusNormal"/>
        <w:ind w:left="4956"/>
        <w:rPr>
          <w:rFonts w:ascii="Times New Roman" w:hAnsi="Times New Roman" w:cs="Times New Roman"/>
          <w:sz w:val="24"/>
          <w:szCs w:val="24"/>
        </w:rPr>
      </w:pPr>
      <w:r w:rsidRPr="004A5E25">
        <w:rPr>
          <w:rFonts w:ascii="Times New Roman" w:hAnsi="Times New Roman" w:cs="Times New Roman"/>
          <w:sz w:val="24"/>
          <w:szCs w:val="24"/>
        </w:rPr>
        <w:lastRenderedPageBreak/>
        <w:t>Приложение № 1</w:t>
      </w:r>
    </w:p>
    <w:p w:rsidR="00E91E6B" w:rsidRPr="004A5E25" w:rsidRDefault="00E91E6B" w:rsidP="004A5E25">
      <w:pPr>
        <w:widowControl w:val="0"/>
        <w:autoSpaceDE w:val="0"/>
        <w:autoSpaceDN w:val="0"/>
        <w:adjustRightInd w:val="0"/>
        <w:ind w:left="4956"/>
        <w:rPr>
          <w:sz w:val="24"/>
          <w:szCs w:val="24"/>
        </w:rPr>
      </w:pPr>
      <w:r w:rsidRPr="004A5E25">
        <w:rPr>
          <w:sz w:val="24"/>
          <w:szCs w:val="24"/>
        </w:rPr>
        <w:t>к административному регламенту</w:t>
      </w:r>
    </w:p>
    <w:p w:rsidR="00E91E6B" w:rsidRPr="004A5E25" w:rsidRDefault="00E91E6B" w:rsidP="004A5E25">
      <w:pPr>
        <w:widowControl w:val="0"/>
        <w:autoSpaceDE w:val="0"/>
        <w:autoSpaceDN w:val="0"/>
        <w:adjustRightInd w:val="0"/>
        <w:ind w:left="4956"/>
        <w:rPr>
          <w:sz w:val="24"/>
          <w:szCs w:val="24"/>
        </w:rPr>
      </w:pPr>
      <w:r w:rsidRPr="004A5E25">
        <w:rPr>
          <w:sz w:val="24"/>
          <w:szCs w:val="24"/>
        </w:rPr>
        <w:t>предоставления муниципальной услуги</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«Принятие решения о проведении аукциона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по продаже земельного участка или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аукциона на право заключения договора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аренды земельного участка по инициативе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заинтересованных в предоставлении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земельного  участка гражданина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или юридического лица»</w:t>
      </w:r>
    </w:p>
    <w:p w:rsidR="00E91E6B" w:rsidRPr="004A5E25" w:rsidRDefault="00BA6A30" w:rsidP="004A5E25">
      <w:pPr>
        <w:widowControl w:val="0"/>
        <w:autoSpaceDE w:val="0"/>
        <w:autoSpaceDN w:val="0"/>
        <w:adjustRightInd w:val="0"/>
        <w:ind w:left="4956"/>
        <w:rPr>
          <w:bCs/>
          <w:sz w:val="24"/>
          <w:szCs w:val="24"/>
        </w:rPr>
      </w:pPr>
      <w:r>
        <w:rPr>
          <w:bCs/>
          <w:sz w:val="24"/>
          <w:szCs w:val="24"/>
        </w:rPr>
        <w:t xml:space="preserve">Прилепенского </w:t>
      </w:r>
      <w:r w:rsidR="00E91E6B" w:rsidRPr="004A5E25">
        <w:rPr>
          <w:bCs/>
          <w:sz w:val="24"/>
          <w:szCs w:val="24"/>
        </w:rPr>
        <w:t xml:space="preserve"> сельского поселения </w:t>
      </w:r>
    </w:p>
    <w:p w:rsidR="00E91E6B" w:rsidRPr="004A5E25" w:rsidRDefault="00E91E6B" w:rsidP="004A5E25">
      <w:pPr>
        <w:widowControl w:val="0"/>
        <w:autoSpaceDE w:val="0"/>
        <w:autoSpaceDN w:val="0"/>
        <w:adjustRightInd w:val="0"/>
        <w:ind w:left="4956"/>
        <w:rPr>
          <w:bCs/>
          <w:sz w:val="24"/>
          <w:szCs w:val="24"/>
        </w:rPr>
      </w:pPr>
      <w:r w:rsidRPr="004A5E25">
        <w:rPr>
          <w:bCs/>
          <w:sz w:val="24"/>
          <w:szCs w:val="24"/>
        </w:rPr>
        <w:t xml:space="preserve">муниципального района </w:t>
      </w:r>
    </w:p>
    <w:p w:rsidR="00E91E6B" w:rsidRPr="00DE411D" w:rsidRDefault="004A5E25" w:rsidP="004A5E25">
      <w:pPr>
        <w:widowControl w:val="0"/>
        <w:autoSpaceDE w:val="0"/>
        <w:autoSpaceDN w:val="0"/>
        <w:adjustRightInd w:val="0"/>
        <w:ind w:left="4956"/>
      </w:pPr>
      <w:r>
        <w:rPr>
          <w:bCs/>
          <w:sz w:val="24"/>
          <w:szCs w:val="24"/>
        </w:rPr>
        <w:t>«Чернянский</w:t>
      </w:r>
      <w:r w:rsidR="00E91E6B" w:rsidRPr="004A5E25">
        <w:rPr>
          <w:bCs/>
          <w:sz w:val="24"/>
          <w:szCs w:val="24"/>
        </w:rPr>
        <w:t xml:space="preserve"> район</w:t>
      </w:r>
      <w:r>
        <w:rPr>
          <w:bCs/>
          <w:sz w:val="24"/>
          <w:szCs w:val="24"/>
        </w:rPr>
        <w:t>» Белгородской области</w:t>
      </w:r>
    </w:p>
    <w:p w:rsidR="00E91E6B" w:rsidRDefault="00E91E6B" w:rsidP="00E91E6B">
      <w:pPr>
        <w:widowControl w:val="0"/>
        <w:autoSpaceDE w:val="0"/>
        <w:autoSpaceDN w:val="0"/>
        <w:adjustRightInd w:val="0"/>
        <w:jc w:val="both"/>
      </w:pPr>
    </w:p>
    <w:p w:rsidR="00E91E6B" w:rsidRDefault="00E91E6B" w:rsidP="00E91E6B">
      <w:pPr>
        <w:widowControl w:val="0"/>
        <w:autoSpaceDE w:val="0"/>
        <w:autoSpaceDN w:val="0"/>
        <w:adjustRightInd w:val="0"/>
        <w:jc w:val="center"/>
      </w:pPr>
      <w:r>
        <w:t>Форма заявления</w:t>
      </w:r>
    </w:p>
    <w:p w:rsidR="00E91E6B" w:rsidRDefault="00E91E6B" w:rsidP="00E91E6B">
      <w:pPr>
        <w:widowControl w:val="0"/>
        <w:autoSpaceDE w:val="0"/>
        <w:autoSpaceDN w:val="0"/>
        <w:adjustRightInd w:val="0"/>
        <w:jc w:val="center"/>
      </w:pPr>
      <w:r>
        <w:t xml:space="preserve">о </w:t>
      </w:r>
      <w:r w:rsidRPr="001672F7">
        <w:t>проведении аукциона по продаже или аукциона на право заключения договора аренды земельного участка</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jc w:val="right"/>
      </w:pPr>
      <w:r>
        <w:t xml:space="preserve">                                   Главе адм</w:t>
      </w:r>
      <w:r w:rsidR="00BA6A30">
        <w:t>инистрации Прилепенского</w:t>
      </w:r>
    </w:p>
    <w:p w:rsidR="00E91E6B" w:rsidRDefault="00E91E6B" w:rsidP="00E91E6B">
      <w:pPr>
        <w:pStyle w:val="ConsPlusNonformat"/>
        <w:jc w:val="right"/>
      </w:pPr>
      <w:r>
        <w:t>сельского поселения муниципального района</w:t>
      </w:r>
    </w:p>
    <w:p w:rsidR="00E91E6B" w:rsidRDefault="00464204" w:rsidP="00E91E6B">
      <w:pPr>
        <w:pStyle w:val="ConsPlusNonformat"/>
        <w:jc w:val="right"/>
      </w:pPr>
      <w:r>
        <w:t>«Чернянский</w:t>
      </w:r>
      <w:r w:rsidR="00E91E6B">
        <w:t xml:space="preserve"> район»</w:t>
      </w:r>
      <w:r>
        <w:t xml:space="preserve"> Белгородской области</w:t>
      </w:r>
    </w:p>
    <w:p w:rsidR="00E91E6B" w:rsidRDefault="00E91E6B" w:rsidP="00E91E6B">
      <w:pPr>
        <w:pStyle w:val="ConsPlusNonformat"/>
        <w:jc w:val="right"/>
      </w:pPr>
      <w:r>
        <w:t xml:space="preserve">                                   </w:t>
      </w:r>
    </w:p>
    <w:p w:rsidR="00E91E6B" w:rsidRDefault="00E91E6B" w:rsidP="00E91E6B">
      <w:pPr>
        <w:pStyle w:val="ConsPlusNonformat"/>
        <w:jc w:val="right"/>
      </w:pPr>
      <w:r>
        <w:t xml:space="preserve">                                   от _____________________________________</w:t>
      </w:r>
    </w:p>
    <w:p w:rsidR="00E91E6B" w:rsidRDefault="00E91E6B" w:rsidP="00E91E6B">
      <w:pPr>
        <w:pStyle w:val="ConsPlusNonformat"/>
        <w:jc w:val="right"/>
      </w:pPr>
      <w:r>
        <w:t xml:space="preserve">                                    (полное наименование юридического лица,</w:t>
      </w:r>
    </w:p>
    <w:p w:rsidR="00E91E6B" w:rsidRDefault="00E91E6B" w:rsidP="00E91E6B">
      <w:pPr>
        <w:pStyle w:val="ConsPlusNonformat"/>
        <w:jc w:val="right"/>
      </w:pPr>
      <w:r>
        <w:t xml:space="preserve">                                   фамилия, имя, отчество физического лица)</w:t>
      </w:r>
    </w:p>
    <w:p w:rsidR="00E91E6B" w:rsidRDefault="00E91E6B" w:rsidP="00E91E6B">
      <w:pPr>
        <w:pStyle w:val="ConsPlusNonformat"/>
        <w:jc w:val="right"/>
      </w:pP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Адрес заявителя: _______________________</w:t>
      </w:r>
    </w:p>
    <w:p w:rsidR="00E91E6B" w:rsidRDefault="00E91E6B" w:rsidP="00E91E6B">
      <w:pPr>
        <w:pStyle w:val="ConsPlusNonformat"/>
        <w:jc w:val="right"/>
      </w:pPr>
      <w:r>
        <w:t xml:space="preserve">                                   (местонахождение юридического лица,</w:t>
      </w:r>
    </w:p>
    <w:p w:rsidR="00E91E6B" w:rsidRDefault="00E91E6B" w:rsidP="00E91E6B">
      <w:pPr>
        <w:pStyle w:val="ConsPlusNonformat"/>
        <w:jc w:val="right"/>
      </w:pPr>
      <w:r>
        <w:t xml:space="preserve">                                   место регистрации физического лица)</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Телефон (факс) заявителя _______________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Иные сведения о заявителе 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(регистрационный номер, БИК, ИНН,</w:t>
      </w:r>
    </w:p>
    <w:p w:rsidR="00E91E6B" w:rsidRDefault="00E91E6B" w:rsidP="00E91E6B">
      <w:pPr>
        <w:pStyle w:val="ConsPlusNonformat"/>
        <w:jc w:val="right"/>
      </w:pPr>
      <w:r>
        <w:t xml:space="preserve">                                             ОГРН, р/с, к/с)</w:t>
      </w:r>
    </w:p>
    <w:p w:rsidR="00E91E6B" w:rsidRDefault="00E91E6B" w:rsidP="00E91E6B">
      <w:pPr>
        <w:pStyle w:val="ConsPlusNonformat"/>
      </w:pPr>
    </w:p>
    <w:p w:rsidR="00E91E6B" w:rsidRPr="00817EAB" w:rsidRDefault="00E91E6B" w:rsidP="00E91E6B">
      <w:pPr>
        <w:jc w:val="center"/>
        <w:rPr>
          <w:b/>
        </w:rPr>
      </w:pPr>
      <w:bookmarkStart w:id="22" w:name="Par203"/>
      <w:bookmarkEnd w:id="22"/>
      <w:r w:rsidRPr="00817EAB">
        <w:rPr>
          <w:b/>
        </w:rPr>
        <w:t xml:space="preserve">Заявление </w:t>
      </w:r>
    </w:p>
    <w:p w:rsidR="00E91E6B" w:rsidRPr="00817EAB" w:rsidRDefault="00E91E6B" w:rsidP="00E91E6B">
      <w:pPr>
        <w:jc w:val="center"/>
        <w:rPr>
          <w:b/>
        </w:rPr>
      </w:pPr>
      <w:r w:rsidRPr="00817EAB">
        <w:rPr>
          <w:b/>
        </w:rPr>
        <w:t xml:space="preserve">о </w:t>
      </w:r>
      <w:r>
        <w:rPr>
          <w:b/>
        </w:rPr>
        <w:t>проведении аукциона по продаже или аукциона на право заключения д</w:t>
      </w:r>
      <w:r>
        <w:rPr>
          <w:b/>
        </w:rPr>
        <w:t>о</w:t>
      </w:r>
      <w:r>
        <w:rPr>
          <w:b/>
        </w:rPr>
        <w:t xml:space="preserve">говора аренды земельного участка </w:t>
      </w:r>
    </w:p>
    <w:p w:rsidR="00E91E6B" w:rsidRPr="00817EAB" w:rsidRDefault="00E91E6B" w:rsidP="00E91E6B">
      <w:pPr>
        <w:jc w:val="center"/>
        <w:rPr>
          <w:b/>
        </w:rPr>
      </w:pPr>
    </w:p>
    <w:p w:rsidR="00E91E6B" w:rsidRDefault="00E91E6B" w:rsidP="00E91E6B">
      <w:pPr>
        <w:ind w:firstLine="567"/>
        <w:jc w:val="both"/>
      </w:pPr>
      <w:r w:rsidRPr="00817EAB">
        <w:t>В соответствии со статьей 39.1</w:t>
      </w:r>
      <w:r>
        <w:t>1</w:t>
      </w:r>
      <w:r w:rsidRPr="00817EAB">
        <w:t xml:space="preserve"> Земельного кодекса РФ</w:t>
      </w:r>
      <w:r>
        <w:t>, __________________________</w:t>
      </w:r>
    </w:p>
    <w:p w:rsidR="00E91E6B" w:rsidRDefault="00E91E6B" w:rsidP="00E91E6B">
      <w:pPr>
        <w:jc w:val="both"/>
      </w:pPr>
      <w:r>
        <w:t>___________________________________________________________________________</w:t>
      </w:r>
    </w:p>
    <w:p w:rsidR="00E91E6B" w:rsidRPr="00A26E5F" w:rsidRDefault="00E91E6B" w:rsidP="00E91E6B">
      <w:pPr>
        <w:ind w:left="284"/>
        <w:jc w:val="center"/>
        <w:rPr>
          <w:sz w:val="18"/>
          <w:szCs w:val="18"/>
        </w:rPr>
      </w:pPr>
      <w:r>
        <w:rPr>
          <w:sz w:val="18"/>
          <w:szCs w:val="18"/>
        </w:rPr>
        <w:t>реквизиты решения об утверждении схемы расположения земельного участка на КПТ</w:t>
      </w:r>
      <w:r w:rsidRPr="00A26E5F">
        <w:rPr>
          <w:sz w:val="18"/>
          <w:szCs w:val="18"/>
        </w:rPr>
        <w:t xml:space="preserve"> в случае, если испрашиваемый з</w:t>
      </w:r>
      <w:r w:rsidRPr="00A26E5F">
        <w:rPr>
          <w:sz w:val="18"/>
          <w:szCs w:val="18"/>
        </w:rPr>
        <w:t>е</w:t>
      </w:r>
      <w:r w:rsidRPr="00A26E5F">
        <w:rPr>
          <w:sz w:val="18"/>
          <w:szCs w:val="18"/>
        </w:rPr>
        <w:t xml:space="preserve">мельный участок образовывался </w:t>
      </w:r>
      <w:r>
        <w:rPr>
          <w:sz w:val="18"/>
          <w:szCs w:val="18"/>
        </w:rPr>
        <w:t>на основании утвержденной схемы)</w:t>
      </w:r>
    </w:p>
    <w:p w:rsidR="00E91E6B" w:rsidRPr="004506ED" w:rsidRDefault="00E91E6B" w:rsidP="00E91E6B">
      <w:pPr>
        <w:jc w:val="both"/>
      </w:pPr>
      <w:r w:rsidRPr="00817EAB">
        <w:t xml:space="preserve">прошу </w:t>
      </w:r>
      <w:r>
        <w:t xml:space="preserve">провести </w:t>
      </w:r>
      <w:bookmarkStart w:id="23" w:name="OLE_LINK1"/>
      <w:bookmarkStart w:id="24" w:name="OLE_LINK2"/>
      <w:bookmarkStart w:id="25" w:name="OLE_LINK3"/>
      <w:r w:rsidRPr="00574235">
        <w:rPr>
          <w:i/>
        </w:rPr>
        <w:t>аукцион по продаже/ аукцион на право заключения договора аренды</w:t>
      </w:r>
      <w:r>
        <w:rPr>
          <w:i/>
        </w:rPr>
        <w:t xml:space="preserve"> </w:t>
      </w:r>
      <w:bookmarkEnd w:id="23"/>
      <w:bookmarkEnd w:id="24"/>
      <w:bookmarkEnd w:id="25"/>
      <w:r w:rsidRPr="00574235">
        <w:t xml:space="preserve">земельного участка </w:t>
      </w:r>
      <w:r>
        <w:t>с кадастровым номером: ____________</w:t>
      </w:r>
      <w:r w:rsidRPr="00817EAB">
        <w:t xml:space="preserve"> площадью ____ кв.м</w:t>
      </w:r>
      <w:r>
        <w:t>, адрес (местонахождение): _____________________, категория земель _________________________, вид разрешенного использов</w:t>
      </w:r>
      <w:r>
        <w:t>а</w:t>
      </w:r>
      <w:r>
        <w:t>ния________________________________________.</w:t>
      </w:r>
    </w:p>
    <w:p w:rsidR="00E91E6B" w:rsidRDefault="00E91E6B" w:rsidP="00E91E6B">
      <w:pPr>
        <w:ind w:firstLine="547"/>
      </w:pPr>
      <w:r w:rsidRPr="00817EAB">
        <w:t>Цель использования земельного участка: _______________________________________.</w:t>
      </w:r>
    </w:p>
    <w:p w:rsidR="00E91E6B" w:rsidRPr="00817EAB" w:rsidRDefault="00E91E6B" w:rsidP="00E91E6B">
      <w:pPr>
        <w:ind w:firstLine="547"/>
      </w:pPr>
    </w:p>
    <w:p w:rsidR="00E91E6B" w:rsidRPr="00817EAB" w:rsidRDefault="00E91E6B" w:rsidP="00E91E6B">
      <w:pPr>
        <w:ind w:firstLine="547"/>
      </w:pPr>
      <w:r w:rsidRPr="00817EAB">
        <w:lastRenderedPageBreak/>
        <w:t>П</w:t>
      </w:r>
      <w:bookmarkStart w:id="26" w:name="OLE_LINK17"/>
      <w:bookmarkStart w:id="27" w:name="OLE_LINK18"/>
      <w:r w:rsidRPr="00817EAB">
        <w:t>риложение: ______</w:t>
      </w:r>
      <w:bookmarkEnd w:id="26"/>
      <w:bookmarkEnd w:id="27"/>
      <w:r w:rsidRPr="00817EAB">
        <w:t>____________________________________________________.</w:t>
      </w:r>
    </w:p>
    <w:p w:rsidR="00E91E6B" w:rsidRPr="00817EAB" w:rsidRDefault="00E91E6B" w:rsidP="00E91E6B">
      <w:pPr>
        <w:ind w:right="-1" w:firstLine="851"/>
        <w:rPr>
          <w:sz w:val="2"/>
          <w:szCs w:val="2"/>
        </w:rPr>
      </w:pPr>
    </w:p>
    <w:p w:rsidR="00E91E6B" w:rsidRPr="00817EAB" w:rsidRDefault="00E91E6B" w:rsidP="00E91E6B">
      <w:pPr>
        <w:jc w:val="center"/>
        <w:rPr>
          <w:sz w:val="18"/>
          <w:szCs w:val="18"/>
        </w:rPr>
      </w:pPr>
      <w:r w:rsidRPr="00817EAB">
        <w:rPr>
          <w:sz w:val="18"/>
          <w:szCs w:val="18"/>
        </w:rPr>
        <w:t xml:space="preserve">                                                        (описание всех прилагаемых документов с указанием реквизитов и количества листов)</w:t>
      </w:r>
    </w:p>
    <w:p w:rsidR="00E91E6B" w:rsidRPr="00817EAB" w:rsidRDefault="00E91E6B" w:rsidP="00E91E6B">
      <w:pPr>
        <w:pStyle w:val="a5"/>
        <w:jc w:val="left"/>
        <w:rPr>
          <w:rFonts w:eastAsia="SimSun"/>
          <w:sz w:val="24"/>
        </w:rPr>
      </w:pPr>
    </w:p>
    <w:tbl>
      <w:tblPr>
        <w:tblW w:w="9606" w:type="dxa"/>
        <w:tblLook w:val="01E0"/>
      </w:tblPr>
      <w:tblGrid>
        <w:gridCol w:w="3337"/>
        <w:gridCol w:w="3008"/>
        <w:gridCol w:w="3261"/>
      </w:tblGrid>
      <w:tr w:rsidR="00E91E6B" w:rsidRPr="00817EAB" w:rsidTr="00E91E6B">
        <w:trPr>
          <w:trHeight w:val="863"/>
        </w:trPr>
        <w:tc>
          <w:tcPr>
            <w:tcW w:w="3337" w:type="dxa"/>
          </w:tcPr>
          <w:p w:rsidR="00E91E6B" w:rsidRPr="00817EAB" w:rsidRDefault="00E91E6B" w:rsidP="00E91E6B">
            <w:pPr>
              <w:autoSpaceDE w:val="0"/>
              <w:autoSpaceDN w:val="0"/>
              <w:adjustRightInd w:val="0"/>
              <w:jc w:val="center"/>
              <w:rPr>
                <w:sz w:val="26"/>
                <w:szCs w:val="26"/>
              </w:rPr>
            </w:pPr>
            <w:r w:rsidRPr="00817EAB">
              <w:rPr>
                <w:sz w:val="26"/>
                <w:szCs w:val="26"/>
              </w:rPr>
              <w:t>_____________________</w:t>
            </w:r>
          </w:p>
          <w:p w:rsidR="00E91E6B" w:rsidRPr="00817EAB" w:rsidRDefault="00E91E6B" w:rsidP="00E91E6B">
            <w:pPr>
              <w:jc w:val="center"/>
              <w:rPr>
                <w:sz w:val="26"/>
                <w:szCs w:val="26"/>
              </w:rPr>
            </w:pPr>
            <w:r w:rsidRPr="00817EAB">
              <w:rPr>
                <w:sz w:val="18"/>
                <w:szCs w:val="18"/>
              </w:rPr>
              <w:t>(Ф.И.О. заявителя (представителя за</w:t>
            </w:r>
            <w:r w:rsidRPr="00817EAB">
              <w:rPr>
                <w:sz w:val="18"/>
                <w:szCs w:val="18"/>
              </w:rPr>
              <w:t>я</w:t>
            </w:r>
            <w:r w:rsidRPr="00817EAB">
              <w:rPr>
                <w:sz w:val="18"/>
                <w:szCs w:val="18"/>
              </w:rPr>
              <w:t>вителя))</w:t>
            </w:r>
          </w:p>
        </w:tc>
        <w:tc>
          <w:tcPr>
            <w:tcW w:w="3008" w:type="dxa"/>
          </w:tcPr>
          <w:p w:rsidR="00E91E6B" w:rsidRPr="00817EAB" w:rsidRDefault="00E91E6B" w:rsidP="00E91E6B">
            <w:pPr>
              <w:autoSpaceDE w:val="0"/>
              <w:autoSpaceDN w:val="0"/>
              <w:adjustRightInd w:val="0"/>
              <w:jc w:val="center"/>
              <w:rPr>
                <w:sz w:val="26"/>
                <w:szCs w:val="26"/>
              </w:rPr>
            </w:pPr>
            <w:r w:rsidRPr="00817EAB">
              <w:rPr>
                <w:sz w:val="26"/>
                <w:szCs w:val="26"/>
              </w:rPr>
              <w:t>________________</w:t>
            </w:r>
          </w:p>
          <w:p w:rsidR="00E91E6B" w:rsidRPr="00817EAB" w:rsidRDefault="00E91E6B" w:rsidP="00E91E6B">
            <w:pPr>
              <w:jc w:val="center"/>
              <w:rPr>
                <w:sz w:val="18"/>
                <w:szCs w:val="18"/>
              </w:rPr>
            </w:pPr>
            <w:r w:rsidRPr="00817EAB">
              <w:rPr>
                <w:i/>
                <w:sz w:val="18"/>
                <w:szCs w:val="18"/>
              </w:rPr>
              <w:t>(</w:t>
            </w:r>
            <w:r w:rsidRPr="00817EAB">
              <w:rPr>
                <w:sz w:val="18"/>
                <w:szCs w:val="18"/>
              </w:rPr>
              <w:t>личная подпись)</w:t>
            </w:r>
          </w:p>
          <w:p w:rsidR="00E91E6B" w:rsidRPr="00817EAB" w:rsidRDefault="00E91E6B" w:rsidP="00E91E6B">
            <w:pPr>
              <w:rPr>
                <w:sz w:val="26"/>
                <w:szCs w:val="26"/>
              </w:rPr>
            </w:pPr>
            <w:r w:rsidRPr="00817EAB">
              <w:rPr>
                <w:sz w:val="18"/>
                <w:szCs w:val="18"/>
              </w:rPr>
              <w:t xml:space="preserve">            М.П.</w:t>
            </w:r>
          </w:p>
        </w:tc>
        <w:tc>
          <w:tcPr>
            <w:tcW w:w="3261" w:type="dxa"/>
          </w:tcPr>
          <w:p w:rsidR="00E91E6B" w:rsidRPr="00817EAB" w:rsidRDefault="00E91E6B" w:rsidP="00E91E6B">
            <w:pPr>
              <w:autoSpaceDE w:val="0"/>
              <w:autoSpaceDN w:val="0"/>
              <w:adjustRightInd w:val="0"/>
              <w:jc w:val="center"/>
              <w:rPr>
                <w:sz w:val="26"/>
                <w:szCs w:val="26"/>
              </w:rPr>
            </w:pPr>
            <w:r w:rsidRPr="00817EAB">
              <w:rPr>
                <w:sz w:val="26"/>
                <w:szCs w:val="26"/>
              </w:rPr>
              <w:t>«_____»_______ 20____г.</w:t>
            </w:r>
          </w:p>
          <w:p w:rsidR="00E91E6B" w:rsidRPr="00817EAB" w:rsidRDefault="00E91E6B" w:rsidP="00E91E6B">
            <w:pPr>
              <w:jc w:val="center"/>
              <w:rPr>
                <w:sz w:val="26"/>
                <w:szCs w:val="26"/>
              </w:rPr>
            </w:pPr>
            <w:r w:rsidRPr="00817EAB">
              <w:rPr>
                <w:sz w:val="18"/>
                <w:szCs w:val="18"/>
              </w:rPr>
              <w:t>(дата составления заявления)</w:t>
            </w:r>
          </w:p>
        </w:tc>
      </w:tr>
    </w:tbl>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Default="00E91E6B"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DD18F8" w:rsidRDefault="00DD18F8" w:rsidP="00464204">
      <w:pPr>
        <w:pStyle w:val="ConsPlusNormal"/>
        <w:ind w:left="4956"/>
        <w:rPr>
          <w:rFonts w:ascii="Times New Roman" w:hAnsi="Times New Roman" w:cs="Times New Roman"/>
          <w:sz w:val="24"/>
          <w:szCs w:val="24"/>
        </w:rPr>
      </w:pPr>
    </w:p>
    <w:p w:rsidR="00464204" w:rsidRPr="004A5E25" w:rsidRDefault="00464204" w:rsidP="00464204">
      <w:pPr>
        <w:pStyle w:val="ConsPlusNormal"/>
        <w:ind w:left="4956"/>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64204" w:rsidRPr="004A5E25" w:rsidRDefault="00464204" w:rsidP="00464204">
      <w:pPr>
        <w:widowControl w:val="0"/>
        <w:autoSpaceDE w:val="0"/>
        <w:autoSpaceDN w:val="0"/>
        <w:adjustRightInd w:val="0"/>
        <w:ind w:left="4956"/>
        <w:rPr>
          <w:sz w:val="24"/>
          <w:szCs w:val="24"/>
        </w:rPr>
      </w:pPr>
      <w:r w:rsidRPr="004A5E25">
        <w:rPr>
          <w:sz w:val="24"/>
          <w:szCs w:val="24"/>
        </w:rPr>
        <w:t>к административному регламенту</w:t>
      </w:r>
    </w:p>
    <w:p w:rsidR="00464204" w:rsidRPr="004A5E25" w:rsidRDefault="00464204" w:rsidP="00464204">
      <w:pPr>
        <w:widowControl w:val="0"/>
        <w:autoSpaceDE w:val="0"/>
        <w:autoSpaceDN w:val="0"/>
        <w:adjustRightInd w:val="0"/>
        <w:ind w:left="4956"/>
        <w:rPr>
          <w:sz w:val="24"/>
          <w:szCs w:val="24"/>
        </w:rPr>
      </w:pPr>
      <w:r w:rsidRPr="004A5E25">
        <w:rPr>
          <w:sz w:val="24"/>
          <w:szCs w:val="24"/>
        </w:rPr>
        <w:t>предоставления муниципальной услуги</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«Принятие решения о проведении аукциона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по продаже земельного участка или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аукциона на право заключения договора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аренды земельного участка по инициативе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заинтересованных в предоставлении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земельного  участка гражданина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или юридического лица»</w:t>
      </w:r>
    </w:p>
    <w:p w:rsidR="00464204" w:rsidRPr="004A5E25" w:rsidRDefault="00BA6A30" w:rsidP="00464204">
      <w:pPr>
        <w:widowControl w:val="0"/>
        <w:autoSpaceDE w:val="0"/>
        <w:autoSpaceDN w:val="0"/>
        <w:adjustRightInd w:val="0"/>
        <w:ind w:left="4956"/>
        <w:rPr>
          <w:bCs/>
          <w:sz w:val="24"/>
          <w:szCs w:val="24"/>
        </w:rPr>
      </w:pPr>
      <w:r>
        <w:rPr>
          <w:bCs/>
          <w:sz w:val="24"/>
          <w:szCs w:val="24"/>
        </w:rPr>
        <w:t xml:space="preserve">Прилепенского </w:t>
      </w:r>
      <w:r w:rsidR="00464204" w:rsidRPr="004A5E25">
        <w:rPr>
          <w:bCs/>
          <w:sz w:val="24"/>
          <w:szCs w:val="24"/>
        </w:rPr>
        <w:t xml:space="preserve"> сельского поселения </w:t>
      </w:r>
    </w:p>
    <w:p w:rsidR="00464204" w:rsidRPr="004A5E25" w:rsidRDefault="00464204" w:rsidP="00464204">
      <w:pPr>
        <w:widowControl w:val="0"/>
        <w:autoSpaceDE w:val="0"/>
        <w:autoSpaceDN w:val="0"/>
        <w:adjustRightInd w:val="0"/>
        <w:ind w:left="4956"/>
        <w:rPr>
          <w:bCs/>
          <w:sz w:val="24"/>
          <w:szCs w:val="24"/>
        </w:rPr>
      </w:pPr>
      <w:r w:rsidRPr="004A5E25">
        <w:rPr>
          <w:bCs/>
          <w:sz w:val="24"/>
          <w:szCs w:val="24"/>
        </w:rPr>
        <w:t xml:space="preserve">муниципального района </w:t>
      </w:r>
    </w:p>
    <w:p w:rsidR="00464204" w:rsidRPr="00DE411D" w:rsidRDefault="00464204" w:rsidP="00464204">
      <w:pPr>
        <w:widowControl w:val="0"/>
        <w:autoSpaceDE w:val="0"/>
        <w:autoSpaceDN w:val="0"/>
        <w:adjustRightInd w:val="0"/>
        <w:ind w:left="4956"/>
      </w:pPr>
      <w:r>
        <w:rPr>
          <w:bCs/>
          <w:sz w:val="24"/>
          <w:szCs w:val="24"/>
        </w:rPr>
        <w:t>«Чернянский</w:t>
      </w:r>
      <w:r w:rsidRPr="004A5E25">
        <w:rPr>
          <w:bCs/>
          <w:sz w:val="24"/>
          <w:szCs w:val="24"/>
        </w:rPr>
        <w:t xml:space="preserve"> район</w:t>
      </w:r>
      <w:r>
        <w:rPr>
          <w:bCs/>
          <w:sz w:val="24"/>
          <w:szCs w:val="24"/>
        </w:rPr>
        <w:t>» Белгородской области</w:t>
      </w:r>
    </w:p>
    <w:p w:rsidR="00E91E6B" w:rsidRDefault="00E91E6B" w:rsidP="00E91E6B">
      <w:pPr>
        <w:widowControl w:val="0"/>
        <w:autoSpaceDE w:val="0"/>
        <w:autoSpaceDN w:val="0"/>
        <w:adjustRightInd w:val="0"/>
        <w:jc w:val="right"/>
        <w:rPr>
          <w:b/>
          <w:bCs/>
        </w:rPr>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jc w:val="center"/>
      </w:pPr>
      <w:bookmarkStart w:id="28" w:name="Par215"/>
      <w:bookmarkEnd w:id="28"/>
      <w:r>
        <w:t>Блок-схема</w:t>
      </w:r>
    </w:p>
    <w:p w:rsidR="00E91E6B" w:rsidRDefault="00E91E6B" w:rsidP="00E91E6B">
      <w:pPr>
        <w:widowControl w:val="0"/>
        <w:autoSpaceDE w:val="0"/>
        <w:autoSpaceDN w:val="0"/>
        <w:adjustRightInd w:val="0"/>
        <w:jc w:val="center"/>
      </w:pPr>
      <w:r>
        <w:t>последовательности действий при предоставлении муниципальной услуги</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pPr>
      <w:r>
        <w:t xml:space="preserve">                     ┌─────────────────────────────┐</w:t>
      </w:r>
    </w:p>
    <w:p w:rsidR="00E91E6B" w:rsidRDefault="00E91E6B" w:rsidP="00E91E6B">
      <w:pPr>
        <w:pStyle w:val="ConsPlusNonformat"/>
      </w:pPr>
      <w:r>
        <w:t xml:space="preserve">                     │Прием и регистрация заявления│</w:t>
      </w:r>
    </w:p>
    <w:p w:rsidR="00E91E6B" w:rsidRDefault="00E91E6B" w:rsidP="00E91E6B">
      <w:pPr>
        <w:pStyle w:val="ConsPlusNonformat"/>
      </w:pPr>
      <w:r>
        <w:t xml:space="preserve">                     └──────────────┬──────────────┘</w:t>
      </w:r>
    </w:p>
    <w:p w:rsidR="00E91E6B" w:rsidRDefault="00E91E6B" w:rsidP="00E91E6B">
      <w:pPr>
        <w:pStyle w:val="ConsPlusNonformat"/>
      </w:pPr>
      <w:r>
        <w:t xml:space="preserve">                                    │</w:t>
      </w:r>
    </w:p>
    <w:p w:rsidR="00E91E6B" w:rsidRDefault="00E91E6B" w:rsidP="00E91E6B">
      <w:pPr>
        <w:pStyle w:val="ConsPlusNonformat"/>
      </w:pPr>
      <w:r>
        <w:t xml:space="preserve">                     ┌──────────────V──────────────┐</w:t>
      </w:r>
    </w:p>
    <w:p w:rsidR="00E91E6B" w:rsidRDefault="00E91E6B" w:rsidP="00E91E6B">
      <w:pPr>
        <w:pStyle w:val="ConsPlusNonformat"/>
      </w:pPr>
      <w:r>
        <w:t xml:space="preserve">                     │ Рассмотрение заявления      ├───────────┐</w:t>
      </w:r>
    </w:p>
    <w:p w:rsidR="00E91E6B" w:rsidRDefault="00E91E6B" w:rsidP="00E91E6B">
      <w:pPr>
        <w:pStyle w:val="ConsPlusNonformat"/>
      </w:pPr>
      <w:r>
        <w:t xml:space="preserve">                     └────┬────────────────────────┘           │</w:t>
      </w:r>
    </w:p>
    <w:p w:rsidR="00E91E6B" w:rsidRDefault="00E91E6B" w:rsidP="00E91E6B">
      <w:pPr>
        <w:pStyle w:val="ConsPlusNonformat"/>
      </w:pPr>
      <w:r>
        <w:t xml:space="preserve">          ┌───────────────┴                        ┌───────────V──────────┐</w:t>
      </w:r>
    </w:p>
    <w:p w:rsidR="00E91E6B" w:rsidRDefault="00E91E6B" w:rsidP="00E91E6B">
      <w:pPr>
        <w:pStyle w:val="ConsPlusNonformat"/>
      </w:pPr>
      <w:r>
        <w:t xml:space="preserve">          │                                        │В случае отсутствия  у│</w:t>
      </w:r>
    </w:p>
    <w:p w:rsidR="00E91E6B" w:rsidRDefault="00E91E6B" w:rsidP="00E91E6B">
      <w:pPr>
        <w:pStyle w:val="ConsPlusNonformat"/>
      </w:pPr>
      <w:r>
        <w:t>┌─────────V────────────┐                           │заявителя права на    │</w:t>
      </w:r>
    </w:p>
    <w:p w:rsidR="00E91E6B" w:rsidRDefault="00E91E6B" w:rsidP="00E91E6B">
      <w:pPr>
        <w:pStyle w:val="ConsPlusNonformat"/>
      </w:pPr>
      <w:r>
        <w:t xml:space="preserve">│Подготовка и принятие │                           │получение муниципальной  │                                                   </w:t>
      </w:r>
    </w:p>
    <w:p w:rsidR="00E91E6B" w:rsidRDefault="00E91E6B" w:rsidP="00E91E6B">
      <w:pPr>
        <w:pStyle w:val="ConsPlusNonformat"/>
      </w:pPr>
      <w:r>
        <w:t>│решения администрации │                           │услуги подготовка     │</w:t>
      </w:r>
    </w:p>
    <w:p w:rsidR="00E91E6B" w:rsidRDefault="00E91E6B" w:rsidP="00E91E6B">
      <w:pPr>
        <w:pStyle w:val="ConsPlusNonformat"/>
      </w:pPr>
      <w:r>
        <w:t>│о проведении аукциона │                           │уведомления об отказе │</w:t>
      </w:r>
    </w:p>
    <w:p w:rsidR="00E91E6B" w:rsidRDefault="00E91E6B" w:rsidP="00E91E6B">
      <w:pPr>
        <w:pStyle w:val="ConsPlusNonformat"/>
      </w:pPr>
      <w:r>
        <w:t>│по продаже земельного │                           │в проведении аукциона │</w:t>
      </w:r>
    </w:p>
    <w:p w:rsidR="00E91E6B" w:rsidRDefault="00E91E6B" w:rsidP="00E91E6B">
      <w:pPr>
        <w:pStyle w:val="ConsPlusNonformat"/>
      </w:pPr>
      <w:r>
        <w:t>│участка или аукциона на                           │по продаже земельного │</w:t>
      </w:r>
    </w:p>
    <w:p w:rsidR="00E91E6B" w:rsidRDefault="00E91E6B" w:rsidP="00E91E6B">
      <w:pPr>
        <w:pStyle w:val="ConsPlusNonformat"/>
      </w:pPr>
      <w:r>
        <w:t>│право заключения догов│                           │участка или аукциона  │</w:t>
      </w:r>
    </w:p>
    <w:p w:rsidR="00E91E6B" w:rsidRDefault="00E91E6B" w:rsidP="00E91E6B">
      <w:pPr>
        <w:pStyle w:val="ConsPlusNonformat"/>
      </w:pPr>
      <w:r>
        <w:t>│ора аренды земельного │                           │на право заключения до│</w:t>
      </w:r>
    </w:p>
    <w:p w:rsidR="00E91E6B" w:rsidRDefault="00E91E6B" w:rsidP="00E91E6B">
      <w:pPr>
        <w:pStyle w:val="ConsPlusNonformat"/>
      </w:pPr>
      <w:r>
        <w:t>│участка               │                           │говора аренды земельно</w:t>
      </w:r>
    </w:p>
    <w:p w:rsidR="00E91E6B" w:rsidRDefault="00E91E6B" w:rsidP="00E91E6B">
      <w:pPr>
        <w:pStyle w:val="ConsPlusNonformat"/>
      </w:pPr>
      <w:r>
        <w:t xml:space="preserve">                                                   │го участка</w:t>
      </w:r>
    </w:p>
    <w:p w:rsidR="00E91E6B" w:rsidRDefault="00E91E6B" w:rsidP="00E91E6B">
      <w:pPr>
        <w:pStyle w:val="ConsPlusNonformat"/>
      </w:pPr>
      <w:r>
        <w:t>│                      │                           └──────────────────────┘</w:t>
      </w:r>
    </w:p>
    <w:p w:rsidR="00E91E6B" w:rsidRDefault="00E91E6B" w:rsidP="00E91E6B">
      <w:pPr>
        <w:pStyle w:val="ConsPlusNonformat"/>
      </w:pPr>
      <w:r>
        <w:t>│                      │                           ┌──────────────────────┐</w:t>
      </w:r>
    </w:p>
    <w:p w:rsidR="00E91E6B" w:rsidRDefault="00E91E6B" w:rsidP="00E91E6B">
      <w:pPr>
        <w:pStyle w:val="ConsPlusNonformat"/>
      </w:pPr>
      <w:r>
        <w:t>└──────────┬───────────┘                           │Направление заявителю │</w:t>
      </w:r>
    </w:p>
    <w:p w:rsidR="00E91E6B" w:rsidRDefault="00E91E6B" w:rsidP="00E91E6B">
      <w:pPr>
        <w:pStyle w:val="ConsPlusNonformat"/>
      </w:pPr>
      <w:r>
        <w:t xml:space="preserve">           └──────────┐                            │уведомления об отказе │</w:t>
      </w:r>
    </w:p>
    <w:p w:rsidR="00E91E6B" w:rsidRDefault="00E91E6B" w:rsidP="00E91E6B">
      <w:pPr>
        <w:pStyle w:val="ConsPlusNonformat"/>
      </w:pPr>
      <w:r>
        <w:t xml:space="preserve">    ┌─────────────────V─-─────────────┐            │в предоставлении      │</w:t>
      </w:r>
    </w:p>
    <w:p w:rsidR="00E91E6B" w:rsidRDefault="00E91E6B" w:rsidP="00E91E6B">
      <w:pPr>
        <w:pStyle w:val="ConsPlusNonformat"/>
      </w:pPr>
      <w:r>
        <w:t xml:space="preserve">    │Проведение аукциона по продаже   │            │муниципальной услуги  │</w:t>
      </w:r>
    </w:p>
    <w:p w:rsidR="00E91E6B" w:rsidRDefault="00E91E6B" w:rsidP="00E91E6B">
      <w:pPr>
        <w:pStyle w:val="ConsPlusNonformat"/>
      </w:pPr>
      <w:r>
        <w:t xml:space="preserve">    │земельного участка или аукциона  │            └──────────────────────┘</w:t>
      </w:r>
    </w:p>
    <w:p w:rsidR="00E91E6B" w:rsidRDefault="00E91E6B" w:rsidP="00E91E6B">
      <w:pPr>
        <w:pStyle w:val="ConsPlusNonformat"/>
      </w:pPr>
      <w:r>
        <w:t xml:space="preserve">    │на право заключения договора арен</w:t>
      </w:r>
    </w:p>
    <w:p w:rsidR="00E91E6B" w:rsidRDefault="00E91E6B" w:rsidP="00E91E6B">
      <w:pPr>
        <w:pStyle w:val="ConsPlusNonformat"/>
      </w:pPr>
      <w:r>
        <w:t xml:space="preserve">     ды земельного участка</w:t>
      </w:r>
    </w:p>
    <w:p w:rsidR="00E91E6B" w:rsidRDefault="00E91E6B" w:rsidP="00E91E6B">
      <w:pPr>
        <w:pStyle w:val="ConsPlusNonformat"/>
      </w:pPr>
      <w:r>
        <w:t xml:space="preserve">    └─────────────────────────────────┘</w:t>
      </w:r>
    </w:p>
    <w:p w:rsidR="00E91E6B" w:rsidRDefault="00E91E6B" w:rsidP="00E91E6B">
      <w:pPr>
        <w:widowControl w:val="0"/>
        <w:autoSpaceDE w:val="0"/>
        <w:autoSpaceDN w:val="0"/>
        <w:adjustRightInd w:val="0"/>
        <w:ind w:firstLine="540"/>
        <w:jc w:val="both"/>
      </w:pPr>
    </w:p>
    <w:p w:rsidR="00E91E6B" w:rsidRPr="000B5FE1" w:rsidRDefault="00482D70" w:rsidP="00E91E6B">
      <w:r>
        <w:rPr>
          <w:noProof/>
        </w:rPr>
        <w:pict>
          <v:line id="_x0000_s1154" style="position:absolute;z-index:251663360" from="225pt,-224.25pt" to="225pt,-224.25pt"/>
        </w:pict>
      </w:r>
    </w:p>
    <w:p w:rsidR="00E91E6B" w:rsidRPr="000B5FE1" w:rsidRDefault="00E91E6B" w:rsidP="00E91E6B"/>
    <w:p w:rsidR="00E91E6B" w:rsidRDefault="00E91E6B" w:rsidP="00E91E6B"/>
    <w:p w:rsidR="00E91E6B" w:rsidRDefault="00E91E6B" w:rsidP="00E91E6B"/>
    <w:p w:rsidR="00E91E6B" w:rsidRPr="000B5FE1" w:rsidRDefault="00E91E6B" w:rsidP="00E91E6B">
      <w:pPr>
        <w:autoSpaceDE w:val="0"/>
        <w:autoSpaceDN w:val="0"/>
        <w:adjustRightInd w:val="0"/>
        <w:rPr>
          <w:rFonts w:ascii="Courier New" w:hAnsi="Courier New" w:cs="Courier New"/>
          <w:sz w:val="20"/>
        </w:rPr>
      </w:pPr>
    </w:p>
    <w:p w:rsidR="00E91E6B" w:rsidRPr="00543CB8" w:rsidRDefault="00E91E6B" w:rsidP="00E91E6B">
      <w:pPr>
        <w:widowControl w:val="0"/>
        <w:autoSpaceDE w:val="0"/>
        <w:autoSpaceDN w:val="0"/>
        <w:adjustRightInd w:val="0"/>
        <w:ind w:firstLine="540"/>
        <w:jc w:val="both"/>
        <w:rPr>
          <w:szCs w:val="28"/>
        </w:rPr>
      </w:pPr>
    </w:p>
    <w:sectPr w:rsidR="00E91E6B" w:rsidRPr="00543CB8" w:rsidSect="008E1E77">
      <w:pgSz w:w="11906" w:h="16838"/>
      <w:pgMar w:top="568"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C7" w:rsidRDefault="008C64C7" w:rsidP="0057177D">
      <w:r>
        <w:separator/>
      </w:r>
    </w:p>
  </w:endnote>
  <w:endnote w:type="continuationSeparator" w:id="1">
    <w:p w:rsidR="008C64C7" w:rsidRDefault="008C64C7" w:rsidP="00571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C7" w:rsidRDefault="008C64C7" w:rsidP="0057177D">
      <w:r>
        <w:separator/>
      </w:r>
    </w:p>
  </w:footnote>
  <w:footnote w:type="continuationSeparator" w:id="1">
    <w:p w:rsidR="008C64C7" w:rsidRDefault="008C64C7" w:rsidP="00571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258"/>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A1D8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C57368"/>
    <w:multiLevelType w:val="hybridMultilevel"/>
    <w:tmpl w:val="BEF8DF60"/>
    <w:lvl w:ilvl="0" w:tplc="3392D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8">
    <w:nsid w:val="55264C96"/>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
    <w:nsid w:val="65B64DAC"/>
    <w:multiLevelType w:val="hybridMultilevel"/>
    <w:tmpl w:val="77A8F73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E172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CC33BBF"/>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7473D6C"/>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5"/>
  </w:num>
  <w:num w:numId="3">
    <w:abstractNumId w:val="9"/>
  </w:num>
  <w:num w:numId="4">
    <w:abstractNumId w:val="7"/>
  </w:num>
  <w:num w:numId="5">
    <w:abstractNumId w:val="1"/>
  </w:num>
  <w:num w:numId="6">
    <w:abstractNumId w:val="6"/>
  </w:num>
  <w:num w:numId="7">
    <w:abstractNumId w:val="12"/>
  </w:num>
  <w:num w:numId="8">
    <w:abstractNumId w:val="2"/>
  </w:num>
  <w:num w:numId="9">
    <w:abstractNumId w:val="13"/>
  </w:num>
  <w:num w:numId="10">
    <w:abstractNumId w:val="11"/>
  </w:num>
  <w:num w:numId="11">
    <w:abstractNumId w:val="8"/>
  </w:num>
  <w:num w:numId="12">
    <w:abstractNumId w:val="0"/>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66370B"/>
    <w:rsid w:val="00000560"/>
    <w:rsid w:val="000007A5"/>
    <w:rsid w:val="000009FE"/>
    <w:rsid w:val="00000BC0"/>
    <w:rsid w:val="00001A79"/>
    <w:rsid w:val="00001C82"/>
    <w:rsid w:val="00001C84"/>
    <w:rsid w:val="0000241B"/>
    <w:rsid w:val="000024AA"/>
    <w:rsid w:val="000029DC"/>
    <w:rsid w:val="00003F9D"/>
    <w:rsid w:val="00004201"/>
    <w:rsid w:val="000042C0"/>
    <w:rsid w:val="00004534"/>
    <w:rsid w:val="000049BF"/>
    <w:rsid w:val="000055D4"/>
    <w:rsid w:val="00005A7A"/>
    <w:rsid w:val="00005CB2"/>
    <w:rsid w:val="00005DA7"/>
    <w:rsid w:val="00005FD0"/>
    <w:rsid w:val="00006230"/>
    <w:rsid w:val="000069A1"/>
    <w:rsid w:val="0000725D"/>
    <w:rsid w:val="000074F1"/>
    <w:rsid w:val="00007889"/>
    <w:rsid w:val="00007D08"/>
    <w:rsid w:val="00007EB1"/>
    <w:rsid w:val="0001046E"/>
    <w:rsid w:val="0001073F"/>
    <w:rsid w:val="0001079B"/>
    <w:rsid w:val="00010B3D"/>
    <w:rsid w:val="00010D9D"/>
    <w:rsid w:val="00011B96"/>
    <w:rsid w:val="00011BE7"/>
    <w:rsid w:val="00012142"/>
    <w:rsid w:val="0001291D"/>
    <w:rsid w:val="00012BF9"/>
    <w:rsid w:val="00012C75"/>
    <w:rsid w:val="00012F22"/>
    <w:rsid w:val="00013318"/>
    <w:rsid w:val="000134A2"/>
    <w:rsid w:val="00013659"/>
    <w:rsid w:val="0001461D"/>
    <w:rsid w:val="00014AEB"/>
    <w:rsid w:val="00014D35"/>
    <w:rsid w:val="00014F98"/>
    <w:rsid w:val="00015441"/>
    <w:rsid w:val="00015600"/>
    <w:rsid w:val="00015B46"/>
    <w:rsid w:val="00015BC1"/>
    <w:rsid w:val="00015CC6"/>
    <w:rsid w:val="00015EEA"/>
    <w:rsid w:val="0001628F"/>
    <w:rsid w:val="00016383"/>
    <w:rsid w:val="0001661E"/>
    <w:rsid w:val="00016979"/>
    <w:rsid w:val="0001697A"/>
    <w:rsid w:val="00016B13"/>
    <w:rsid w:val="00016B8F"/>
    <w:rsid w:val="00016CDE"/>
    <w:rsid w:val="0001755E"/>
    <w:rsid w:val="000201B8"/>
    <w:rsid w:val="00020292"/>
    <w:rsid w:val="00020C52"/>
    <w:rsid w:val="00020FC8"/>
    <w:rsid w:val="00021234"/>
    <w:rsid w:val="00021C8D"/>
    <w:rsid w:val="00022FFD"/>
    <w:rsid w:val="000240ED"/>
    <w:rsid w:val="00024122"/>
    <w:rsid w:val="00024340"/>
    <w:rsid w:val="00024354"/>
    <w:rsid w:val="000243DA"/>
    <w:rsid w:val="000251F0"/>
    <w:rsid w:val="000253BD"/>
    <w:rsid w:val="000258D3"/>
    <w:rsid w:val="00025F95"/>
    <w:rsid w:val="00026377"/>
    <w:rsid w:val="00026594"/>
    <w:rsid w:val="000267E2"/>
    <w:rsid w:val="00026A33"/>
    <w:rsid w:val="00026D03"/>
    <w:rsid w:val="000271D0"/>
    <w:rsid w:val="00027544"/>
    <w:rsid w:val="00030E2B"/>
    <w:rsid w:val="00030E61"/>
    <w:rsid w:val="00030FA0"/>
    <w:rsid w:val="000311C5"/>
    <w:rsid w:val="00031246"/>
    <w:rsid w:val="000313A9"/>
    <w:rsid w:val="000314A4"/>
    <w:rsid w:val="00031729"/>
    <w:rsid w:val="00031A2E"/>
    <w:rsid w:val="00032150"/>
    <w:rsid w:val="00032325"/>
    <w:rsid w:val="000325A5"/>
    <w:rsid w:val="000329FA"/>
    <w:rsid w:val="00032FCF"/>
    <w:rsid w:val="00034A6D"/>
    <w:rsid w:val="00034AC5"/>
    <w:rsid w:val="000357C9"/>
    <w:rsid w:val="000361E3"/>
    <w:rsid w:val="00036432"/>
    <w:rsid w:val="0003647B"/>
    <w:rsid w:val="00036653"/>
    <w:rsid w:val="00036702"/>
    <w:rsid w:val="00036D0B"/>
    <w:rsid w:val="00037567"/>
    <w:rsid w:val="00037931"/>
    <w:rsid w:val="00037AFF"/>
    <w:rsid w:val="000416FD"/>
    <w:rsid w:val="0004177B"/>
    <w:rsid w:val="00041935"/>
    <w:rsid w:val="00041939"/>
    <w:rsid w:val="0004193E"/>
    <w:rsid w:val="00041EC1"/>
    <w:rsid w:val="00042280"/>
    <w:rsid w:val="00042494"/>
    <w:rsid w:val="00042FFD"/>
    <w:rsid w:val="0004317F"/>
    <w:rsid w:val="000434ED"/>
    <w:rsid w:val="00043625"/>
    <w:rsid w:val="00043E60"/>
    <w:rsid w:val="00044C1E"/>
    <w:rsid w:val="00044E3E"/>
    <w:rsid w:val="00045BDB"/>
    <w:rsid w:val="00046024"/>
    <w:rsid w:val="0004624C"/>
    <w:rsid w:val="00046359"/>
    <w:rsid w:val="00046541"/>
    <w:rsid w:val="00046944"/>
    <w:rsid w:val="00046C0E"/>
    <w:rsid w:val="00047295"/>
    <w:rsid w:val="000477F4"/>
    <w:rsid w:val="00047C0C"/>
    <w:rsid w:val="00047C15"/>
    <w:rsid w:val="00047F64"/>
    <w:rsid w:val="00050192"/>
    <w:rsid w:val="00050A19"/>
    <w:rsid w:val="00050B51"/>
    <w:rsid w:val="00050B89"/>
    <w:rsid w:val="00050DF5"/>
    <w:rsid w:val="0005141F"/>
    <w:rsid w:val="00051935"/>
    <w:rsid w:val="000519EA"/>
    <w:rsid w:val="00052A66"/>
    <w:rsid w:val="00052C8E"/>
    <w:rsid w:val="0005304D"/>
    <w:rsid w:val="000530D8"/>
    <w:rsid w:val="0005435B"/>
    <w:rsid w:val="00054499"/>
    <w:rsid w:val="0005463D"/>
    <w:rsid w:val="00054EDD"/>
    <w:rsid w:val="000555D8"/>
    <w:rsid w:val="000566E4"/>
    <w:rsid w:val="00056787"/>
    <w:rsid w:val="00056BF0"/>
    <w:rsid w:val="000577E5"/>
    <w:rsid w:val="00057F31"/>
    <w:rsid w:val="00057FEB"/>
    <w:rsid w:val="000603A2"/>
    <w:rsid w:val="000603B5"/>
    <w:rsid w:val="000603C0"/>
    <w:rsid w:val="00060DDA"/>
    <w:rsid w:val="00060F27"/>
    <w:rsid w:val="000611A9"/>
    <w:rsid w:val="00061258"/>
    <w:rsid w:val="00061995"/>
    <w:rsid w:val="00062AAB"/>
    <w:rsid w:val="00062CED"/>
    <w:rsid w:val="000630F8"/>
    <w:rsid w:val="00063718"/>
    <w:rsid w:val="0006426A"/>
    <w:rsid w:val="000642D9"/>
    <w:rsid w:val="000642E3"/>
    <w:rsid w:val="000644B1"/>
    <w:rsid w:val="00064BC3"/>
    <w:rsid w:val="00064D4A"/>
    <w:rsid w:val="00065369"/>
    <w:rsid w:val="000654EA"/>
    <w:rsid w:val="0006600D"/>
    <w:rsid w:val="000662CF"/>
    <w:rsid w:val="00066DA1"/>
    <w:rsid w:val="00066EAC"/>
    <w:rsid w:val="00066FBB"/>
    <w:rsid w:val="00067D46"/>
    <w:rsid w:val="00067EC1"/>
    <w:rsid w:val="000703DA"/>
    <w:rsid w:val="000705BB"/>
    <w:rsid w:val="00070677"/>
    <w:rsid w:val="00071F84"/>
    <w:rsid w:val="00072368"/>
    <w:rsid w:val="0007252C"/>
    <w:rsid w:val="000727AC"/>
    <w:rsid w:val="00072C97"/>
    <w:rsid w:val="00072D13"/>
    <w:rsid w:val="00072FD7"/>
    <w:rsid w:val="00072FE6"/>
    <w:rsid w:val="0007319D"/>
    <w:rsid w:val="00073681"/>
    <w:rsid w:val="00073B10"/>
    <w:rsid w:val="00073C66"/>
    <w:rsid w:val="00073EDB"/>
    <w:rsid w:val="00074C1F"/>
    <w:rsid w:val="000758B3"/>
    <w:rsid w:val="00075F09"/>
    <w:rsid w:val="00075F35"/>
    <w:rsid w:val="000760E7"/>
    <w:rsid w:val="000765C2"/>
    <w:rsid w:val="0007694C"/>
    <w:rsid w:val="00076E65"/>
    <w:rsid w:val="0007704D"/>
    <w:rsid w:val="0007707A"/>
    <w:rsid w:val="000775ED"/>
    <w:rsid w:val="00077D94"/>
    <w:rsid w:val="00080C64"/>
    <w:rsid w:val="00080CB2"/>
    <w:rsid w:val="00080EE9"/>
    <w:rsid w:val="000814A0"/>
    <w:rsid w:val="00081A28"/>
    <w:rsid w:val="00081A8B"/>
    <w:rsid w:val="00081D30"/>
    <w:rsid w:val="00081F12"/>
    <w:rsid w:val="000826DB"/>
    <w:rsid w:val="00082EEA"/>
    <w:rsid w:val="00083078"/>
    <w:rsid w:val="0008319E"/>
    <w:rsid w:val="000835D1"/>
    <w:rsid w:val="000839D8"/>
    <w:rsid w:val="00083CA1"/>
    <w:rsid w:val="000843D1"/>
    <w:rsid w:val="000847FB"/>
    <w:rsid w:val="000849C5"/>
    <w:rsid w:val="00084ECE"/>
    <w:rsid w:val="000854C5"/>
    <w:rsid w:val="00085A84"/>
    <w:rsid w:val="0008609F"/>
    <w:rsid w:val="00086BE3"/>
    <w:rsid w:val="00086C05"/>
    <w:rsid w:val="00086CA7"/>
    <w:rsid w:val="00086F07"/>
    <w:rsid w:val="000879F1"/>
    <w:rsid w:val="000902E3"/>
    <w:rsid w:val="0009041D"/>
    <w:rsid w:val="00090754"/>
    <w:rsid w:val="00090C63"/>
    <w:rsid w:val="00091362"/>
    <w:rsid w:val="00092900"/>
    <w:rsid w:val="00094079"/>
    <w:rsid w:val="0009416E"/>
    <w:rsid w:val="000948E5"/>
    <w:rsid w:val="00095051"/>
    <w:rsid w:val="00095B5C"/>
    <w:rsid w:val="00095CFB"/>
    <w:rsid w:val="00096393"/>
    <w:rsid w:val="000965B4"/>
    <w:rsid w:val="000977B7"/>
    <w:rsid w:val="000A026E"/>
    <w:rsid w:val="000A02B7"/>
    <w:rsid w:val="000A04B0"/>
    <w:rsid w:val="000A0860"/>
    <w:rsid w:val="000A0D63"/>
    <w:rsid w:val="000A124A"/>
    <w:rsid w:val="000A1261"/>
    <w:rsid w:val="000A19CE"/>
    <w:rsid w:val="000A1FAB"/>
    <w:rsid w:val="000A23DA"/>
    <w:rsid w:val="000A26E0"/>
    <w:rsid w:val="000A2E71"/>
    <w:rsid w:val="000A32FB"/>
    <w:rsid w:val="000A3C94"/>
    <w:rsid w:val="000A3EEC"/>
    <w:rsid w:val="000A42FC"/>
    <w:rsid w:val="000A4763"/>
    <w:rsid w:val="000A4CB8"/>
    <w:rsid w:val="000A5015"/>
    <w:rsid w:val="000A5D46"/>
    <w:rsid w:val="000A6538"/>
    <w:rsid w:val="000A661C"/>
    <w:rsid w:val="000A6931"/>
    <w:rsid w:val="000A7318"/>
    <w:rsid w:val="000A7654"/>
    <w:rsid w:val="000A7A37"/>
    <w:rsid w:val="000B005F"/>
    <w:rsid w:val="000B04C2"/>
    <w:rsid w:val="000B05DE"/>
    <w:rsid w:val="000B07CA"/>
    <w:rsid w:val="000B08AE"/>
    <w:rsid w:val="000B0BAD"/>
    <w:rsid w:val="000B0ED6"/>
    <w:rsid w:val="000B16CB"/>
    <w:rsid w:val="000B1E19"/>
    <w:rsid w:val="000B235B"/>
    <w:rsid w:val="000B2AA0"/>
    <w:rsid w:val="000B2EA8"/>
    <w:rsid w:val="000B2F28"/>
    <w:rsid w:val="000B3147"/>
    <w:rsid w:val="000B3385"/>
    <w:rsid w:val="000B3789"/>
    <w:rsid w:val="000B37E3"/>
    <w:rsid w:val="000B3AE4"/>
    <w:rsid w:val="000B3D06"/>
    <w:rsid w:val="000B3D1A"/>
    <w:rsid w:val="000B3D7D"/>
    <w:rsid w:val="000B4541"/>
    <w:rsid w:val="000B47D6"/>
    <w:rsid w:val="000B481A"/>
    <w:rsid w:val="000B54C8"/>
    <w:rsid w:val="000B5CC1"/>
    <w:rsid w:val="000B6015"/>
    <w:rsid w:val="000B6CE6"/>
    <w:rsid w:val="000B6DA4"/>
    <w:rsid w:val="000B70E4"/>
    <w:rsid w:val="000B74A4"/>
    <w:rsid w:val="000B7683"/>
    <w:rsid w:val="000B76F6"/>
    <w:rsid w:val="000B7891"/>
    <w:rsid w:val="000B7B73"/>
    <w:rsid w:val="000C00D2"/>
    <w:rsid w:val="000C0516"/>
    <w:rsid w:val="000C07D4"/>
    <w:rsid w:val="000C0BD0"/>
    <w:rsid w:val="000C1678"/>
    <w:rsid w:val="000C2BDF"/>
    <w:rsid w:val="000C2E40"/>
    <w:rsid w:val="000C320F"/>
    <w:rsid w:val="000C32FB"/>
    <w:rsid w:val="000C366A"/>
    <w:rsid w:val="000C366D"/>
    <w:rsid w:val="000C3B58"/>
    <w:rsid w:val="000C41B9"/>
    <w:rsid w:val="000C4658"/>
    <w:rsid w:val="000C4F11"/>
    <w:rsid w:val="000C511F"/>
    <w:rsid w:val="000C5274"/>
    <w:rsid w:val="000C5316"/>
    <w:rsid w:val="000C53F8"/>
    <w:rsid w:val="000C55EE"/>
    <w:rsid w:val="000C590D"/>
    <w:rsid w:val="000C5A85"/>
    <w:rsid w:val="000C5C0E"/>
    <w:rsid w:val="000D0971"/>
    <w:rsid w:val="000D0C91"/>
    <w:rsid w:val="000D1500"/>
    <w:rsid w:val="000D1711"/>
    <w:rsid w:val="000D19A2"/>
    <w:rsid w:val="000D1D62"/>
    <w:rsid w:val="000D1E21"/>
    <w:rsid w:val="000D200C"/>
    <w:rsid w:val="000D2F93"/>
    <w:rsid w:val="000D3427"/>
    <w:rsid w:val="000D3736"/>
    <w:rsid w:val="000D38DA"/>
    <w:rsid w:val="000D3FA7"/>
    <w:rsid w:val="000D4568"/>
    <w:rsid w:val="000D485D"/>
    <w:rsid w:val="000D4F2C"/>
    <w:rsid w:val="000D4FED"/>
    <w:rsid w:val="000D513D"/>
    <w:rsid w:val="000D51A4"/>
    <w:rsid w:val="000D5326"/>
    <w:rsid w:val="000D53B3"/>
    <w:rsid w:val="000D5574"/>
    <w:rsid w:val="000D55FE"/>
    <w:rsid w:val="000D5A51"/>
    <w:rsid w:val="000D5AD2"/>
    <w:rsid w:val="000D5AD9"/>
    <w:rsid w:val="000D74C5"/>
    <w:rsid w:val="000D7781"/>
    <w:rsid w:val="000D77EA"/>
    <w:rsid w:val="000D798A"/>
    <w:rsid w:val="000D7D7D"/>
    <w:rsid w:val="000E06EE"/>
    <w:rsid w:val="000E1E28"/>
    <w:rsid w:val="000E20CF"/>
    <w:rsid w:val="000E22E0"/>
    <w:rsid w:val="000E26E8"/>
    <w:rsid w:val="000E2811"/>
    <w:rsid w:val="000E299C"/>
    <w:rsid w:val="000E3A06"/>
    <w:rsid w:val="000E47E5"/>
    <w:rsid w:val="000E485A"/>
    <w:rsid w:val="000E4E66"/>
    <w:rsid w:val="000E5DAD"/>
    <w:rsid w:val="000E5E61"/>
    <w:rsid w:val="000E62DC"/>
    <w:rsid w:val="000E6615"/>
    <w:rsid w:val="000E6B65"/>
    <w:rsid w:val="000E6BAD"/>
    <w:rsid w:val="000E6CF0"/>
    <w:rsid w:val="000E6ECB"/>
    <w:rsid w:val="000E6F2A"/>
    <w:rsid w:val="000E7CEC"/>
    <w:rsid w:val="000E7E15"/>
    <w:rsid w:val="000F0000"/>
    <w:rsid w:val="000F03DE"/>
    <w:rsid w:val="000F12E9"/>
    <w:rsid w:val="000F16C0"/>
    <w:rsid w:val="000F22C0"/>
    <w:rsid w:val="000F2D3A"/>
    <w:rsid w:val="000F32C4"/>
    <w:rsid w:val="000F35BE"/>
    <w:rsid w:val="000F370E"/>
    <w:rsid w:val="000F3869"/>
    <w:rsid w:val="000F3DC8"/>
    <w:rsid w:val="000F409C"/>
    <w:rsid w:val="000F436D"/>
    <w:rsid w:val="000F443B"/>
    <w:rsid w:val="000F4466"/>
    <w:rsid w:val="000F48BD"/>
    <w:rsid w:val="000F4E9B"/>
    <w:rsid w:val="000F504A"/>
    <w:rsid w:val="000F5CEA"/>
    <w:rsid w:val="000F5E71"/>
    <w:rsid w:val="000F5FCC"/>
    <w:rsid w:val="000F6166"/>
    <w:rsid w:val="000F7276"/>
    <w:rsid w:val="000F7C10"/>
    <w:rsid w:val="0010066F"/>
    <w:rsid w:val="001009CC"/>
    <w:rsid w:val="00100CCF"/>
    <w:rsid w:val="00100DD0"/>
    <w:rsid w:val="001014F0"/>
    <w:rsid w:val="0010160F"/>
    <w:rsid w:val="001017EB"/>
    <w:rsid w:val="0010180F"/>
    <w:rsid w:val="00101BBA"/>
    <w:rsid w:val="00101CC5"/>
    <w:rsid w:val="0010207D"/>
    <w:rsid w:val="00102235"/>
    <w:rsid w:val="00102738"/>
    <w:rsid w:val="001027EA"/>
    <w:rsid w:val="00102A55"/>
    <w:rsid w:val="00102B19"/>
    <w:rsid w:val="00103284"/>
    <w:rsid w:val="001032D6"/>
    <w:rsid w:val="001035E5"/>
    <w:rsid w:val="0010368A"/>
    <w:rsid w:val="0010373C"/>
    <w:rsid w:val="00103E2F"/>
    <w:rsid w:val="00103F95"/>
    <w:rsid w:val="0010421A"/>
    <w:rsid w:val="001043E5"/>
    <w:rsid w:val="00104777"/>
    <w:rsid w:val="001054F5"/>
    <w:rsid w:val="0010595A"/>
    <w:rsid w:val="00105D28"/>
    <w:rsid w:val="00106130"/>
    <w:rsid w:val="00106221"/>
    <w:rsid w:val="00106C2C"/>
    <w:rsid w:val="00107190"/>
    <w:rsid w:val="00110108"/>
    <w:rsid w:val="00110281"/>
    <w:rsid w:val="001105A0"/>
    <w:rsid w:val="00110D19"/>
    <w:rsid w:val="00111017"/>
    <w:rsid w:val="001112DA"/>
    <w:rsid w:val="0011179F"/>
    <w:rsid w:val="00111B16"/>
    <w:rsid w:val="00111C05"/>
    <w:rsid w:val="00112DD5"/>
    <w:rsid w:val="00112DF1"/>
    <w:rsid w:val="00113789"/>
    <w:rsid w:val="00113D23"/>
    <w:rsid w:val="00114104"/>
    <w:rsid w:val="00114158"/>
    <w:rsid w:val="00114402"/>
    <w:rsid w:val="00114427"/>
    <w:rsid w:val="00114A03"/>
    <w:rsid w:val="00114C9D"/>
    <w:rsid w:val="001154DD"/>
    <w:rsid w:val="00115630"/>
    <w:rsid w:val="001163DC"/>
    <w:rsid w:val="001169F4"/>
    <w:rsid w:val="00116F2D"/>
    <w:rsid w:val="0011744E"/>
    <w:rsid w:val="00117A16"/>
    <w:rsid w:val="00117BCD"/>
    <w:rsid w:val="00120443"/>
    <w:rsid w:val="00120E97"/>
    <w:rsid w:val="00121C24"/>
    <w:rsid w:val="00122C81"/>
    <w:rsid w:val="00122D84"/>
    <w:rsid w:val="00122E68"/>
    <w:rsid w:val="00122E69"/>
    <w:rsid w:val="0012314E"/>
    <w:rsid w:val="0012321A"/>
    <w:rsid w:val="00123461"/>
    <w:rsid w:val="00123521"/>
    <w:rsid w:val="0012363C"/>
    <w:rsid w:val="001239A4"/>
    <w:rsid w:val="00123D28"/>
    <w:rsid w:val="00124370"/>
    <w:rsid w:val="00124E1C"/>
    <w:rsid w:val="0012632D"/>
    <w:rsid w:val="00126362"/>
    <w:rsid w:val="00126F22"/>
    <w:rsid w:val="001273D7"/>
    <w:rsid w:val="00127706"/>
    <w:rsid w:val="00127781"/>
    <w:rsid w:val="00127D52"/>
    <w:rsid w:val="00127E06"/>
    <w:rsid w:val="00127F19"/>
    <w:rsid w:val="00130B6E"/>
    <w:rsid w:val="00132595"/>
    <w:rsid w:val="00132EE7"/>
    <w:rsid w:val="00133836"/>
    <w:rsid w:val="00133B3B"/>
    <w:rsid w:val="00133F10"/>
    <w:rsid w:val="001348C1"/>
    <w:rsid w:val="00134DE0"/>
    <w:rsid w:val="001350BB"/>
    <w:rsid w:val="00135326"/>
    <w:rsid w:val="0013541B"/>
    <w:rsid w:val="0013547B"/>
    <w:rsid w:val="00135AD5"/>
    <w:rsid w:val="00135FD6"/>
    <w:rsid w:val="0013613B"/>
    <w:rsid w:val="001401B1"/>
    <w:rsid w:val="00140554"/>
    <w:rsid w:val="00140640"/>
    <w:rsid w:val="00140B38"/>
    <w:rsid w:val="001417C6"/>
    <w:rsid w:val="00142F14"/>
    <w:rsid w:val="0014359D"/>
    <w:rsid w:val="00143F34"/>
    <w:rsid w:val="001440A7"/>
    <w:rsid w:val="001449F8"/>
    <w:rsid w:val="00144F06"/>
    <w:rsid w:val="0014535B"/>
    <w:rsid w:val="0014574E"/>
    <w:rsid w:val="00145EB4"/>
    <w:rsid w:val="0014607D"/>
    <w:rsid w:val="00146869"/>
    <w:rsid w:val="001468C5"/>
    <w:rsid w:val="00146F76"/>
    <w:rsid w:val="00147247"/>
    <w:rsid w:val="00147CAA"/>
    <w:rsid w:val="00147CBF"/>
    <w:rsid w:val="00147D67"/>
    <w:rsid w:val="00147E13"/>
    <w:rsid w:val="001505E7"/>
    <w:rsid w:val="00150771"/>
    <w:rsid w:val="00150788"/>
    <w:rsid w:val="00150A30"/>
    <w:rsid w:val="00150B64"/>
    <w:rsid w:val="00150C99"/>
    <w:rsid w:val="001510BE"/>
    <w:rsid w:val="001518D2"/>
    <w:rsid w:val="001518FC"/>
    <w:rsid w:val="00152319"/>
    <w:rsid w:val="00152B3E"/>
    <w:rsid w:val="00152C86"/>
    <w:rsid w:val="00152D7D"/>
    <w:rsid w:val="0015387A"/>
    <w:rsid w:val="00153F32"/>
    <w:rsid w:val="001543F2"/>
    <w:rsid w:val="001544E5"/>
    <w:rsid w:val="0015469F"/>
    <w:rsid w:val="0015484A"/>
    <w:rsid w:val="00155004"/>
    <w:rsid w:val="0015604A"/>
    <w:rsid w:val="001566E1"/>
    <w:rsid w:val="001569B2"/>
    <w:rsid w:val="00156CB3"/>
    <w:rsid w:val="001573BD"/>
    <w:rsid w:val="00157807"/>
    <w:rsid w:val="00157B79"/>
    <w:rsid w:val="00157CA7"/>
    <w:rsid w:val="00157EE6"/>
    <w:rsid w:val="00160053"/>
    <w:rsid w:val="001605FB"/>
    <w:rsid w:val="00160C10"/>
    <w:rsid w:val="00160FD7"/>
    <w:rsid w:val="001611EB"/>
    <w:rsid w:val="001612C5"/>
    <w:rsid w:val="001613DC"/>
    <w:rsid w:val="001618FC"/>
    <w:rsid w:val="00162084"/>
    <w:rsid w:val="001626E3"/>
    <w:rsid w:val="00162E6F"/>
    <w:rsid w:val="00162F6B"/>
    <w:rsid w:val="001630F2"/>
    <w:rsid w:val="00163110"/>
    <w:rsid w:val="001635C3"/>
    <w:rsid w:val="00163D2A"/>
    <w:rsid w:val="00163D79"/>
    <w:rsid w:val="00163E05"/>
    <w:rsid w:val="00164180"/>
    <w:rsid w:val="0016436C"/>
    <w:rsid w:val="001645C8"/>
    <w:rsid w:val="00165851"/>
    <w:rsid w:val="00165954"/>
    <w:rsid w:val="00166377"/>
    <w:rsid w:val="00166AFF"/>
    <w:rsid w:val="00166D23"/>
    <w:rsid w:val="00166E9A"/>
    <w:rsid w:val="00167B4B"/>
    <w:rsid w:val="001702F7"/>
    <w:rsid w:val="00170A98"/>
    <w:rsid w:val="00171BB1"/>
    <w:rsid w:val="00171E3B"/>
    <w:rsid w:val="0017286D"/>
    <w:rsid w:val="00172AFE"/>
    <w:rsid w:val="00173231"/>
    <w:rsid w:val="001735E0"/>
    <w:rsid w:val="00173E23"/>
    <w:rsid w:val="00173F0E"/>
    <w:rsid w:val="00174499"/>
    <w:rsid w:val="00174767"/>
    <w:rsid w:val="00174CF3"/>
    <w:rsid w:val="00175393"/>
    <w:rsid w:val="00175437"/>
    <w:rsid w:val="00175B9C"/>
    <w:rsid w:val="001761DF"/>
    <w:rsid w:val="00176475"/>
    <w:rsid w:val="001764C7"/>
    <w:rsid w:val="00176616"/>
    <w:rsid w:val="001766C7"/>
    <w:rsid w:val="001766D4"/>
    <w:rsid w:val="001767EB"/>
    <w:rsid w:val="00176CD9"/>
    <w:rsid w:val="00176FFD"/>
    <w:rsid w:val="0017741E"/>
    <w:rsid w:val="00177684"/>
    <w:rsid w:val="00177C9E"/>
    <w:rsid w:val="00180397"/>
    <w:rsid w:val="001809AC"/>
    <w:rsid w:val="00180C84"/>
    <w:rsid w:val="00180CBD"/>
    <w:rsid w:val="00181058"/>
    <w:rsid w:val="00181400"/>
    <w:rsid w:val="00181401"/>
    <w:rsid w:val="00181462"/>
    <w:rsid w:val="00181BF1"/>
    <w:rsid w:val="00181ED0"/>
    <w:rsid w:val="00182237"/>
    <w:rsid w:val="00182D07"/>
    <w:rsid w:val="001831B6"/>
    <w:rsid w:val="0018329F"/>
    <w:rsid w:val="00183738"/>
    <w:rsid w:val="001837CF"/>
    <w:rsid w:val="00183880"/>
    <w:rsid w:val="001838B5"/>
    <w:rsid w:val="00183BC2"/>
    <w:rsid w:val="00183CAF"/>
    <w:rsid w:val="001844B4"/>
    <w:rsid w:val="001847FB"/>
    <w:rsid w:val="00184981"/>
    <w:rsid w:val="00184AB3"/>
    <w:rsid w:val="00184D99"/>
    <w:rsid w:val="00185022"/>
    <w:rsid w:val="0018532B"/>
    <w:rsid w:val="001853E3"/>
    <w:rsid w:val="00186027"/>
    <w:rsid w:val="0018602D"/>
    <w:rsid w:val="00186077"/>
    <w:rsid w:val="0018640C"/>
    <w:rsid w:val="00186BD5"/>
    <w:rsid w:val="00186EEA"/>
    <w:rsid w:val="0018771E"/>
    <w:rsid w:val="001879EC"/>
    <w:rsid w:val="0019009D"/>
    <w:rsid w:val="001906A0"/>
    <w:rsid w:val="00190801"/>
    <w:rsid w:val="00190933"/>
    <w:rsid w:val="00190AB1"/>
    <w:rsid w:val="00190EB7"/>
    <w:rsid w:val="0019164D"/>
    <w:rsid w:val="00191B0A"/>
    <w:rsid w:val="00191C23"/>
    <w:rsid w:val="00191E4A"/>
    <w:rsid w:val="00191FE3"/>
    <w:rsid w:val="00192801"/>
    <w:rsid w:val="001929F6"/>
    <w:rsid w:val="00192A48"/>
    <w:rsid w:val="001931E5"/>
    <w:rsid w:val="0019398C"/>
    <w:rsid w:val="00194505"/>
    <w:rsid w:val="00194544"/>
    <w:rsid w:val="00194820"/>
    <w:rsid w:val="00194A3C"/>
    <w:rsid w:val="00194B68"/>
    <w:rsid w:val="001952B9"/>
    <w:rsid w:val="001956B6"/>
    <w:rsid w:val="001960F6"/>
    <w:rsid w:val="00196ACD"/>
    <w:rsid w:val="00196F33"/>
    <w:rsid w:val="00197163"/>
    <w:rsid w:val="00197557"/>
    <w:rsid w:val="00197B20"/>
    <w:rsid w:val="00197CFA"/>
    <w:rsid w:val="001A01F2"/>
    <w:rsid w:val="001A01F6"/>
    <w:rsid w:val="001A02A6"/>
    <w:rsid w:val="001A0741"/>
    <w:rsid w:val="001A0E33"/>
    <w:rsid w:val="001A0F62"/>
    <w:rsid w:val="001A1307"/>
    <w:rsid w:val="001A164D"/>
    <w:rsid w:val="001A1DD2"/>
    <w:rsid w:val="001A2099"/>
    <w:rsid w:val="001A380E"/>
    <w:rsid w:val="001A3942"/>
    <w:rsid w:val="001A3C34"/>
    <w:rsid w:val="001A3C78"/>
    <w:rsid w:val="001A40B9"/>
    <w:rsid w:val="001A41BB"/>
    <w:rsid w:val="001A4663"/>
    <w:rsid w:val="001A4D03"/>
    <w:rsid w:val="001A509D"/>
    <w:rsid w:val="001A50B5"/>
    <w:rsid w:val="001A5312"/>
    <w:rsid w:val="001A7D89"/>
    <w:rsid w:val="001A7D92"/>
    <w:rsid w:val="001A7E0E"/>
    <w:rsid w:val="001B0A1E"/>
    <w:rsid w:val="001B0AD5"/>
    <w:rsid w:val="001B0F4A"/>
    <w:rsid w:val="001B111F"/>
    <w:rsid w:val="001B112F"/>
    <w:rsid w:val="001B1396"/>
    <w:rsid w:val="001B1878"/>
    <w:rsid w:val="001B2702"/>
    <w:rsid w:val="001B2BBD"/>
    <w:rsid w:val="001B2CC2"/>
    <w:rsid w:val="001B2E9B"/>
    <w:rsid w:val="001B3174"/>
    <w:rsid w:val="001B325B"/>
    <w:rsid w:val="001B32D9"/>
    <w:rsid w:val="001B3CBA"/>
    <w:rsid w:val="001B3EF0"/>
    <w:rsid w:val="001B5021"/>
    <w:rsid w:val="001B50DB"/>
    <w:rsid w:val="001B5304"/>
    <w:rsid w:val="001B75FF"/>
    <w:rsid w:val="001B7A11"/>
    <w:rsid w:val="001B7EBF"/>
    <w:rsid w:val="001B7F7A"/>
    <w:rsid w:val="001C061E"/>
    <w:rsid w:val="001C071D"/>
    <w:rsid w:val="001C0C24"/>
    <w:rsid w:val="001C0D2B"/>
    <w:rsid w:val="001C0F4E"/>
    <w:rsid w:val="001C13E9"/>
    <w:rsid w:val="001C14B3"/>
    <w:rsid w:val="001C172B"/>
    <w:rsid w:val="001C1A27"/>
    <w:rsid w:val="001C1F4D"/>
    <w:rsid w:val="001C239B"/>
    <w:rsid w:val="001C2992"/>
    <w:rsid w:val="001C3293"/>
    <w:rsid w:val="001C346C"/>
    <w:rsid w:val="001C37FF"/>
    <w:rsid w:val="001C43E0"/>
    <w:rsid w:val="001C44FC"/>
    <w:rsid w:val="001C5271"/>
    <w:rsid w:val="001C559A"/>
    <w:rsid w:val="001C5673"/>
    <w:rsid w:val="001C5AFC"/>
    <w:rsid w:val="001C5E23"/>
    <w:rsid w:val="001C5E54"/>
    <w:rsid w:val="001C632D"/>
    <w:rsid w:val="001C6964"/>
    <w:rsid w:val="001C75EE"/>
    <w:rsid w:val="001C75FF"/>
    <w:rsid w:val="001C77E4"/>
    <w:rsid w:val="001C7B78"/>
    <w:rsid w:val="001C7B8C"/>
    <w:rsid w:val="001C7FAA"/>
    <w:rsid w:val="001D0213"/>
    <w:rsid w:val="001D0509"/>
    <w:rsid w:val="001D0B1A"/>
    <w:rsid w:val="001D0C69"/>
    <w:rsid w:val="001D0F54"/>
    <w:rsid w:val="001D13BE"/>
    <w:rsid w:val="001D13D1"/>
    <w:rsid w:val="001D159B"/>
    <w:rsid w:val="001D35A3"/>
    <w:rsid w:val="001D3C64"/>
    <w:rsid w:val="001D47F8"/>
    <w:rsid w:val="001D4899"/>
    <w:rsid w:val="001D5DA0"/>
    <w:rsid w:val="001D6213"/>
    <w:rsid w:val="001D66DB"/>
    <w:rsid w:val="001D692B"/>
    <w:rsid w:val="001D6F36"/>
    <w:rsid w:val="001D6F42"/>
    <w:rsid w:val="001D71B2"/>
    <w:rsid w:val="001D71B7"/>
    <w:rsid w:val="001D7873"/>
    <w:rsid w:val="001E0104"/>
    <w:rsid w:val="001E05B0"/>
    <w:rsid w:val="001E0DD5"/>
    <w:rsid w:val="001E1B5A"/>
    <w:rsid w:val="001E23B5"/>
    <w:rsid w:val="001E2464"/>
    <w:rsid w:val="001E26BA"/>
    <w:rsid w:val="001E2743"/>
    <w:rsid w:val="001E2EB1"/>
    <w:rsid w:val="001E354E"/>
    <w:rsid w:val="001E359E"/>
    <w:rsid w:val="001E3BFB"/>
    <w:rsid w:val="001E4936"/>
    <w:rsid w:val="001E4B1D"/>
    <w:rsid w:val="001E5093"/>
    <w:rsid w:val="001E58B5"/>
    <w:rsid w:val="001E598F"/>
    <w:rsid w:val="001E686D"/>
    <w:rsid w:val="001E6DB4"/>
    <w:rsid w:val="001E70A4"/>
    <w:rsid w:val="001F00E0"/>
    <w:rsid w:val="001F02D6"/>
    <w:rsid w:val="001F060C"/>
    <w:rsid w:val="001F067E"/>
    <w:rsid w:val="001F07A1"/>
    <w:rsid w:val="001F089E"/>
    <w:rsid w:val="001F0BEE"/>
    <w:rsid w:val="001F0EBB"/>
    <w:rsid w:val="001F13F2"/>
    <w:rsid w:val="001F18F9"/>
    <w:rsid w:val="001F1EA9"/>
    <w:rsid w:val="001F2953"/>
    <w:rsid w:val="001F2A8B"/>
    <w:rsid w:val="001F2F59"/>
    <w:rsid w:val="001F32C2"/>
    <w:rsid w:val="001F35B1"/>
    <w:rsid w:val="001F388B"/>
    <w:rsid w:val="001F3B9C"/>
    <w:rsid w:val="001F4905"/>
    <w:rsid w:val="001F555A"/>
    <w:rsid w:val="001F5609"/>
    <w:rsid w:val="001F6393"/>
    <w:rsid w:val="001F66C9"/>
    <w:rsid w:val="001F6731"/>
    <w:rsid w:val="001F6A05"/>
    <w:rsid w:val="001F6ABE"/>
    <w:rsid w:val="001F71A2"/>
    <w:rsid w:val="001F7525"/>
    <w:rsid w:val="001F7B78"/>
    <w:rsid w:val="002010FD"/>
    <w:rsid w:val="0020159D"/>
    <w:rsid w:val="00201657"/>
    <w:rsid w:val="00201BDE"/>
    <w:rsid w:val="00201E5A"/>
    <w:rsid w:val="002027D1"/>
    <w:rsid w:val="00202AAA"/>
    <w:rsid w:val="00202DC6"/>
    <w:rsid w:val="00202F7F"/>
    <w:rsid w:val="002034D2"/>
    <w:rsid w:val="0020363B"/>
    <w:rsid w:val="0020366B"/>
    <w:rsid w:val="002039B3"/>
    <w:rsid w:val="00204955"/>
    <w:rsid w:val="00204BB0"/>
    <w:rsid w:val="00204FAA"/>
    <w:rsid w:val="00205BB0"/>
    <w:rsid w:val="00205E8A"/>
    <w:rsid w:val="00205F83"/>
    <w:rsid w:val="00207C0D"/>
    <w:rsid w:val="00207C41"/>
    <w:rsid w:val="002100EE"/>
    <w:rsid w:val="00210280"/>
    <w:rsid w:val="0021052E"/>
    <w:rsid w:val="00210575"/>
    <w:rsid w:val="002105D2"/>
    <w:rsid w:val="0021190C"/>
    <w:rsid w:val="0021213C"/>
    <w:rsid w:val="002122CB"/>
    <w:rsid w:val="00212387"/>
    <w:rsid w:val="002125A6"/>
    <w:rsid w:val="0021276D"/>
    <w:rsid w:val="00212D13"/>
    <w:rsid w:val="00212D35"/>
    <w:rsid w:val="00212ED5"/>
    <w:rsid w:val="00213011"/>
    <w:rsid w:val="002130B7"/>
    <w:rsid w:val="00213348"/>
    <w:rsid w:val="002139F5"/>
    <w:rsid w:val="00213CD8"/>
    <w:rsid w:val="00213F59"/>
    <w:rsid w:val="00213FF5"/>
    <w:rsid w:val="0021550A"/>
    <w:rsid w:val="00215AB4"/>
    <w:rsid w:val="00215E68"/>
    <w:rsid w:val="0021634D"/>
    <w:rsid w:val="00216489"/>
    <w:rsid w:val="002165FA"/>
    <w:rsid w:val="00216E55"/>
    <w:rsid w:val="002175D7"/>
    <w:rsid w:val="00217A8F"/>
    <w:rsid w:val="00217F5E"/>
    <w:rsid w:val="00220207"/>
    <w:rsid w:val="0022028E"/>
    <w:rsid w:val="0022075A"/>
    <w:rsid w:val="0022084E"/>
    <w:rsid w:val="00220AB1"/>
    <w:rsid w:val="00220E47"/>
    <w:rsid w:val="0022141B"/>
    <w:rsid w:val="002215E3"/>
    <w:rsid w:val="00223187"/>
    <w:rsid w:val="002231F7"/>
    <w:rsid w:val="00223364"/>
    <w:rsid w:val="00224186"/>
    <w:rsid w:val="002241AA"/>
    <w:rsid w:val="002241B4"/>
    <w:rsid w:val="00224226"/>
    <w:rsid w:val="00224C3E"/>
    <w:rsid w:val="00224E74"/>
    <w:rsid w:val="002256F4"/>
    <w:rsid w:val="002276F9"/>
    <w:rsid w:val="00230321"/>
    <w:rsid w:val="00230C6C"/>
    <w:rsid w:val="00230C75"/>
    <w:rsid w:val="00230CB7"/>
    <w:rsid w:val="00231815"/>
    <w:rsid w:val="0023191B"/>
    <w:rsid w:val="0023209C"/>
    <w:rsid w:val="002324D2"/>
    <w:rsid w:val="00232612"/>
    <w:rsid w:val="00233391"/>
    <w:rsid w:val="00233582"/>
    <w:rsid w:val="002335B4"/>
    <w:rsid w:val="002340AC"/>
    <w:rsid w:val="0023498B"/>
    <w:rsid w:val="002349FE"/>
    <w:rsid w:val="00234B3F"/>
    <w:rsid w:val="00235038"/>
    <w:rsid w:val="00235D95"/>
    <w:rsid w:val="002360F9"/>
    <w:rsid w:val="00236273"/>
    <w:rsid w:val="002368F9"/>
    <w:rsid w:val="00236BC0"/>
    <w:rsid w:val="00236E06"/>
    <w:rsid w:val="00236E7E"/>
    <w:rsid w:val="00237A6F"/>
    <w:rsid w:val="00237F64"/>
    <w:rsid w:val="00237FD9"/>
    <w:rsid w:val="00240437"/>
    <w:rsid w:val="00240B6A"/>
    <w:rsid w:val="00240BE8"/>
    <w:rsid w:val="0024114A"/>
    <w:rsid w:val="0024144B"/>
    <w:rsid w:val="00241839"/>
    <w:rsid w:val="0024199F"/>
    <w:rsid w:val="00242014"/>
    <w:rsid w:val="00242B78"/>
    <w:rsid w:val="0024321F"/>
    <w:rsid w:val="00243E03"/>
    <w:rsid w:val="0024441D"/>
    <w:rsid w:val="002449DE"/>
    <w:rsid w:val="00244D22"/>
    <w:rsid w:val="00244F1F"/>
    <w:rsid w:val="00245EAF"/>
    <w:rsid w:val="00245F2B"/>
    <w:rsid w:val="002460BB"/>
    <w:rsid w:val="00246413"/>
    <w:rsid w:val="002467E9"/>
    <w:rsid w:val="002468DA"/>
    <w:rsid w:val="00246B6C"/>
    <w:rsid w:val="00246B96"/>
    <w:rsid w:val="00247181"/>
    <w:rsid w:val="002473FC"/>
    <w:rsid w:val="002476B6"/>
    <w:rsid w:val="00247760"/>
    <w:rsid w:val="00247A4D"/>
    <w:rsid w:val="0025041D"/>
    <w:rsid w:val="00250631"/>
    <w:rsid w:val="0025079D"/>
    <w:rsid w:val="00250AD7"/>
    <w:rsid w:val="002513B2"/>
    <w:rsid w:val="00251695"/>
    <w:rsid w:val="00251C27"/>
    <w:rsid w:val="00252E51"/>
    <w:rsid w:val="002537AF"/>
    <w:rsid w:val="0025408B"/>
    <w:rsid w:val="00254789"/>
    <w:rsid w:val="00255223"/>
    <w:rsid w:val="00255761"/>
    <w:rsid w:val="00255821"/>
    <w:rsid w:val="002559CB"/>
    <w:rsid w:val="00255F4D"/>
    <w:rsid w:val="00257514"/>
    <w:rsid w:val="002578D3"/>
    <w:rsid w:val="0026066C"/>
    <w:rsid w:val="0026087C"/>
    <w:rsid w:val="00260AC9"/>
    <w:rsid w:val="00260B7E"/>
    <w:rsid w:val="00261132"/>
    <w:rsid w:val="00261456"/>
    <w:rsid w:val="002614AD"/>
    <w:rsid w:val="00261A63"/>
    <w:rsid w:val="00261DBF"/>
    <w:rsid w:val="00262302"/>
    <w:rsid w:val="00262331"/>
    <w:rsid w:val="002628D1"/>
    <w:rsid w:val="00262D45"/>
    <w:rsid w:val="002631B9"/>
    <w:rsid w:val="002632B3"/>
    <w:rsid w:val="002637EE"/>
    <w:rsid w:val="00263AB3"/>
    <w:rsid w:val="00263BEA"/>
    <w:rsid w:val="00263D58"/>
    <w:rsid w:val="00263FF8"/>
    <w:rsid w:val="00264042"/>
    <w:rsid w:val="0026406D"/>
    <w:rsid w:val="00264260"/>
    <w:rsid w:val="00264982"/>
    <w:rsid w:val="00264A34"/>
    <w:rsid w:val="00265B74"/>
    <w:rsid w:val="00265D7D"/>
    <w:rsid w:val="002663E6"/>
    <w:rsid w:val="002663F8"/>
    <w:rsid w:val="002674E0"/>
    <w:rsid w:val="00267B06"/>
    <w:rsid w:val="00267B72"/>
    <w:rsid w:val="0027077F"/>
    <w:rsid w:val="00271006"/>
    <w:rsid w:val="002711C8"/>
    <w:rsid w:val="00271C78"/>
    <w:rsid w:val="00271E4A"/>
    <w:rsid w:val="002722D6"/>
    <w:rsid w:val="00272319"/>
    <w:rsid w:val="00272CE2"/>
    <w:rsid w:val="002733D6"/>
    <w:rsid w:val="002736DD"/>
    <w:rsid w:val="00274B82"/>
    <w:rsid w:val="00275733"/>
    <w:rsid w:val="00275A88"/>
    <w:rsid w:val="00275ACE"/>
    <w:rsid w:val="00275B87"/>
    <w:rsid w:val="00275CF7"/>
    <w:rsid w:val="00276246"/>
    <w:rsid w:val="00276E0A"/>
    <w:rsid w:val="00276EDB"/>
    <w:rsid w:val="0027738B"/>
    <w:rsid w:val="002774CF"/>
    <w:rsid w:val="00277C08"/>
    <w:rsid w:val="0028029C"/>
    <w:rsid w:val="00280A07"/>
    <w:rsid w:val="00281775"/>
    <w:rsid w:val="0028189F"/>
    <w:rsid w:val="00281A86"/>
    <w:rsid w:val="00281D1C"/>
    <w:rsid w:val="00282686"/>
    <w:rsid w:val="002828ED"/>
    <w:rsid w:val="0028290E"/>
    <w:rsid w:val="00282EB4"/>
    <w:rsid w:val="00282FC1"/>
    <w:rsid w:val="002840BE"/>
    <w:rsid w:val="00284698"/>
    <w:rsid w:val="002848C9"/>
    <w:rsid w:val="002848CF"/>
    <w:rsid w:val="00284B05"/>
    <w:rsid w:val="0028592E"/>
    <w:rsid w:val="00285A83"/>
    <w:rsid w:val="00285EF2"/>
    <w:rsid w:val="00285F3C"/>
    <w:rsid w:val="00286604"/>
    <w:rsid w:val="00286967"/>
    <w:rsid w:val="00287044"/>
    <w:rsid w:val="00287758"/>
    <w:rsid w:val="00287835"/>
    <w:rsid w:val="00290357"/>
    <w:rsid w:val="0029081D"/>
    <w:rsid w:val="00290862"/>
    <w:rsid w:val="00290A09"/>
    <w:rsid w:val="00290A3A"/>
    <w:rsid w:val="00290A97"/>
    <w:rsid w:val="002910D6"/>
    <w:rsid w:val="00291E33"/>
    <w:rsid w:val="00291FDA"/>
    <w:rsid w:val="0029210F"/>
    <w:rsid w:val="0029261F"/>
    <w:rsid w:val="00292C26"/>
    <w:rsid w:val="002931B0"/>
    <w:rsid w:val="0029342D"/>
    <w:rsid w:val="00293443"/>
    <w:rsid w:val="00293AA3"/>
    <w:rsid w:val="00293B11"/>
    <w:rsid w:val="00294883"/>
    <w:rsid w:val="002949CC"/>
    <w:rsid w:val="00295835"/>
    <w:rsid w:val="0029598F"/>
    <w:rsid w:val="00295CEB"/>
    <w:rsid w:val="00295D1E"/>
    <w:rsid w:val="0029641C"/>
    <w:rsid w:val="00296940"/>
    <w:rsid w:val="00296DEC"/>
    <w:rsid w:val="00296F73"/>
    <w:rsid w:val="00296FEA"/>
    <w:rsid w:val="002970B8"/>
    <w:rsid w:val="0029751C"/>
    <w:rsid w:val="0029759C"/>
    <w:rsid w:val="002979BE"/>
    <w:rsid w:val="00297C78"/>
    <w:rsid w:val="00297F77"/>
    <w:rsid w:val="002A0027"/>
    <w:rsid w:val="002A0812"/>
    <w:rsid w:val="002A0AC4"/>
    <w:rsid w:val="002A0AF3"/>
    <w:rsid w:val="002A0B45"/>
    <w:rsid w:val="002A1545"/>
    <w:rsid w:val="002A2408"/>
    <w:rsid w:val="002A291F"/>
    <w:rsid w:val="002A2CC1"/>
    <w:rsid w:val="002A3005"/>
    <w:rsid w:val="002A359A"/>
    <w:rsid w:val="002A3646"/>
    <w:rsid w:val="002A424B"/>
    <w:rsid w:val="002A4262"/>
    <w:rsid w:val="002A44E1"/>
    <w:rsid w:val="002A4A4A"/>
    <w:rsid w:val="002A4EC6"/>
    <w:rsid w:val="002A4F4D"/>
    <w:rsid w:val="002A5A86"/>
    <w:rsid w:val="002A5F3C"/>
    <w:rsid w:val="002A5FAA"/>
    <w:rsid w:val="002A6127"/>
    <w:rsid w:val="002A6C42"/>
    <w:rsid w:val="002A6FA9"/>
    <w:rsid w:val="002A7C62"/>
    <w:rsid w:val="002A7ED7"/>
    <w:rsid w:val="002B01DE"/>
    <w:rsid w:val="002B03B3"/>
    <w:rsid w:val="002B0499"/>
    <w:rsid w:val="002B0FD8"/>
    <w:rsid w:val="002B0FFA"/>
    <w:rsid w:val="002B2391"/>
    <w:rsid w:val="002B26B6"/>
    <w:rsid w:val="002B2B70"/>
    <w:rsid w:val="002B319C"/>
    <w:rsid w:val="002B31E4"/>
    <w:rsid w:val="002B39CE"/>
    <w:rsid w:val="002B3CBE"/>
    <w:rsid w:val="002B44B8"/>
    <w:rsid w:val="002B45B1"/>
    <w:rsid w:val="002B48CD"/>
    <w:rsid w:val="002B4D35"/>
    <w:rsid w:val="002B56C2"/>
    <w:rsid w:val="002B5ACD"/>
    <w:rsid w:val="002B5F53"/>
    <w:rsid w:val="002B604A"/>
    <w:rsid w:val="002B61FF"/>
    <w:rsid w:val="002B6DE3"/>
    <w:rsid w:val="002B7859"/>
    <w:rsid w:val="002B7874"/>
    <w:rsid w:val="002B7B57"/>
    <w:rsid w:val="002C02D5"/>
    <w:rsid w:val="002C0356"/>
    <w:rsid w:val="002C0551"/>
    <w:rsid w:val="002C0637"/>
    <w:rsid w:val="002C0F51"/>
    <w:rsid w:val="002C12F1"/>
    <w:rsid w:val="002C1305"/>
    <w:rsid w:val="002C1B0A"/>
    <w:rsid w:val="002C1F0F"/>
    <w:rsid w:val="002C23C8"/>
    <w:rsid w:val="002C3395"/>
    <w:rsid w:val="002C34B1"/>
    <w:rsid w:val="002C3B62"/>
    <w:rsid w:val="002C3E3C"/>
    <w:rsid w:val="002C3E44"/>
    <w:rsid w:val="002C4117"/>
    <w:rsid w:val="002C44CE"/>
    <w:rsid w:val="002C460B"/>
    <w:rsid w:val="002C4680"/>
    <w:rsid w:val="002C49B8"/>
    <w:rsid w:val="002C4C2F"/>
    <w:rsid w:val="002C4CB3"/>
    <w:rsid w:val="002C552F"/>
    <w:rsid w:val="002C55CD"/>
    <w:rsid w:val="002C5949"/>
    <w:rsid w:val="002C5C2B"/>
    <w:rsid w:val="002C643C"/>
    <w:rsid w:val="002C6635"/>
    <w:rsid w:val="002C66E2"/>
    <w:rsid w:val="002C685B"/>
    <w:rsid w:val="002C6C81"/>
    <w:rsid w:val="002C6CB9"/>
    <w:rsid w:val="002C6CF0"/>
    <w:rsid w:val="002C77AD"/>
    <w:rsid w:val="002C7880"/>
    <w:rsid w:val="002C799E"/>
    <w:rsid w:val="002C7B42"/>
    <w:rsid w:val="002D0812"/>
    <w:rsid w:val="002D0A17"/>
    <w:rsid w:val="002D1889"/>
    <w:rsid w:val="002D1A8D"/>
    <w:rsid w:val="002D1B87"/>
    <w:rsid w:val="002D1D22"/>
    <w:rsid w:val="002D1FD1"/>
    <w:rsid w:val="002D20BB"/>
    <w:rsid w:val="002D22C5"/>
    <w:rsid w:val="002D27C2"/>
    <w:rsid w:val="002D378E"/>
    <w:rsid w:val="002D3962"/>
    <w:rsid w:val="002D3B5D"/>
    <w:rsid w:val="002D50EC"/>
    <w:rsid w:val="002D51DB"/>
    <w:rsid w:val="002D52BC"/>
    <w:rsid w:val="002D547D"/>
    <w:rsid w:val="002D6094"/>
    <w:rsid w:val="002D6215"/>
    <w:rsid w:val="002D658C"/>
    <w:rsid w:val="002D6CCF"/>
    <w:rsid w:val="002D6D49"/>
    <w:rsid w:val="002D76E2"/>
    <w:rsid w:val="002D796D"/>
    <w:rsid w:val="002D7A53"/>
    <w:rsid w:val="002D7AFF"/>
    <w:rsid w:val="002D7FFB"/>
    <w:rsid w:val="002E0117"/>
    <w:rsid w:val="002E015A"/>
    <w:rsid w:val="002E0254"/>
    <w:rsid w:val="002E0DB2"/>
    <w:rsid w:val="002E1713"/>
    <w:rsid w:val="002E1F12"/>
    <w:rsid w:val="002E2B0B"/>
    <w:rsid w:val="002E2E9D"/>
    <w:rsid w:val="002E3042"/>
    <w:rsid w:val="002E3394"/>
    <w:rsid w:val="002E39A3"/>
    <w:rsid w:val="002E3BFF"/>
    <w:rsid w:val="002E3D30"/>
    <w:rsid w:val="002E4780"/>
    <w:rsid w:val="002E4F62"/>
    <w:rsid w:val="002E558D"/>
    <w:rsid w:val="002E566C"/>
    <w:rsid w:val="002E5BAB"/>
    <w:rsid w:val="002E60E9"/>
    <w:rsid w:val="002E7337"/>
    <w:rsid w:val="002E766C"/>
    <w:rsid w:val="002E791E"/>
    <w:rsid w:val="002E7A65"/>
    <w:rsid w:val="002E7F99"/>
    <w:rsid w:val="002E7FC0"/>
    <w:rsid w:val="002F0017"/>
    <w:rsid w:val="002F042B"/>
    <w:rsid w:val="002F0480"/>
    <w:rsid w:val="002F06A2"/>
    <w:rsid w:val="002F07F2"/>
    <w:rsid w:val="002F0D65"/>
    <w:rsid w:val="002F0E5F"/>
    <w:rsid w:val="002F1632"/>
    <w:rsid w:val="002F1AF4"/>
    <w:rsid w:val="002F212F"/>
    <w:rsid w:val="002F2442"/>
    <w:rsid w:val="002F24C7"/>
    <w:rsid w:val="002F24EA"/>
    <w:rsid w:val="002F29A2"/>
    <w:rsid w:val="002F29DB"/>
    <w:rsid w:val="002F334B"/>
    <w:rsid w:val="002F3BCD"/>
    <w:rsid w:val="002F3DEC"/>
    <w:rsid w:val="002F3F6F"/>
    <w:rsid w:val="002F402A"/>
    <w:rsid w:val="002F4F3A"/>
    <w:rsid w:val="002F529E"/>
    <w:rsid w:val="002F549F"/>
    <w:rsid w:val="002F5628"/>
    <w:rsid w:val="002F5F71"/>
    <w:rsid w:val="002F6528"/>
    <w:rsid w:val="002F6D64"/>
    <w:rsid w:val="002F74E5"/>
    <w:rsid w:val="002F7DCE"/>
    <w:rsid w:val="002F7E90"/>
    <w:rsid w:val="0030073E"/>
    <w:rsid w:val="003007EB"/>
    <w:rsid w:val="00300C41"/>
    <w:rsid w:val="00300D60"/>
    <w:rsid w:val="00301398"/>
    <w:rsid w:val="003016A9"/>
    <w:rsid w:val="00301A11"/>
    <w:rsid w:val="00301B1A"/>
    <w:rsid w:val="00301DDA"/>
    <w:rsid w:val="0030210D"/>
    <w:rsid w:val="00302223"/>
    <w:rsid w:val="0030242E"/>
    <w:rsid w:val="0030356D"/>
    <w:rsid w:val="003037DA"/>
    <w:rsid w:val="00303A9F"/>
    <w:rsid w:val="00303CBD"/>
    <w:rsid w:val="00304A67"/>
    <w:rsid w:val="00304ACE"/>
    <w:rsid w:val="00304FE8"/>
    <w:rsid w:val="0030513D"/>
    <w:rsid w:val="00305E3D"/>
    <w:rsid w:val="003062D3"/>
    <w:rsid w:val="003063D1"/>
    <w:rsid w:val="003064F4"/>
    <w:rsid w:val="003065F6"/>
    <w:rsid w:val="00306B19"/>
    <w:rsid w:val="00307165"/>
    <w:rsid w:val="003077E6"/>
    <w:rsid w:val="00307B09"/>
    <w:rsid w:val="00307F52"/>
    <w:rsid w:val="00310B8B"/>
    <w:rsid w:val="00311562"/>
    <w:rsid w:val="00311D63"/>
    <w:rsid w:val="003121D9"/>
    <w:rsid w:val="003125AF"/>
    <w:rsid w:val="00312E2F"/>
    <w:rsid w:val="00312EA5"/>
    <w:rsid w:val="0031309C"/>
    <w:rsid w:val="00313551"/>
    <w:rsid w:val="0031374E"/>
    <w:rsid w:val="003141A4"/>
    <w:rsid w:val="0031420C"/>
    <w:rsid w:val="003148D2"/>
    <w:rsid w:val="00315039"/>
    <w:rsid w:val="003162D4"/>
    <w:rsid w:val="00316433"/>
    <w:rsid w:val="003164D9"/>
    <w:rsid w:val="0031713F"/>
    <w:rsid w:val="003175F0"/>
    <w:rsid w:val="00317CB5"/>
    <w:rsid w:val="00317FDB"/>
    <w:rsid w:val="00320464"/>
    <w:rsid w:val="00320696"/>
    <w:rsid w:val="00321627"/>
    <w:rsid w:val="0032184D"/>
    <w:rsid w:val="00322198"/>
    <w:rsid w:val="003227C3"/>
    <w:rsid w:val="0032285C"/>
    <w:rsid w:val="003231D6"/>
    <w:rsid w:val="0032332C"/>
    <w:rsid w:val="0032339D"/>
    <w:rsid w:val="0032387B"/>
    <w:rsid w:val="00323B65"/>
    <w:rsid w:val="00323BC9"/>
    <w:rsid w:val="00323DEE"/>
    <w:rsid w:val="00323F2E"/>
    <w:rsid w:val="00324382"/>
    <w:rsid w:val="00324A6F"/>
    <w:rsid w:val="00324CAA"/>
    <w:rsid w:val="00324E49"/>
    <w:rsid w:val="00324F5D"/>
    <w:rsid w:val="0032505A"/>
    <w:rsid w:val="00325140"/>
    <w:rsid w:val="00325A4E"/>
    <w:rsid w:val="00325F0D"/>
    <w:rsid w:val="0032652E"/>
    <w:rsid w:val="00326AF2"/>
    <w:rsid w:val="00326D20"/>
    <w:rsid w:val="003271D6"/>
    <w:rsid w:val="003273A5"/>
    <w:rsid w:val="003274BB"/>
    <w:rsid w:val="003300ED"/>
    <w:rsid w:val="00330631"/>
    <w:rsid w:val="00330740"/>
    <w:rsid w:val="00330760"/>
    <w:rsid w:val="00330792"/>
    <w:rsid w:val="003308C1"/>
    <w:rsid w:val="00331239"/>
    <w:rsid w:val="00331449"/>
    <w:rsid w:val="00331543"/>
    <w:rsid w:val="00331898"/>
    <w:rsid w:val="00331F32"/>
    <w:rsid w:val="00332138"/>
    <w:rsid w:val="0033232E"/>
    <w:rsid w:val="00332351"/>
    <w:rsid w:val="00332E2E"/>
    <w:rsid w:val="003332E3"/>
    <w:rsid w:val="0033411D"/>
    <w:rsid w:val="00334250"/>
    <w:rsid w:val="00334412"/>
    <w:rsid w:val="003344CD"/>
    <w:rsid w:val="00334634"/>
    <w:rsid w:val="003348EB"/>
    <w:rsid w:val="00334CBA"/>
    <w:rsid w:val="00334D2B"/>
    <w:rsid w:val="00334F0E"/>
    <w:rsid w:val="00335260"/>
    <w:rsid w:val="00335988"/>
    <w:rsid w:val="00335AEB"/>
    <w:rsid w:val="00336840"/>
    <w:rsid w:val="0033696C"/>
    <w:rsid w:val="003370A0"/>
    <w:rsid w:val="00337762"/>
    <w:rsid w:val="00337B77"/>
    <w:rsid w:val="0034001C"/>
    <w:rsid w:val="00340136"/>
    <w:rsid w:val="0034015C"/>
    <w:rsid w:val="0034045E"/>
    <w:rsid w:val="003409A0"/>
    <w:rsid w:val="00340A42"/>
    <w:rsid w:val="00340D1B"/>
    <w:rsid w:val="00340FBA"/>
    <w:rsid w:val="00341E25"/>
    <w:rsid w:val="003436BC"/>
    <w:rsid w:val="00343B8B"/>
    <w:rsid w:val="00343E1F"/>
    <w:rsid w:val="00343FDC"/>
    <w:rsid w:val="00344518"/>
    <w:rsid w:val="00344562"/>
    <w:rsid w:val="00344A74"/>
    <w:rsid w:val="00345333"/>
    <w:rsid w:val="0034572D"/>
    <w:rsid w:val="003457D1"/>
    <w:rsid w:val="00345A47"/>
    <w:rsid w:val="00345CB8"/>
    <w:rsid w:val="003462B7"/>
    <w:rsid w:val="0034637C"/>
    <w:rsid w:val="003467C9"/>
    <w:rsid w:val="00346CCC"/>
    <w:rsid w:val="00346E44"/>
    <w:rsid w:val="003471F4"/>
    <w:rsid w:val="00347602"/>
    <w:rsid w:val="003503EB"/>
    <w:rsid w:val="003503F8"/>
    <w:rsid w:val="0035040F"/>
    <w:rsid w:val="003509D6"/>
    <w:rsid w:val="00350C28"/>
    <w:rsid w:val="00351045"/>
    <w:rsid w:val="003511B4"/>
    <w:rsid w:val="003517E9"/>
    <w:rsid w:val="003522E9"/>
    <w:rsid w:val="00352614"/>
    <w:rsid w:val="00352879"/>
    <w:rsid w:val="00352FC1"/>
    <w:rsid w:val="003530AF"/>
    <w:rsid w:val="00353A1D"/>
    <w:rsid w:val="00354723"/>
    <w:rsid w:val="00354F03"/>
    <w:rsid w:val="00355FEB"/>
    <w:rsid w:val="003565B0"/>
    <w:rsid w:val="00356B23"/>
    <w:rsid w:val="00356F19"/>
    <w:rsid w:val="0035731D"/>
    <w:rsid w:val="003573DE"/>
    <w:rsid w:val="003575B0"/>
    <w:rsid w:val="00357AB2"/>
    <w:rsid w:val="0036024F"/>
    <w:rsid w:val="003604B9"/>
    <w:rsid w:val="00361EAC"/>
    <w:rsid w:val="003624C5"/>
    <w:rsid w:val="003625DD"/>
    <w:rsid w:val="00362989"/>
    <w:rsid w:val="00362F2F"/>
    <w:rsid w:val="0036310E"/>
    <w:rsid w:val="00363774"/>
    <w:rsid w:val="00363BEC"/>
    <w:rsid w:val="0036443D"/>
    <w:rsid w:val="00364B3B"/>
    <w:rsid w:val="00364C65"/>
    <w:rsid w:val="00365352"/>
    <w:rsid w:val="003657F3"/>
    <w:rsid w:val="00365F74"/>
    <w:rsid w:val="00365FC7"/>
    <w:rsid w:val="003660D7"/>
    <w:rsid w:val="00366469"/>
    <w:rsid w:val="00366AFB"/>
    <w:rsid w:val="00366B17"/>
    <w:rsid w:val="00366C0D"/>
    <w:rsid w:val="00366E73"/>
    <w:rsid w:val="003672CE"/>
    <w:rsid w:val="003677BB"/>
    <w:rsid w:val="003678B3"/>
    <w:rsid w:val="00367D2C"/>
    <w:rsid w:val="00367EF9"/>
    <w:rsid w:val="00367F29"/>
    <w:rsid w:val="00370C95"/>
    <w:rsid w:val="00370FB3"/>
    <w:rsid w:val="00371451"/>
    <w:rsid w:val="00371464"/>
    <w:rsid w:val="00371718"/>
    <w:rsid w:val="00371D06"/>
    <w:rsid w:val="0037230E"/>
    <w:rsid w:val="00372390"/>
    <w:rsid w:val="00372534"/>
    <w:rsid w:val="00372A06"/>
    <w:rsid w:val="00372CEC"/>
    <w:rsid w:val="00373303"/>
    <w:rsid w:val="00373800"/>
    <w:rsid w:val="00373925"/>
    <w:rsid w:val="00373B99"/>
    <w:rsid w:val="0037486A"/>
    <w:rsid w:val="00375134"/>
    <w:rsid w:val="00375305"/>
    <w:rsid w:val="00375618"/>
    <w:rsid w:val="00375DC7"/>
    <w:rsid w:val="00375E5F"/>
    <w:rsid w:val="003765B7"/>
    <w:rsid w:val="003768E2"/>
    <w:rsid w:val="00376BB1"/>
    <w:rsid w:val="00376C1C"/>
    <w:rsid w:val="00376CBF"/>
    <w:rsid w:val="00376D2C"/>
    <w:rsid w:val="003770A4"/>
    <w:rsid w:val="00377DD9"/>
    <w:rsid w:val="0038028F"/>
    <w:rsid w:val="00380763"/>
    <w:rsid w:val="00380833"/>
    <w:rsid w:val="003810CA"/>
    <w:rsid w:val="00381280"/>
    <w:rsid w:val="00381518"/>
    <w:rsid w:val="00381728"/>
    <w:rsid w:val="003819C7"/>
    <w:rsid w:val="00381A23"/>
    <w:rsid w:val="003822B4"/>
    <w:rsid w:val="0038239D"/>
    <w:rsid w:val="0038375D"/>
    <w:rsid w:val="00383B1A"/>
    <w:rsid w:val="0038613D"/>
    <w:rsid w:val="00386266"/>
    <w:rsid w:val="00386736"/>
    <w:rsid w:val="00386876"/>
    <w:rsid w:val="00386A7F"/>
    <w:rsid w:val="003878EA"/>
    <w:rsid w:val="00387D62"/>
    <w:rsid w:val="00387E5F"/>
    <w:rsid w:val="00387F0F"/>
    <w:rsid w:val="00390A63"/>
    <w:rsid w:val="00390AE2"/>
    <w:rsid w:val="00390BA1"/>
    <w:rsid w:val="00390D50"/>
    <w:rsid w:val="00391872"/>
    <w:rsid w:val="003918D5"/>
    <w:rsid w:val="00391FD3"/>
    <w:rsid w:val="003929E7"/>
    <w:rsid w:val="00393315"/>
    <w:rsid w:val="0039390A"/>
    <w:rsid w:val="003940D6"/>
    <w:rsid w:val="0039465D"/>
    <w:rsid w:val="00394CAF"/>
    <w:rsid w:val="00395504"/>
    <w:rsid w:val="0039563E"/>
    <w:rsid w:val="00395DF1"/>
    <w:rsid w:val="003967FF"/>
    <w:rsid w:val="003969E8"/>
    <w:rsid w:val="00396FFF"/>
    <w:rsid w:val="003974BE"/>
    <w:rsid w:val="00397BD5"/>
    <w:rsid w:val="00397C28"/>
    <w:rsid w:val="00397D33"/>
    <w:rsid w:val="00397D53"/>
    <w:rsid w:val="003A0685"/>
    <w:rsid w:val="003A09C3"/>
    <w:rsid w:val="003A0E8F"/>
    <w:rsid w:val="003A1317"/>
    <w:rsid w:val="003A16FC"/>
    <w:rsid w:val="003A1856"/>
    <w:rsid w:val="003A27E6"/>
    <w:rsid w:val="003A2B10"/>
    <w:rsid w:val="003A2C80"/>
    <w:rsid w:val="003A340C"/>
    <w:rsid w:val="003A3435"/>
    <w:rsid w:val="003A429F"/>
    <w:rsid w:val="003A4705"/>
    <w:rsid w:val="003A4B5B"/>
    <w:rsid w:val="003A4C5D"/>
    <w:rsid w:val="003A5BD0"/>
    <w:rsid w:val="003A5F04"/>
    <w:rsid w:val="003A6314"/>
    <w:rsid w:val="003A661D"/>
    <w:rsid w:val="003A722C"/>
    <w:rsid w:val="003A7387"/>
    <w:rsid w:val="003A7554"/>
    <w:rsid w:val="003A75C7"/>
    <w:rsid w:val="003A77AB"/>
    <w:rsid w:val="003A7EB5"/>
    <w:rsid w:val="003B0AE8"/>
    <w:rsid w:val="003B1B4C"/>
    <w:rsid w:val="003B1E30"/>
    <w:rsid w:val="003B1E71"/>
    <w:rsid w:val="003B21C4"/>
    <w:rsid w:val="003B2A3B"/>
    <w:rsid w:val="003B2A55"/>
    <w:rsid w:val="003B2B76"/>
    <w:rsid w:val="003B2C86"/>
    <w:rsid w:val="003B3397"/>
    <w:rsid w:val="003B37E0"/>
    <w:rsid w:val="003B38A0"/>
    <w:rsid w:val="003B3E5A"/>
    <w:rsid w:val="003B4C57"/>
    <w:rsid w:val="003B5C4C"/>
    <w:rsid w:val="003B61EB"/>
    <w:rsid w:val="003B62E7"/>
    <w:rsid w:val="003B6563"/>
    <w:rsid w:val="003B671A"/>
    <w:rsid w:val="003B71B1"/>
    <w:rsid w:val="003B71CF"/>
    <w:rsid w:val="003B7277"/>
    <w:rsid w:val="003B74C4"/>
    <w:rsid w:val="003B75B9"/>
    <w:rsid w:val="003B7803"/>
    <w:rsid w:val="003B7A0A"/>
    <w:rsid w:val="003B7A88"/>
    <w:rsid w:val="003C014A"/>
    <w:rsid w:val="003C0338"/>
    <w:rsid w:val="003C071A"/>
    <w:rsid w:val="003C0C86"/>
    <w:rsid w:val="003C174B"/>
    <w:rsid w:val="003C1892"/>
    <w:rsid w:val="003C1D77"/>
    <w:rsid w:val="003C1DC3"/>
    <w:rsid w:val="003C2433"/>
    <w:rsid w:val="003C268D"/>
    <w:rsid w:val="003C2883"/>
    <w:rsid w:val="003C2913"/>
    <w:rsid w:val="003C29E4"/>
    <w:rsid w:val="003C2F1C"/>
    <w:rsid w:val="003C32A6"/>
    <w:rsid w:val="003C37C0"/>
    <w:rsid w:val="003C3D02"/>
    <w:rsid w:val="003C48AD"/>
    <w:rsid w:val="003C4A9D"/>
    <w:rsid w:val="003C4C01"/>
    <w:rsid w:val="003C5D20"/>
    <w:rsid w:val="003C6815"/>
    <w:rsid w:val="003C6A91"/>
    <w:rsid w:val="003C6D48"/>
    <w:rsid w:val="003C7213"/>
    <w:rsid w:val="003C7516"/>
    <w:rsid w:val="003C755B"/>
    <w:rsid w:val="003C7CEE"/>
    <w:rsid w:val="003C7FD7"/>
    <w:rsid w:val="003D0331"/>
    <w:rsid w:val="003D0B02"/>
    <w:rsid w:val="003D0E65"/>
    <w:rsid w:val="003D123C"/>
    <w:rsid w:val="003D1BFC"/>
    <w:rsid w:val="003D1D03"/>
    <w:rsid w:val="003D1E8A"/>
    <w:rsid w:val="003D3660"/>
    <w:rsid w:val="003D3893"/>
    <w:rsid w:val="003D473B"/>
    <w:rsid w:val="003D497F"/>
    <w:rsid w:val="003D52E3"/>
    <w:rsid w:val="003D55D2"/>
    <w:rsid w:val="003D5896"/>
    <w:rsid w:val="003D63B0"/>
    <w:rsid w:val="003D6F70"/>
    <w:rsid w:val="003D731D"/>
    <w:rsid w:val="003D7411"/>
    <w:rsid w:val="003E0493"/>
    <w:rsid w:val="003E0B58"/>
    <w:rsid w:val="003E0C77"/>
    <w:rsid w:val="003E0CCF"/>
    <w:rsid w:val="003E0DB5"/>
    <w:rsid w:val="003E12B3"/>
    <w:rsid w:val="003E2232"/>
    <w:rsid w:val="003E26DD"/>
    <w:rsid w:val="003E2A2D"/>
    <w:rsid w:val="003E2B8F"/>
    <w:rsid w:val="003E2E28"/>
    <w:rsid w:val="003E31FB"/>
    <w:rsid w:val="003E3582"/>
    <w:rsid w:val="003E4B28"/>
    <w:rsid w:val="003E4B78"/>
    <w:rsid w:val="003E4FDB"/>
    <w:rsid w:val="003E5037"/>
    <w:rsid w:val="003E5495"/>
    <w:rsid w:val="003E5796"/>
    <w:rsid w:val="003E57BF"/>
    <w:rsid w:val="003E5A26"/>
    <w:rsid w:val="003E699D"/>
    <w:rsid w:val="003E6C62"/>
    <w:rsid w:val="003E72E6"/>
    <w:rsid w:val="003F0478"/>
    <w:rsid w:val="003F0B08"/>
    <w:rsid w:val="003F1A0D"/>
    <w:rsid w:val="003F2303"/>
    <w:rsid w:val="003F2597"/>
    <w:rsid w:val="003F2A30"/>
    <w:rsid w:val="003F2CE2"/>
    <w:rsid w:val="003F2DB1"/>
    <w:rsid w:val="003F366C"/>
    <w:rsid w:val="003F3747"/>
    <w:rsid w:val="003F37FF"/>
    <w:rsid w:val="003F3955"/>
    <w:rsid w:val="003F40AC"/>
    <w:rsid w:val="003F4823"/>
    <w:rsid w:val="003F4858"/>
    <w:rsid w:val="003F510F"/>
    <w:rsid w:val="003F53BB"/>
    <w:rsid w:val="003F545F"/>
    <w:rsid w:val="003F5460"/>
    <w:rsid w:val="003F587E"/>
    <w:rsid w:val="003F5EEC"/>
    <w:rsid w:val="003F61A5"/>
    <w:rsid w:val="003F64AD"/>
    <w:rsid w:val="003F676E"/>
    <w:rsid w:val="003F67FE"/>
    <w:rsid w:val="003F6AB5"/>
    <w:rsid w:val="003F6DCA"/>
    <w:rsid w:val="003F727D"/>
    <w:rsid w:val="00400D6B"/>
    <w:rsid w:val="004010FA"/>
    <w:rsid w:val="004017AE"/>
    <w:rsid w:val="00401FF1"/>
    <w:rsid w:val="00402546"/>
    <w:rsid w:val="00402570"/>
    <w:rsid w:val="00402F8B"/>
    <w:rsid w:val="00403565"/>
    <w:rsid w:val="00403691"/>
    <w:rsid w:val="004039F6"/>
    <w:rsid w:val="00403F0C"/>
    <w:rsid w:val="004041BA"/>
    <w:rsid w:val="0040535A"/>
    <w:rsid w:val="004058B0"/>
    <w:rsid w:val="00405983"/>
    <w:rsid w:val="004059DB"/>
    <w:rsid w:val="00406248"/>
    <w:rsid w:val="004063C5"/>
    <w:rsid w:val="00406542"/>
    <w:rsid w:val="004069E2"/>
    <w:rsid w:val="00406BEF"/>
    <w:rsid w:val="00407113"/>
    <w:rsid w:val="00407289"/>
    <w:rsid w:val="00407332"/>
    <w:rsid w:val="004078B8"/>
    <w:rsid w:val="004106F6"/>
    <w:rsid w:val="00410700"/>
    <w:rsid w:val="00411000"/>
    <w:rsid w:val="004117F6"/>
    <w:rsid w:val="0041189C"/>
    <w:rsid w:val="004119CD"/>
    <w:rsid w:val="00411AB0"/>
    <w:rsid w:val="00411AF5"/>
    <w:rsid w:val="00411DA8"/>
    <w:rsid w:val="00411E1D"/>
    <w:rsid w:val="00411F3D"/>
    <w:rsid w:val="00412255"/>
    <w:rsid w:val="004122D3"/>
    <w:rsid w:val="00412A81"/>
    <w:rsid w:val="00412E48"/>
    <w:rsid w:val="004136C0"/>
    <w:rsid w:val="00413E43"/>
    <w:rsid w:val="00414102"/>
    <w:rsid w:val="00414377"/>
    <w:rsid w:val="00414B33"/>
    <w:rsid w:val="00414BFD"/>
    <w:rsid w:val="00415421"/>
    <w:rsid w:val="00415601"/>
    <w:rsid w:val="0041588B"/>
    <w:rsid w:val="00415E80"/>
    <w:rsid w:val="00415F38"/>
    <w:rsid w:val="0041650A"/>
    <w:rsid w:val="00417763"/>
    <w:rsid w:val="00417FF4"/>
    <w:rsid w:val="00420A70"/>
    <w:rsid w:val="00421525"/>
    <w:rsid w:val="00421590"/>
    <w:rsid w:val="00422365"/>
    <w:rsid w:val="00423BD6"/>
    <w:rsid w:val="0042437C"/>
    <w:rsid w:val="00424AEA"/>
    <w:rsid w:val="0042552B"/>
    <w:rsid w:val="00425CAB"/>
    <w:rsid w:val="00425D49"/>
    <w:rsid w:val="00425FB0"/>
    <w:rsid w:val="004263D5"/>
    <w:rsid w:val="00426635"/>
    <w:rsid w:val="0042693E"/>
    <w:rsid w:val="004269AB"/>
    <w:rsid w:val="00426A8D"/>
    <w:rsid w:val="00426B8A"/>
    <w:rsid w:val="00426CDE"/>
    <w:rsid w:val="00427173"/>
    <w:rsid w:val="0042767C"/>
    <w:rsid w:val="0043008E"/>
    <w:rsid w:val="0043023A"/>
    <w:rsid w:val="004312A0"/>
    <w:rsid w:val="00431A0C"/>
    <w:rsid w:val="00431C8B"/>
    <w:rsid w:val="004322C7"/>
    <w:rsid w:val="00432765"/>
    <w:rsid w:val="00432AAE"/>
    <w:rsid w:val="00432DD9"/>
    <w:rsid w:val="004332AF"/>
    <w:rsid w:val="00433726"/>
    <w:rsid w:val="004338D4"/>
    <w:rsid w:val="00434623"/>
    <w:rsid w:val="00435337"/>
    <w:rsid w:val="00435695"/>
    <w:rsid w:val="00435871"/>
    <w:rsid w:val="00435A97"/>
    <w:rsid w:val="00436091"/>
    <w:rsid w:val="00436C37"/>
    <w:rsid w:val="00437302"/>
    <w:rsid w:val="004375C7"/>
    <w:rsid w:val="00437A5B"/>
    <w:rsid w:val="004400BD"/>
    <w:rsid w:val="00440961"/>
    <w:rsid w:val="00440E92"/>
    <w:rsid w:val="004410F2"/>
    <w:rsid w:val="00441266"/>
    <w:rsid w:val="00441AE3"/>
    <w:rsid w:val="00441FBA"/>
    <w:rsid w:val="0044209B"/>
    <w:rsid w:val="004420BC"/>
    <w:rsid w:val="004421D3"/>
    <w:rsid w:val="00442A2A"/>
    <w:rsid w:val="00442E73"/>
    <w:rsid w:val="0044340C"/>
    <w:rsid w:val="00443471"/>
    <w:rsid w:val="004436FD"/>
    <w:rsid w:val="0044385A"/>
    <w:rsid w:val="00443A24"/>
    <w:rsid w:val="00443B09"/>
    <w:rsid w:val="004440B2"/>
    <w:rsid w:val="0044491E"/>
    <w:rsid w:val="00444EDE"/>
    <w:rsid w:val="00444F66"/>
    <w:rsid w:val="004456E4"/>
    <w:rsid w:val="00445A12"/>
    <w:rsid w:val="00445AE1"/>
    <w:rsid w:val="00445C18"/>
    <w:rsid w:val="00445DDA"/>
    <w:rsid w:val="00446D17"/>
    <w:rsid w:val="00446F0A"/>
    <w:rsid w:val="00446F70"/>
    <w:rsid w:val="0044723B"/>
    <w:rsid w:val="004475C6"/>
    <w:rsid w:val="00447801"/>
    <w:rsid w:val="00447D46"/>
    <w:rsid w:val="004502AB"/>
    <w:rsid w:val="004508E7"/>
    <w:rsid w:val="00450BAB"/>
    <w:rsid w:val="00450C5A"/>
    <w:rsid w:val="0045105B"/>
    <w:rsid w:val="004512D3"/>
    <w:rsid w:val="0045172A"/>
    <w:rsid w:val="00451A89"/>
    <w:rsid w:val="00452521"/>
    <w:rsid w:val="00452632"/>
    <w:rsid w:val="00452D97"/>
    <w:rsid w:val="00452EC4"/>
    <w:rsid w:val="00452FDB"/>
    <w:rsid w:val="00453B8B"/>
    <w:rsid w:val="00453E97"/>
    <w:rsid w:val="00453F7B"/>
    <w:rsid w:val="00454796"/>
    <w:rsid w:val="00454EA4"/>
    <w:rsid w:val="00455143"/>
    <w:rsid w:val="00455E2D"/>
    <w:rsid w:val="0045664C"/>
    <w:rsid w:val="00456C2A"/>
    <w:rsid w:val="004573F9"/>
    <w:rsid w:val="00457AA6"/>
    <w:rsid w:val="00457B3E"/>
    <w:rsid w:val="00457FFE"/>
    <w:rsid w:val="00460120"/>
    <w:rsid w:val="004602F6"/>
    <w:rsid w:val="00460692"/>
    <w:rsid w:val="004615A1"/>
    <w:rsid w:val="00461846"/>
    <w:rsid w:val="00461970"/>
    <w:rsid w:val="00461A3E"/>
    <w:rsid w:val="00461AD0"/>
    <w:rsid w:val="00461BE9"/>
    <w:rsid w:val="00462748"/>
    <w:rsid w:val="00462817"/>
    <w:rsid w:val="00462B52"/>
    <w:rsid w:val="00462BAC"/>
    <w:rsid w:val="00462C87"/>
    <w:rsid w:val="00463092"/>
    <w:rsid w:val="0046309D"/>
    <w:rsid w:val="0046336F"/>
    <w:rsid w:val="00463453"/>
    <w:rsid w:val="0046346F"/>
    <w:rsid w:val="004638C3"/>
    <w:rsid w:val="004638E3"/>
    <w:rsid w:val="00463C6C"/>
    <w:rsid w:val="00463E05"/>
    <w:rsid w:val="00463EC5"/>
    <w:rsid w:val="00464204"/>
    <w:rsid w:val="0046440C"/>
    <w:rsid w:val="00464935"/>
    <w:rsid w:val="00464DBE"/>
    <w:rsid w:val="00465FC2"/>
    <w:rsid w:val="004662C5"/>
    <w:rsid w:val="0046677A"/>
    <w:rsid w:val="00467703"/>
    <w:rsid w:val="00467BF5"/>
    <w:rsid w:val="004702D5"/>
    <w:rsid w:val="004703A0"/>
    <w:rsid w:val="004709BE"/>
    <w:rsid w:val="00470D3E"/>
    <w:rsid w:val="004725AC"/>
    <w:rsid w:val="00472610"/>
    <w:rsid w:val="00472950"/>
    <w:rsid w:val="00472EE9"/>
    <w:rsid w:val="004733CB"/>
    <w:rsid w:val="00473D4B"/>
    <w:rsid w:val="0047459A"/>
    <w:rsid w:val="00474B0E"/>
    <w:rsid w:val="00475079"/>
    <w:rsid w:val="004759CB"/>
    <w:rsid w:val="00475E41"/>
    <w:rsid w:val="004766B0"/>
    <w:rsid w:val="004774BC"/>
    <w:rsid w:val="004774FD"/>
    <w:rsid w:val="004775D3"/>
    <w:rsid w:val="004777BD"/>
    <w:rsid w:val="00477B46"/>
    <w:rsid w:val="00477D1C"/>
    <w:rsid w:val="00480086"/>
    <w:rsid w:val="004804CC"/>
    <w:rsid w:val="00480841"/>
    <w:rsid w:val="00480975"/>
    <w:rsid w:val="00480D2E"/>
    <w:rsid w:val="00481884"/>
    <w:rsid w:val="0048298A"/>
    <w:rsid w:val="00482A33"/>
    <w:rsid w:val="00482CA3"/>
    <w:rsid w:val="00482D70"/>
    <w:rsid w:val="004832DD"/>
    <w:rsid w:val="00483728"/>
    <w:rsid w:val="00483C4C"/>
    <w:rsid w:val="00483D05"/>
    <w:rsid w:val="00484052"/>
    <w:rsid w:val="00484079"/>
    <w:rsid w:val="0048413A"/>
    <w:rsid w:val="00484167"/>
    <w:rsid w:val="0048428E"/>
    <w:rsid w:val="004842D3"/>
    <w:rsid w:val="004842D8"/>
    <w:rsid w:val="0048439A"/>
    <w:rsid w:val="004847EC"/>
    <w:rsid w:val="0048484C"/>
    <w:rsid w:val="00485A0E"/>
    <w:rsid w:val="004868D4"/>
    <w:rsid w:val="004868F6"/>
    <w:rsid w:val="00486C01"/>
    <w:rsid w:val="00486F3B"/>
    <w:rsid w:val="004873FB"/>
    <w:rsid w:val="00487D45"/>
    <w:rsid w:val="00490310"/>
    <w:rsid w:val="004903D0"/>
    <w:rsid w:val="004909D6"/>
    <w:rsid w:val="00490B60"/>
    <w:rsid w:val="00491393"/>
    <w:rsid w:val="0049195E"/>
    <w:rsid w:val="00491DDC"/>
    <w:rsid w:val="00491F19"/>
    <w:rsid w:val="00491FC0"/>
    <w:rsid w:val="004921B2"/>
    <w:rsid w:val="00492A16"/>
    <w:rsid w:val="00492C3F"/>
    <w:rsid w:val="00492E52"/>
    <w:rsid w:val="004934C5"/>
    <w:rsid w:val="004938B8"/>
    <w:rsid w:val="00493EC0"/>
    <w:rsid w:val="00493F09"/>
    <w:rsid w:val="00494144"/>
    <w:rsid w:val="0049441A"/>
    <w:rsid w:val="00494FC3"/>
    <w:rsid w:val="004952B5"/>
    <w:rsid w:val="0049599C"/>
    <w:rsid w:val="00495F09"/>
    <w:rsid w:val="0049643F"/>
    <w:rsid w:val="004966DA"/>
    <w:rsid w:val="004968A3"/>
    <w:rsid w:val="004968C8"/>
    <w:rsid w:val="00496942"/>
    <w:rsid w:val="004974A9"/>
    <w:rsid w:val="004976DD"/>
    <w:rsid w:val="0049773C"/>
    <w:rsid w:val="00497E31"/>
    <w:rsid w:val="004A031D"/>
    <w:rsid w:val="004A07DD"/>
    <w:rsid w:val="004A0804"/>
    <w:rsid w:val="004A17D9"/>
    <w:rsid w:val="004A1BE2"/>
    <w:rsid w:val="004A1DE4"/>
    <w:rsid w:val="004A1F05"/>
    <w:rsid w:val="004A2347"/>
    <w:rsid w:val="004A25DF"/>
    <w:rsid w:val="004A341F"/>
    <w:rsid w:val="004A38E7"/>
    <w:rsid w:val="004A3CEE"/>
    <w:rsid w:val="004A3F75"/>
    <w:rsid w:val="004A43B2"/>
    <w:rsid w:val="004A4A8C"/>
    <w:rsid w:val="004A57EE"/>
    <w:rsid w:val="004A5E25"/>
    <w:rsid w:val="004A60FF"/>
    <w:rsid w:val="004A67B0"/>
    <w:rsid w:val="004A71D5"/>
    <w:rsid w:val="004A7ED7"/>
    <w:rsid w:val="004B0C47"/>
    <w:rsid w:val="004B0EF0"/>
    <w:rsid w:val="004B1087"/>
    <w:rsid w:val="004B1319"/>
    <w:rsid w:val="004B1563"/>
    <w:rsid w:val="004B16A3"/>
    <w:rsid w:val="004B1E17"/>
    <w:rsid w:val="004B223B"/>
    <w:rsid w:val="004B2819"/>
    <w:rsid w:val="004B2B24"/>
    <w:rsid w:val="004B304D"/>
    <w:rsid w:val="004B387E"/>
    <w:rsid w:val="004B3AF1"/>
    <w:rsid w:val="004B4036"/>
    <w:rsid w:val="004B43A9"/>
    <w:rsid w:val="004B450D"/>
    <w:rsid w:val="004B4AC6"/>
    <w:rsid w:val="004B4D31"/>
    <w:rsid w:val="004B5166"/>
    <w:rsid w:val="004B5465"/>
    <w:rsid w:val="004B5586"/>
    <w:rsid w:val="004B55B7"/>
    <w:rsid w:val="004B57CD"/>
    <w:rsid w:val="004B5F1C"/>
    <w:rsid w:val="004B6394"/>
    <w:rsid w:val="004B667F"/>
    <w:rsid w:val="004B6764"/>
    <w:rsid w:val="004B6894"/>
    <w:rsid w:val="004B6F1B"/>
    <w:rsid w:val="004B7E29"/>
    <w:rsid w:val="004C0358"/>
    <w:rsid w:val="004C05D8"/>
    <w:rsid w:val="004C0F8D"/>
    <w:rsid w:val="004C20C7"/>
    <w:rsid w:val="004C2917"/>
    <w:rsid w:val="004C2961"/>
    <w:rsid w:val="004C2E82"/>
    <w:rsid w:val="004C3283"/>
    <w:rsid w:val="004C32C1"/>
    <w:rsid w:val="004C380D"/>
    <w:rsid w:val="004C41A6"/>
    <w:rsid w:val="004C524B"/>
    <w:rsid w:val="004C52A1"/>
    <w:rsid w:val="004C56B0"/>
    <w:rsid w:val="004C5D8E"/>
    <w:rsid w:val="004C65E6"/>
    <w:rsid w:val="004C6656"/>
    <w:rsid w:val="004C691D"/>
    <w:rsid w:val="004C6AB1"/>
    <w:rsid w:val="004C6DCC"/>
    <w:rsid w:val="004C6F2C"/>
    <w:rsid w:val="004C6F8B"/>
    <w:rsid w:val="004C6FDB"/>
    <w:rsid w:val="004C7118"/>
    <w:rsid w:val="004C744F"/>
    <w:rsid w:val="004C776D"/>
    <w:rsid w:val="004D13A4"/>
    <w:rsid w:val="004D13E9"/>
    <w:rsid w:val="004D1644"/>
    <w:rsid w:val="004D1971"/>
    <w:rsid w:val="004D210F"/>
    <w:rsid w:val="004D2811"/>
    <w:rsid w:val="004D2946"/>
    <w:rsid w:val="004D3120"/>
    <w:rsid w:val="004D32F7"/>
    <w:rsid w:val="004D352B"/>
    <w:rsid w:val="004D3615"/>
    <w:rsid w:val="004D373B"/>
    <w:rsid w:val="004D384B"/>
    <w:rsid w:val="004D3C3B"/>
    <w:rsid w:val="004D3D53"/>
    <w:rsid w:val="004D4B2B"/>
    <w:rsid w:val="004D4B6D"/>
    <w:rsid w:val="004D5107"/>
    <w:rsid w:val="004D58B2"/>
    <w:rsid w:val="004D5DD7"/>
    <w:rsid w:val="004D636D"/>
    <w:rsid w:val="004D6CBF"/>
    <w:rsid w:val="004D70C7"/>
    <w:rsid w:val="004D76E1"/>
    <w:rsid w:val="004D78D6"/>
    <w:rsid w:val="004D799D"/>
    <w:rsid w:val="004E04D9"/>
    <w:rsid w:val="004E0A35"/>
    <w:rsid w:val="004E0CF7"/>
    <w:rsid w:val="004E0CFA"/>
    <w:rsid w:val="004E0DCB"/>
    <w:rsid w:val="004E10A3"/>
    <w:rsid w:val="004E2366"/>
    <w:rsid w:val="004E2375"/>
    <w:rsid w:val="004E2B5D"/>
    <w:rsid w:val="004E341F"/>
    <w:rsid w:val="004E34F9"/>
    <w:rsid w:val="004E3844"/>
    <w:rsid w:val="004E3CCD"/>
    <w:rsid w:val="004E3FE5"/>
    <w:rsid w:val="004E4714"/>
    <w:rsid w:val="004E488C"/>
    <w:rsid w:val="004E4BC5"/>
    <w:rsid w:val="004E4F02"/>
    <w:rsid w:val="004E52A0"/>
    <w:rsid w:val="004E5C13"/>
    <w:rsid w:val="004E6233"/>
    <w:rsid w:val="004E6863"/>
    <w:rsid w:val="004E6AF3"/>
    <w:rsid w:val="004E6E2E"/>
    <w:rsid w:val="004E752B"/>
    <w:rsid w:val="004E772D"/>
    <w:rsid w:val="004E7984"/>
    <w:rsid w:val="004F02AC"/>
    <w:rsid w:val="004F0698"/>
    <w:rsid w:val="004F0CCF"/>
    <w:rsid w:val="004F1042"/>
    <w:rsid w:val="004F1CFB"/>
    <w:rsid w:val="004F1D0A"/>
    <w:rsid w:val="004F1FC4"/>
    <w:rsid w:val="004F21E5"/>
    <w:rsid w:val="004F272E"/>
    <w:rsid w:val="004F2E91"/>
    <w:rsid w:val="004F2FED"/>
    <w:rsid w:val="004F39DB"/>
    <w:rsid w:val="004F515C"/>
    <w:rsid w:val="004F526A"/>
    <w:rsid w:val="004F52B1"/>
    <w:rsid w:val="004F574F"/>
    <w:rsid w:val="004F590E"/>
    <w:rsid w:val="004F6062"/>
    <w:rsid w:val="004F60B8"/>
    <w:rsid w:val="004F6229"/>
    <w:rsid w:val="004F6793"/>
    <w:rsid w:val="004F6A51"/>
    <w:rsid w:val="004F6B32"/>
    <w:rsid w:val="004F6BFF"/>
    <w:rsid w:val="004F7933"/>
    <w:rsid w:val="004F7D97"/>
    <w:rsid w:val="004F7D9A"/>
    <w:rsid w:val="0050029F"/>
    <w:rsid w:val="005006E5"/>
    <w:rsid w:val="005007E6"/>
    <w:rsid w:val="005016C5"/>
    <w:rsid w:val="0050231D"/>
    <w:rsid w:val="00502390"/>
    <w:rsid w:val="00502A8B"/>
    <w:rsid w:val="00502EFE"/>
    <w:rsid w:val="00503247"/>
    <w:rsid w:val="00503496"/>
    <w:rsid w:val="0050350E"/>
    <w:rsid w:val="00503777"/>
    <w:rsid w:val="00504263"/>
    <w:rsid w:val="005045B8"/>
    <w:rsid w:val="00504A9F"/>
    <w:rsid w:val="00505653"/>
    <w:rsid w:val="00505742"/>
    <w:rsid w:val="00505782"/>
    <w:rsid w:val="0050598D"/>
    <w:rsid w:val="00505A72"/>
    <w:rsid w:val="005060A5"/>
    <w:rsid w:val="00506201"/>
    <w:rsid w:val="00506259"/>
    <w:rsid w:val="0050638F"/>
    <w:rsid w:val="00506ECB"/>
    <w:rsid w:val="0050754C"/>
    <w:rsid w:val="005101ED"/>
    <w:rsid w:val="0051054C"/>
    <w:rsid w:val="00510B7A"/>
    <w:rsid w:val="0051100C"/>
    <w:rsid w:val="0051122D"/>
    <w:rsid w:val="005118BF"/>
    <w:rsid w:val="00511AB5"/>
    <w:rsid w:val="005125BA"/>
    <w:rsid w:val="005125E3"/>
    <w:rsid w:val="00513B65"/>
    <w:rsid w:val="00513E66"/>
    <w:rsid w:val="0051429F"/>
    <w:rsid w:val="00514D1F"/>
    <w:rsid w:val="00514DF1"/>
    <w:rsid w:val="00515718"/>
    <w:rsid w:val="00515756"/>
    <w:rsid w:val="00515CA4"/>
    <w:rsid w:val="00515F24"/>
    <w:rsid w:val="005167A1"/>
    <w:rsid w:val="00516C14"/>
    <w:rsid w:val="00516DA3"/>
    <w:rsid w:val="00517490"/>
    <w:rsid w:val="005175DE"/>
    <w:rsid w:val="00517677"/>
    <w:rsid w:val="00517853"/>
    <w:rsid w:val="00517857"/>
    <w:rsid w:val="0051789A"/>
    <w:rsid w:val="0051790D"/>
    <w:rsid w:val="0052110A"/>
    <w:rsid w:val="00521698"/>
    <w:rsid w:val="00521E13"/>
    <w:rsid w:val="005226BB"/>
    <w:rsid w:val="0052277D"/>
    <w:rsid w:val="005227CF"/>
    <w:rsid w:val="005227F0"/>
    <w:rsid w:val="0052306A"/>
    <w:rsid w:val="00523818"/>
    <w:rsid w:val="005238B6"/>
    <w:rsid w:val="00523BA6"/>
    <w:rsid w:val="005245F2"/>
    <w:rsid w:val="005262A7"/>
    <w:rsid w:val="005262ED"/>
    <w:rsid w:val="0052785A"/>
    <w:rsid w:val="00527987"/>
    <w:rsid w:val="00527DFD"/>
    <w:rsid w:val="00530373"/>
    <w:rsid w:val="005309C4"/>
    <w:rsid w:val="00530A13"/>
    <w:rsid w:val="00530AC8"/>
    <w:rsid w:val="00530EC1"/>
    <w:rsid w:val="005311A0"/>
    <w:rsid w:val="00531231"/>
    <w:rsid w:val="005328E8"/>
    <w:rsid w:val="00532A35"/>
    <w:rsid w:val="00532C7A"/>
    <w:rsid w:val="00533251"/>
    <w:rsid w:val="00533429"/>
    <w:rsid w:val="005335E5"/>
    <w:rsid w:val="00533C06"/>
    <w:rsid w:val="00533D7E"/>
    <w:rsid w:val="00533F4E"/>
    <w:rsid w:val="00534F46"/>
    <w:rsid w:val="0053556D"/>
    <w:rsid w:val="00535F00"/>
    <w:rsid w:val="0053638C"/>
    <w:rsid w:val="00536741"/>
    <w:rsid w:val="0053691E"/>
    <w:rsid w:val="00536BEB"/>
    <w:rsid w:val="00536FA8"/>
    <w:rsid w:val="005401F6"/>
    <w:rsid w:val="00540C9E"/>
    <w:rsid w:val="00540C9F"/>
    <w:rsid w:val="00540D05"/>
    <w:rsid w:val="0054106A"/>
    <w:rsid w:val="0054154F"/>
    <w:rsid w:val="005415B5"/>
    <w:rsid w:val="00541FB2"/>
    <w:rsid w:val="005426FD"/>
    <w:rsid w:val="00542ADF"/>
    <w:rsid w:val="00542E99"/>
    <w:rsid w:val="00542F61"/>
    <w:rsid w:val="0054391B"/>
    <w:rsid w:val="005445F9"/>
    <w:rsid w:val="00544D97"/>
    <w:rsid w:val="00544E97"/>
    <w:rsid w:val="00545B9A"/>
    <w:rsid w:val="00545E1E"/>
    <w:rsid w:val="00546DBF"/>
    <w:rsid w:val="00546F51"/>
    <w:rsid w:val="00550460"/>
    <w:rsid w:val="00550978"/>
    <w:rsid w:val="00550A64"/>
    <w:rsid w:val="005512C2"/>
    <w:rsid w:val="0055166C"/>
    <w:rsid w:val="0055196F"/>
    <w:rsid w:val="0055239D"/>
    <w:rsid w:val="005527E6"/>
    <w:rsid w:val="00552AA0"/>
    <w:rsid w:val="0055340A"/>
    <w:rsid w:val="00553603"/>
    <w:rsid w:val="00553942"/>
    <w:rsid w:val="005542BE"/>
    <w:rsid w:val="00554531"/>
    <w:rsid w:val="005546F7"/>
    <w:rsid w:val="00554A3F"/>
    <w:rsid w:val="005553E2"/>
    <w:rsid w:val="00555858"/>
    <w:rsid w:val="00555976"/>
    <w:rsid w:val="00556A42"/>
    <w:rsid w:val="00556F5D"/>
    <w:rsid w:val="00557052"/>
    <w:rsid w:val="0056022A"/>
    <w:rsid w:val="005604AF"/>
    <w:rsid w:val="00560A0D"/>
    <w:rsid w:val="00560CC0"/>
    <w:rsid w:val="00561124"/>
    <w:rsid w:val="005611AC"/>
    <w:rsid w:val="00561369"/>
    <w:rsid w:val="00561EAA"/>
    <w:rsid w:val="0056241A"/>
    <w:rsid w:val="0056269E"/>
    <w:rsid w:val="0056288A"/>
    <w:rsid w:val="00562A4F"/>
    <w:rsid w:val="00562FA9"/>
    <w:rsid w:val="005630C1"/>
    <w:rsid w:val="005635BF"/>
    <w:rsid w:val="005638E0"/>
    <w:rsid w:val="00563EE7"/>
    <w:rsid w:val="00563FBE"/>
    <w:rsid w:val="0056428E"/>
    <w:rsid w:val="00564A3F"/>
    <w:rsid w:val="00564B58"/>
    <w:rsid w:val="00565EEA"/>
    <w:rsid w:val="0056663C"/>
    <w:rsid w:val="00566677"/>
    <w:rsid w:val="0056690D"/>
    <w:rsid w:val="00566A59"/>
    <w:rsid w:val="00566FB0"/>
    <w:rsid w:val="00567AF6"/>
    <w:rsid w:val="00567B4C"/>
    <w:rsid w:val="00570194"/>
    <w:rsid w:val="0057069B"/>
    <w:rsid w:val="00571344"/>
    <w:rsid w:val="0057177D"/>
    <w:rsid w:val="00572BB7"/>
    <w:rsid w:val="00573221"/>
    <w:rsid w:val="0057343E"/>
    <w:rsid w:val="0057366E"/>
    <w:rsid w:val="00573A00"/>
    <w:rsid w:val="005741DD"/>
    <w:rsid w:val="00574DF5"/>
    <w:rsid w:val="00574F5D"/>
    <w:rsid w:val="00575955"/>
    <w:rsid w:val="00575967"/>
    <w:rsid w:val="00575ABE"/>
    <w:rsid w:val="00575C7C"/>
    <w:rsid w:val="00575EC1"/>
    <w:rsid w:val="00576F66"/>
    <w:rsid w:val="00577B47"/>
    <w:rsid w:val="00580A76"/>
    <w:rsid w:val="00580F62"/>
    <w:rsid w:val="0058101E"/>
    <w:rsid w:val="00582BA3"/>
    <w:rsid w:val="00583327"/>
    <w:rsid w:val="00583541"/>
    <w:rsid w:val="00583EB0"/>
    <w:rsid w:val="00584473"/>
    <w:rsid w:val="0058461C"/>
    <w:rsid w:val="00584E44"/>
    <w:rsid w:val="00584E8C"/>
    <w:rsid w:val="005858C8"/>
    <w:rsid w:val="00585AA2"/>
    <w:rsid w:val="00586C08"/>
    <w:rsid w:val="00586CF8"/>
    <w:rsid w:val="00586D8F"/>
    <w:rsid w:val="00586E95"/>
    <w:rsid w:val="00587059"/>
    <w:rsid w:val="00587387"/>
    <w:rsid w:val="00587A80"/>
    <w:rsid w:val="00587FCD"/>
    <w:rsid w:val="00590451"/>
    <w:rsid w:val="0059051A"/>
    <w:rsid w:val="00591002"/>
    <w:rsid w:val="005915A1"/>
    <w:rsid w:val="00591673"/>
    <w:rsid w:val="00591834"/>
    <w:rsid w:val="005919F8"/>
    <w:rsid w:val="00591C92"/>
    <w:rsid w:val="005921A9"/>
    <w:rsid w:val="005926AE"/>
    <w:rsid w:val="00592C0B"/>
    <w:rsid w:val="00592D87"/>
    <w:rsid w:val="005934E0"/>
    <w:rsid w:val="00594BFF"/>
    <w:rsid w:val="00594E43"/>
    <w:rsid w:val="00594FCB"/>
    <w:rsid w:val="0059592A"/>
    <w:rsid w:val="00595D39"/>
    <w:rsid w:val="00595EED"/>
    <w:rsid w:val="0059622C"/>
    <w:rsid w:val="0059654C"/>
    <w:rsid w:val="00596A82"/>
    <w:rsid w:val="00596BCB"/>
    <w:rsid w:val="00596C18"/>
    <w:rsid w:val="00597511"/>
    <w:rsid w:val="0059786A"/>
    <w:rsid w:val="00597920"/>
    <w:rsid w:val="00597B2B"/>
    <w:rsid w:val="00597F71"/>
    <w:rsid w:val="005A0C37"/>
    <w:rsid w:val="005A0DE9"/>
    <w:rsid w:val="005A12ED"/>
    <w:rsid w:val="005A1637"/>
    <w:rsid w:val="005A1C19"/>
    <w:rsid w:val="005A24C4"/>
    <w:rsid w:val="005A2E37"/>
    <w:rsid w:val="005A3337"/>
    <w:rsid w:val="005A35B6"/>
    <w:rsid w:val="005A3706"/>
    <w:rsid w:val="005A4064"/>
    <w:rsid w:val="005A425D"/>
    <w:rsid w:val="005A43CE"/>
    <w:rsid w:val="005A4592"/>
    <w:rsid w:val="005A49D0"/>
    <w:rsid w:val="005A4D68"/>
    <w:rsid w:val="005A5109"/>
    <w:rsid w:val="005A52D5"/>
    <w:rsid w:val="005A5E5E"/>
    <w:rsid w:val="005A6778"/>
    <w:rsid w:val="005A67BF"/>
    <w:rsid w:val="005A697D"/>
    <w:rsid w:val="005A7063"/>
    <w:rsid w:val="005A70E6"/>
    <w:rsid w:val="005A72B6"/>
    <w:rsid w:val="005A738D"/>
    <w:rsid w:val="005A7471"/>
    <w:rsid w:val="005A7757"/>
    <w:rsid w:val="005A7D25"/>
    <w:rsid w:val="005B0019"/>
    <w:rsid w:val="005B0C52"/>
    <w:rsid w:val="005B1144"/>
    <w:rsid w:val="005B1254"/>
    <w:rsid w:val="005B1552"/>
    <w:rsid w:val="005B15ED"/>
    <w:rsid w:val="005B1FDD"/>
    <w:rsid w:val="005B21FA"/>
    <w:rsid w:val="005B2376"/>
    <w:rsid w:val="005B25EC"/>
    <w:rsid w:val="005B26A5"/>
    <w:rsid w:val="005B2956"/>
    <w:rsid w:val="005B2B2B"/>
    <w:rsid w:val="005B2CEC"/>
    <w:rsid w:val="005B2EB3"/>
    <w:rsid w:val="005B3A19"/>
    <w:rsid w:val="005B3A80"/>
    <w:rsid w:val="005B3E87"/>
    <w:rsid w:val="005B44E8"/>
    <w:rsid w:val="005B4519"/>
    <w:rsid w:val="005B6CBB"/>
    <w:rsid w:val="005B7669"/>
    <w:rsid w:val="005B7918"/>
    <w:rsid w:val="005C009C"/>
    <w:rsid w:val="005C03D5"/>
    <w:rsid w:val="005C0459"/>
    <w:rsid w:val="005C06B8"/>
    <w:rsid w:val="005C0EE7"/>
    <w:rsid w:val="005C13C2"/>
    <w:rsid w:val="005C1F5F"/>
    <w:rsid w:val="005C29D6"/>
    <w:rsid w:val="005C31C1"/>
    <w:rsid w:val="005C3483"/>
    <w:rsid w:val="005C3A4E"/>
    <w:rsid w:val="005C3DD1"/>
    <w:rsid w:val="005C4452"/>
    <w:rsid w:val="005C4704"/>
    <w:rsid w:val="005C482F"/>
    <w:rsid w:val="005C4F36"/>
    <w:rsid w:val="005C4F66"/>
    <w:rsid w:val="005C5927"/>
    <w:rsid w:val="005C5ECD"/>
    <w:rsid w:val="005C641A"/>
    <w:rsid w:val="005C6977"/>
    <w:rsid w:val="005C7783"/>
    <w:rsid w:val="005C7F6B"/>
    <w:rsid w:val="005D099B"/>
    <w:rsid w:val="005D09B7"/>
    <w:rsid w:val="005D0A8D"/>
    <w:rsid w:val="005D10FF"/>
    <w:rsid w:val="005D12D3"/>
    <w:rsid w:val="005D1659"/>
    <w:rsid w:val="005D1774"/>
    <w:rsid w:val="005D190F"/>
    <w:rsid w:val="005D1B64"/>
    <w:rsid w:val="005D1E95"/>
    <w:rsid w:val="005D1F30"/>
    <w:rsid w:val="005D25C6"/>
    <w:rsid w:val="005D2629"/>
    <w:rsid w:val="005D26A7"/>
    <w:rsid w:val="005D31AF"/>
    <w:rsid w:val="005D35AB"/>
    <w:rsid w:val="005D37A0"/>
    <w:rsid w:val="005D37AC"/>
    <w:rsid w:val="005D3D4B"/>
    <w:rsid w:val="005D4A24"/>
    <w:rsid w:val="005D5050"/>
    <w:rsid w:val="005D55C8"/>
    <w:rsid w:val="005D5CFB"/>
    <w:rsid w:val="005D5EFA"/>
    <w:rsid w:val="005D6289"/>
    <w:rsid w:val="005D6313"/>
    <w:rsid w:val="005D690F"/>
    <w:rsid w:val="005D6B99"/>
    <w:rsid w:val="005D6D3C"/>
    <w:rsid w:val="005D6FB1"/>
    <w:rsid w:val="005D7631"/>
    <w:rsid w:val="005D7E19"/>
    <w:rsid w:val="005D7EA8"/>
    <w:rsid w:val="005E0249"/>
    <w:rsid w:val="005E0263"/>
    <w:rsid w:val="005E0676"/>
    <w:rsid w:val="005E067E"/>
    <w:rsid w:val="005E0ABF"/>
    <w:rsid w:val="005E0FBF"/>
    <w:rsid w:val="005E1127"/>
    <w:rsid w:val="005E1954"/>
    <w:rsid w:val="005E1AF6"/>
    <w:rsid w:val="005E2226"/>
    <w:rsid w:val="005E25F5"/>
    <w:rsid w:val="005E2639"/>
    <w:rsid w:val="005E29BB"/>
    <w:rsid w:val="005E2A69"/>
    <w:rsid w:val="005E3120"/>
    <w:rsid w:val="005E3439"/>
    <w:rsid w:val="005E37F5"/>
    <w:rsid w:val="005E3C7A"/>
    <w:rsid w:val="005E46D2"/>
    <w:rsid w:val="005E47E3"/>
    <w:rsid w:val="005E4EA2"/>
    <w:rsid w:val="005E5358"/>
    <w:rsid w:val="005E5728"/>
    <w:rsid w:val="005E5A06"/>
    <w:rsid w:val="005E5F0C"/>
    <w:rsid w:val="005E629E"/>
    <w:rsid w:val="005E64A5"/>
    <w:rsid w:val="005E67DF"/>
    <w:rsid w:val="005E68BA"/>
    <w:rsid w:val="005E6FFE"/>
    <w:rsid w:val="005E71D1"/>
    <w:rsid w:val="005E77D8"/>
    <w:rsid w:val="005F01B5"/>
    <w:rsid w:val="005F01FB"/>
    <w:rsid w:val="005F046A"/>
    <w:rsid w:val="005F0C66"/>
    <w:rsid w:val="005F147F"/>
    <w:rsid w:val="005F15F1"/>
    <w:rsid w:val="005F2651"/>
    <w:rsid w:val="005F2C01"/>
    <w:rsid w:val="005F2DCD"/>
    <w:rsid w:val="005F2F1C"/>
    <w:rsid w:val="005F437C"/>
    <w:rsid w:val="005F4911"/>
    <w:rsid w:val="005F4928"/>
    <w:rsid w:val="005F4989"/>
    <w:rsid w:val="005F4B6A"/>
    <w:rsid w:val="005F4B71"/>
    <w:rsid w:val="005F4E9F"/>
    <w:rsid w:val="005F5277"/>
    <w:rsid w:val="005F60CD"/>
    <w:rsid w:val="005F67F3"/>
    <w:rsid w:val="005F6A76"/>
    <w:rsid w:val="005F6EDB"/>
    <w:rsid w:val="005F784E"/>
    <w:rsid w:val="005F7968"/>
    <w:rsid w:val="00600841"/>
    <w:rsid w:val="00600B97"/>
    <w:rsid w:val="00600F42"/>
    <w:rsid w:val="00601E48"/>
    <w:rsid w:val="00602260"/>
    <w:rsid w:val="0060298E"/>
    <w:rsid w:val="00602CF8"/>
    <w:rsid w:val="00603BA9"/>
    <w:rsid w:val="00603FF2"/>
    <w:rsid w:val="00604F5B"/>
    <w:rsid w:val="0060564A"/>
    <w:rsid w:val="0060593A"/>
    <w:rsid w:val="00605993"/>
    <w:rsid w:val="00605AC5"/>
    <w:rsid w:val="00605CBC"/>
    <w:rsid w:val="00605FF9"/>
    <w:rsid w:val="00606882"/>
    <w:rsid w:val="00606AEA"/>
    <w:rsid w:val="00606C25"/>
    <w:rsid w:val="006079EE"/>
    <w:rsid w:val="00607D19"/>
    <w:rsid w:val="006100CC"/>
    <w:rsid w:val="0061042D"/>
    <w:rsid w:val="00610485"/>
    <w:rsid w:val="00610D4B"/>
    <w:rsid w:val="00611075"/>
    <w:rsid w:val="00611452"/>
    <w:rsid w:val="00611651"/>
    <w:rsid w:val="00611B2A"/>
    <w:rsid w:val="00611D43"/>
    <w:rsid w:val="00612558"/>
    <w:rsid w:val="00613535"/>
    <w:rsid w:val="00613772"/>
    <w:rsid w:val="00613809"/>
    <w:rsid w:val="006138D2"/>
    <w:rsid w:val="00613A1D"/>
    <w:rsid w:val="00613CAA"/>
    <w:rsid w:val="00613E50"/>
    <w:rsid w:val="00614134"/>
    <w:rsid w:val="00614152"/>
    <w:rsid w:val="0061423F"/>
    <w:rsid w:val="00614AAA"/>
    <w:rsid w:val="00614AAD"/>
    <w:rsid w:val="00614D3D"/>
    <w:rsid w:val="0061509C"/>
    <w:rsid w:val="00615819"/>
    <w:rsid w:val="006162EB"/>
    <w:rsid w:val="006166DB"/>
    <w:rsid w:val="0061705D"/>
    <w:rsid w:val="00617DE6"/>
    <w:rsid w:val="00620141"/>
    <w:rsid w:val="00620648"/>
    <w:rsid w:val="0062102B"/>
    <w:rsid w:val="00621A3B"/>
    <w:rsid w:val="0062232C"/>
    <w:rsid w:val="006223FE"/>
    <w:rsid w:val="00622838"/>
    <w:rsid w:val="0062312B"/>
    <w:rsid w:val="006231FD"/>
    <w:rsid w:val="00623828"/>
    <w:rsid w:val="00623893"/>
    <w:rsid w:val="00623E4B"/>
    <w:rsid w:val="00623F5D"/>
    <w:rsid w:val="00624024"/>
    <w:rsid w:val="0062446C"/>
    <w:rsid w:val="00624470"/>
    <w:rsid w:val="006248D5"/>
    <w:rsid w:val="0062492F"/>
    <w:rsid w:val="0062505B"/>
    <w:rsid w:val="006250ED"/>
    <w:rsid w:val="00625247"/>
    <w:rsid w:val="00625302"/>
    <w:rsid w:val="00625906"/>
    <w:rsid w:val="00625CB3"/>
    <w:rsid w:val="00626073"/>
    <w:rsid w:val="0062656D"/>
    <w:rsid w:val="00626FCD"/>
    <w:rsid w:val="006274DF"/>
    <w:rsid w:val="006275CA"/>
    <w:rsid w:val="006276FC"/>
    <w:rsid w:val="006279FA"/>
    <w:rsid w:val="00630685"/>
    <w:rsid w:val="006307D5"/>
    <w:rsid w:val="00630A6A"/>
    <w:rsid w:val="00630AC9"/>
    <w:rsid w:val="006311AD"/>
    <w:rsid w:val="00631942"/>
    <w:rsid w:val="00631F57"/>
    <w:rsid w:val="0063223A"/>
    <w:rsid w:val="00632971"/>
    <w:rsid w:val="00632D12"/>
    <w:rsid w:val="0063327F"/>
    <w:rsid w:val="00633520"/>
    <w:rsid w:val="006336A9"/>
    <w:rsid w:val="00633944"/>
    <w:rsid w:val="00634AB2"/>
    <w:rsid w:val="00634BE0"/>
    <w:rsid w:val="00634F07"/>
    <w:rsid w:val="00634F0D"/>
    <w:rsid w:val="00635527"/>
    <w:rsid w:val="006356F8"/>
    <w:rsid w:val="00635A3C"/>
    <w:rsid w:val="00635B45"/>
    <w:rsid w:val="00635DBB"/>
    <w:rsid w:val="0063663D"/>
    <w:rsid w:val="00636A27"/>
    <w:rsid w:val="00636B5F"/>
    <w:rsid w:val="0063720D"/>
    <w:rsid w:val="00637B27"/>
    <w:rsid w:val="00637BC0"/>
    <w:rsid w:val="00637E6E"/>
    <w:rsid w:val="0064204E"/>
    <w:rsid w:val="006427DD"/>
    <w:rsid w:val="0064311C"/>
    <w:rsid w:val="006439CF"/>
    <w:rsid w:val="006442B2"/>
    <w:rsid w:val="00644A9C"/>
    <w:rsid w:val="00644B59"/>
    <w:rsid w:val="00645087"/>
    <w:rsid w:val="0064557A"/>
    <w:rsid w:val="006462B7"/>
    <w:rsid w:val="00646575"/>
    <w:rsid w:val="0064662F"/>
    <w:rsid w:val="00646794"/>
    <w:rsid w:val="0064695D"/>
    <w:rsid w:val="00646BA3"/>
    <w:rsid w:val="00646BC6"/>
    <w:rsid w:val="00646E6B"/>
    <w:rsid w:val="00646FEA"/>
    <w:rsid w:val="00647222"/>
    <w:rsid w:val="006472DF"/>
    <w:rsid w:val="00647449"/>
    <w:rsid w:val="00647642"/>
    <w:rsid w:val="0064766C"/>
    <w:rsid w:val="00647730"/>
    <w:rsid w:val="0064793B"/>
    <w:rsid w:val="006479BE"/>
    <w:rsid w:val="00647B31"/>
    <w:rsid w:val="006503FC"/>
    <w:rsid w:val="00650A69"/>
    <w:rsid w:val="00650C5B"/>
    <w:rsid w:val="006512C0"/>
    <w:rsid w:val="0065159B"/>
    <w:rsid w:val="00651667"/>
    <w:rsid w:val="00651697"/>
    <w:rsid w:val="00651D63"/>
    <w:rsid w:val="00652007"/>
    <w:rsid w:val="00652392"/>
    <w:rsid w:val="00652556"/>
    <w:rsid w:val="00652800"/>
    <w:rsid w:val="00652851"/>
    <w:rsid w:val="00653226"/>
    <w:rsid w:val="00653432"/>
    <w:rsid w:val="006541C7"/>
    <w:rsid w:val="006547BC"/>
    <w:rsid w:val="00655A28"/>
    <w:rsid w:val="00655C61"/>
    <w:rsid w:val="006560CF"/>
    <w:rsid w:val="006561CA"/>
    <w:rsid w:val="00656DC9"/>
    <w:rsid w:val="00656FD9"/>
    <w:rsid w:val="00657092"/>
    <w:rsid w:val="00657360"/>
    <w:rsid w:val="00657802"/>
    <w:rsid w:val="006579AD"/>
    <w:rsid w:val="006579B7"/>
    <w:rsid w:val="00657DE8"/>
    <w:rsid w:val="0066002A"/>
    <w:rsid w:val="006608B6"/>
    <w:rsid w:val="006610FB"/>
    <w:rsid w:val="006613DB"/>
    <w:rsid w:val="00661C2C"/>
    <w:rsid w:val="00661CF3"/>
    <w:rsid w:val="006621B6"/>
    <w:rsid w:val="00662259"/>
    <w:rsid w:val="00662D8A"/>
    <w:rsid w:val="00662E70"/>
    <w:rsid w:val="0066352C"/>
    <w:rsid w:val="0066370B"/>
    <w:rsid w:val="00663A88"/>
    <w:rsid w:val="00663C79"/>
    <w:rsid w:val="00663F47"/>
    <w:rsid w:val="00664172"/>
    <w:rsid w:val="006645B2"/>
    <w:rsid w:val="00665886"/>
    <w:rsid w:val="006659E0"/>
    <w:rsid w:val="00665F99"/>
    <w:rsid w:val="006662D5"/>
    <w:rsid w:val="006664A9"/>
    <w:rsid w:val="00666643"/>
    <w:rsid w:val="00666785"/>
    <w:rsid w:val="00666DE0"/>
    <w:rsid w:val="006673B8"/>
    <w:rsid w:val="00667849"/>
    <w:rsid w:val="0067003F"/>
    <w:rsid w:val="006702DF"/>
    <w:rsid w:val="00670AA8"/>
    <w:rsid w:val="00670D48"/>
    <w:rsid w:val="00670F24"/>
    <w:rsid w:val="006710F5"/>
    <w:rsid w:val="00671696"/>
    <w:rsid w:val="00671721"/>
    <w:rsid w:val="00672888"/>
    <w:rsid w:val="00672E6E"/>
    <w:rsid w:val="00672F7C"/>
    <w:rsid w:val="0067354E"/>
    <w:rsid w:val="006747B4"/>
    <w:rsid w:val="00674A22"/>
    <w:rsid w:val="00674D7A"/>
    <w:rsid w:val="00675848"/>
    <w:rsid w:val="00676351"/>
    <w:rsid w:val="006766D3"/>
    <w:rsid w:val="006769E2"/>
    <w:rsid w:val="00676B04"/>
    <w:rsid w:val="00676B38"/>
    <w:rsid w:val="00676F30"/>
    <w:rsid w:val="006800E1"/>
    <w:rsid w:val="00680708"/>
    <w:rsid w:val="006807CE"/>
    <w:rsid w:val="00680D6C"/>
    <w:rsid w:val="0068129F"/>
    <w:rsid w:val="00681327"/>
    <w:rsid w:val="00681934"/>
    <w:rsid w:val="00682140"/>
    <w:rsid w:val="006825E4"/>
    <w:rsid w:val="00683793"/>
    <w:rsid w:val="006838F5"/>
    <w:rsid w:val="00683E00"/>
    <w:rsid w:val="00683F2D"/>
    <w:rsid w:val="00684614"/>
    <w:rsid w:val="00684FCD"/>
    <w:rsid w:val="00685239"/>
    <w:rsid w:val="006854DE"/>
    <w:rsid w:val="0068571E"/>
    <w:rsid w:val="00685ADA"/>
    <w:rsid w:val="00685D8D"/>
    <w:rsid w:val="00686379"/>
    <w:rsid w:val="006864E0"/>
    <w:rsid w:val="006865EA"/>
    <w:rsid w:val="006867C2"/>
    <w:rsid w:val="00686AB6"/>
    <w:rsid w:val="00686BB8"/>
    <w:rsid w:val="00686C50"/>
    <w:rsid w:val="00687262"/>
    <w:rsid w:val="0069006A"/>
    <w:rsid w:val="00690727"/>
    <w:rsid w:val="00690D63"/>
    <w:rsid w:val="00690FBE"/>
    <w:rsid w:val="00691666"/>
    <w:rsid w:val="006917EF"/>
    <w:rsid w:val="00691E01"/>
    <w:rsid w:val="00692B2F"/>
    <w:rsid w:val="00692B98"/>
    <w:rsid w:val="00692EA0"/>
    <w:rsid w:val="00692EDD"/>
    <w:rsid w:val="00693726"/>
    <w:rsid w:val="00693B48"/>
    <w:rsid w:val="00693D09"/>
    <w:rsid w:val="00693E74"/>
    <w:rsid w:val="006954B7"/>
    <w:rsid w:val="006954D6"/>
    <w:rsid w:val="00695C2F"/>
    <w:rsid w:val="0069612E"/>
    <w:rsid w:val="00696F9B"/>
    <w:rsid w:val="00697504"/>
    <w:rsid w:val="00697B1B"/>
    <w:rsid w:val="00697FB2"/>
    <w:rsid w:val="006A0161"/>
    <w:rsid w:val="006A04E0"/>
    <w:rsid w:val="006A0802"/>
    <w:rsid w:val="006A0DF7"/>
    <w:rsid w:val="006A0FE1"/>
    <w:rsid w:val="006A12E5"/>
    <w:rsid w:val="006A18F5"/>
    <w:rsid w:val="006A1A33"/>
    <w:rsid w:val="006A1F63"/>
    <w:rsid w:val="006A2824"/>
    <w:rsid w:val="006A34B1"/>
    <w:rsid w:val="006A37A4"/>
    <w:rsid w:val="006A46B2"/>
    <w:rsid w:val="006A4701"/>
    <w:rsid w:val="006A524D"/>
    <w:rsid w:val="006A57B9"/>
    <w:rsid w:val="006A5817"/>
    <w:rsid w:val="006A5864"/>
    <w:rsid w:val="006A5897"/>
    <w:rsid w:val="006A5B35"/>
    <w:rsid w:val="006A5D40"/>
    <w:rsid w:val="006A6A0C"/>
    <w:rsid w:val="006A717C"/>
    <w:rsid w:val="006A7393"/>
    <w:rsid w:val="006A782E"/>
    <w:rsid w:val="006A7EFC"/>
    <w:rsid w:val="006A7FB6"/>
    <w:rsid w:val="006B020B"/>
    <w:rsid w:val="006B032F"/>
    <w:rsid w:val="006B0555"/>
    <w:rsid w:val="006B0E87"/>
    <w:rsid w:val="006B13EB"/>
    <w:rsid w:val="006B1D95"/>
    <w:rsid w:val="006B22B0"/>
    <w:rsid w:val="006B26FB"/>
    <w:rsid w:val="006B3054"/>
    <w:rsid w:val="006B354C"/>
    <w:rsid w:val="006B35D1"/>
    <w:rsid w:val="006B3B97"/>
    <w:rsid w:val="006B3C17"/>
    <w:rsid w:val="006B4AA5"/>
    <w:rsid w:val="006B4B05"/>
    <w:rsid w:val="006B4B7A"/>
    <w:rsid w:val="006B4F1A"/>
    <w:rsid w:val="006B536A"/>
    <w:rsid w:val="006B54E6"/>
    <w:rsid w:val="006B56B4"/>
    <w:rsid w:val="006B5F4D"/>
    <w:rsid w:val="006B64E2"/>
    <w:rsid w:val="006B6EA6"/>
    <w:rsid w:val="006B7187"/>
    <w:rsid w:val="006B7231"/>
    <w:rsid w:val="006B75BB"/>
    <w:rsid w:val="006C0489"/>
    <w:rsid w:val="006C0651"/>
    <w:rsid w:val="006C0996"/>
    <w:rsid w:val="006C10B7"/>
    <w:rsid w:val="006C1DFE"/>
    <w:rsid w:val="006C1F59"/>
    <w:rsid w:val="006C24B3"/>
    <w:rsid w:val="006C2D58"/>
    <w:rsid w:val="006C2F52"/>
    <w:rsid w:val="006C33AC"/>
    <w:rsid w:val="006C3B82"/>
    <w:rsid w:val="006C40F8"/>
    <w:rsid w:val="006C43EB"/>
    <w:rsid w:val="006C48F7"/>
    <w:rsid w:val="006C4960"/>
    <w:rsid w:val="006C4F1A"/>
    <w:rsid w:val="006C5922"/>
    <w:rsid w:val="006C59E2"/>
    <w:rsid w:val="006C5B7B"/>
    <w:rsid w:val="006C62C8"/>
    <w:rsid w:val="006C6536"/>
    <w:rsid w:val="006C6A67"/>
    <w:rsid w:val="006C7177"/>
    <w:rsid w:val="006C754C"/>
    <w:rsid w:val="006C75CB"/>
    <w:rsid w:val="006C75DE"/>
    <w:rsid w:val="006C76E9"/>
    <w:rsid w:val="006C7734"/>
    <w:rsid w:val="006C7ADD"/>
    <w:rsid w:val="006C7FD4"/>
    <w:rsid w:val="006D032A"/>
    <w:rsid w:val="006D0495"/>
    <w:rsid w:val="006D0560"/>
    <w:rsid w:val="006D0672"/>
    <w:rsid w:val="006D0AA6"/>
    <w:rsid w:val="006D0EAD"/>
    <w:rsid w:val="006D156D"/>
    <w:rsid w:val="006D1612"/>
    <w:rsid w:val="006D1D41"/>
    <w:rsid w:val="006D1ECF"/>
    <w:rsid w:val="006D2944"/>
    <w:rsid w:val="006D2B63"/>
    <w:rsid w:val="006D2BBA"/>
    <w:rsid w:val="006D2FD6"/>
    <w:rsid w:val="006D3122"/>
    <w:rsid w:val="006D3525"/>
    <w:rsid w:val="006D389A"/>
    <w:rsid w:val="006D38E7"/>
    <w:rsid w:val="006D3C85"/>
    <w:rsid w:val="006D4070"/>
    <w:rsid w:val="006D44B4"/>
    <w:rsid w:val="006D4632"/>
    <w:rsid w:val="006D4977"/>
    <w:rsid w:val="006D4AA1"/>
    <w:rsid w:val="006D4CB4"/>
    <w:rsid w:val="006D4E09"/>
    <w:rsid w:val="006D4FF9"/>
    <w:rsid w:val="006D51BE"/>
    <w:rsid w:val="006D56C6"/>
    <w:rsid w:val="006D5D29"/>
    <w:rsid w:val="006D5D6B"/>
    <w:rsid w:val="006D61E4"/>
    <w:rsid w:val="006D72E9"/>
    <w:rsid w:val="006D7319"/>
    <w:rsid w:val="006D753A"/>
    <w:rsid w:val="006D753D"/>
    <w:rsid w:val="006D785E"/>
    <w:rsid w:val="006D7998"/>
    <w:rsid w:val="006D7C9B"/>
    <w:rsid w:val="006D7F2F"/>
    <w:rsid w:val="006E00E1"/>
    <w:rsid w:val="006E017E"/>
    <w:rsid w:val="006E043C"/>
    <w:rsid w:val="006E0F2C"/>
    <w:rsid w:val="006E1933"/>
    <w:rsid w:val="006E1B8F"/>
    <w:rsid w:val="006E1DA1"/>
    <w:rsid w:val="006E23F9"/>
    <w:rsid w:val="006E33BF"/>
    <w:rsid w:val="006E351F"/>
    <w:rsid w:val="006E365A"/>
    <w:rsid w:val="006E4304"/>
    <w:rsid w:val="006E56E4"/>
    <w:rsid w:val="006E5B49"/>
    <w:rsid w:val="006E5F44"/>
    <w:rsid w:val="006E60AE"/>
    <w:rsid w:val="006E60C1"/>
    <w:rsid w:val="006E659E"/>
    <w:rsid w:val="006E690B"/>
    <w:rsid w:val="006E7225"/>
    <w:rsid w:val="006E79F9"/>
    <w:rsid w:val="006E7A6C"/>
    <w:rsid w:val="006E7BA7"/>
    <w:rsid w:val="006E7D4D"/>
    <w:rsid w:val="006E7DC9"/>
    <w:rsid w:val="006F0CB0"/>
    <w:rsid w:val="006F0D6F"/>
    <w:rsid w:val="006F0E3F"/>
    <w:rsid w:val="006F0E69"/>
    <w:rsid w:val="006F12A5"/>
    <w:rsid w:val="006F1981"/>
    <w:rsid w:val="006F1C6D"/>
    <w:rsid w:val="006F2B4D"/>
    <w:rsid w:val="006F2CC8"/>
    <w:rsid w:val="006F3700"/>
    <w:rsid w:val="006F3C84"/>
    <w:rsid w:val="006F4808"/>
    <w:rsid w:val="006F499F"/>
    <w:rsid w:val="006F4B8A"/>
    <w:rsid w:val="006F5573"/>
    <w:rsid w:val="006F55BE"/>
    <w:rsid w:val="006F5CF0"/>
    <w:rsid w:val="006F637A"/>
    <w:rsid w:val="006F71DD"/>
    <w:rsid w:val="006F7361"/>
    <w:rsid w:val="006F744E"/>
    <w:rsid w:val="006F7690"/>
    <w:rsid w:val="006F796B"/>
    <w:rsid w:val="006F7E2E"/>
    <w:rsid w:val="00700B54"/>
    <w:rsid w:val="00701388"/>
    <w:rsid w:val="007015B1"/>
    <w:rsid w:val="007021B1"/>
    <w:rsid w:val="00702408"/>
    <w:rsid w:val="00702BC5"/>
    <w:rsid w:val="0070380A"/>
    <w:rsid w:val="00703840"/>
    <w:rsid w:val="00703A76"/>
    <w:rsid w:val="00703B3D"/>
    <w:rsid w:val="00704160"/>
    <w:rsid w:val="00704FC8"/>
    <w:rsid w:val="00705602"/>
    <w:rsid w:val="00705761"/>
    <w:rsid w:val="007057CD"/>
    <w:rsid w:val="007061DC"/>
    <w:rsid w:val="007068C3"/>
    <w:rsid w:val="007078A8"/>
    <w:rsid w:val="007079CD"/>
    <w:rsid w:val="00707E87"/>
    <w:rsid w:val="0071010C"/>
    <w:rsid w:val="00711E79"/>
    <w:rsid w:val="007125BC"/>
    <w:rsid w:val="0071267C"/>
    <w:rsid w:val="00712F40"/>
    <w:rsid w:val="00713B3D"/>
    <w:rsid w:val="007140C7"/>
    <w:rsid w:val="007141FF"/>
    <w:rsid w:val="00714477"/>
    <w:rsid w:val="007149D2"/>
    <w:rsid w:val="00715300"/>
    <w:rsid w:val="00715FB5"/>
    <w:rsid w:val="007160F4"/>
    <w:rsid w:val="007161E2"/>
    <w:rsid w:val="007162EB"/>
    <w:rsid w:val="00716784"/>
    <w:rsid w:val="00716E2B"/>
    <w:rsid w:val="007171B0"/>
    <w:rsid w:val="007172F3"/>
    <w:rsid w:val="00717B4F"/>
    <w:rsid w:val="00717E74"/>
    <w:rsid w:val="0072005E"/>
    <w:rsid w:val="00720821"/>
    <w:rsid w:val="00720DC8"/>
    <w:rsid w:val="00720E39"/>
    <w:rsid w:val="00720F63"/>
    <w:rsid w:val="00721A80"/>
    <w:rsid w:val="00721A84"/>
    <w:rsid w:val="00722BCA"/>
    <w:rsid w:val="007234E4"/>
    <w:rsid w:val="00723A10"/>
    <w:rsid w:val="00723FD6"/>
    <w:rsid w:val="00724074"/>
    <w:rsid w:val="007249CC"/>
    <w:rsid w:val="00724AC9"/>
    <w:rsid w:val="00724E2C"/>
    <w:rsid w:val="00725B31"/>
    <w:rsid w:val="00725B8A"/>
    <w:rsid w:val="00725CA1"/>
    <w:rsid w:val="00725EF5"/>
    <w:rsid w:val="007264F3"/>
    <w:rsid w:val="00726915"/>
    <w:rsid w:val="00727523"/>
    <w:rsid w:val="00727B6C"/>
    <w:rsid w:val="00727F7C"/>
    <w:rsid w:val="0073053B"/>
    <w:rsid w:val="00730C00"/>
    <w:rsid w:val="00730D7F"/>
    <w:rsid w:val="00730E68"/>
    <w:rsid w:val="00731088"/>
    <w:rsid w:val="007311F6"/>
    <w:rsid w:val="00731D87"/>
    <w:rsid w:val="007320AD"/>
    <w:rsid w:val="00732315"/>
    <w:rsid w:val="007325BF"/>
    <w:rsid w:val="007328A6"/>
    <w:rsid w:val="00732BC6"/>
    <w:rsid w:val="00733631"/>
    <w:rsid w:val="00733832"/>
    <w:rsid w:val="00733A25"/>
    <w:rsid w:val="007342A4"/>
    <w:rsid w:val="00734622"/>
    <w:rsid w:val="007357EF"/>
    <w:rsid w:val="00735AC8"/>
    <w:rsid w:val="00736556"/>
    <w:rsid w:val="0073668D"/>
    <w:rsid w:val="007367E9"/>
    <w:rsid w:val="007371A3"/>
    <w:rsid w:val="0073780F"/>
    <w:rsid w:val="00737D61"/>
    <w:rsid w:val="00737DF9"/>
    <w:rsid w:val="007401AC"/>
    <w:rsid w:val="00740952"/>
    <w:rsid w:val="00740D8E"/>
    <w:rsid w:val="00740E78"/>
    <w:rsid w:val="00740FC6"/>
    <w:rsid w:val="00740FF4"/>
    <w:rsid w:val="007426A5"/>
    <w:rsid w:val="0074294A"/>
    <w:rsid w:val="00742DF3"/>
    <w:rsid w:val="00742EFF"/>
    <w:rsid w:val="007430CC"/>
    <w:rsid w:val="00743573"/>
    <w:rsid w:val="00743A3C"/>
    <w:rsid w:val="00743D02"/>
    <w:rsid w:val="00744DF4"/>
    <w:rsid w:val="00745465"/>
    <w:rsid w:val="00745671"/>
    <w:rsid w:val="00745673"/>
    <w:rsid w:val="00745947"/>
    <w:rsid w:val="0074663E"/>
    <w:rsid w:val="00747503"/>
    <w:rsid w:val="00747522"/>
    <w:rsid w:val="00750621"/>
    <w:rsid w:val="00750AA6"/>
    <w:rsid w:val="0075108A"/>
    <w:rsid w:val="00751213"/>
    <w:rsid w:val="0075143B"/>
    <w:rsid w:val="00751664"/>
    <w:rsid w:val="00751808"/>
    <w:rsid w:val="0075249C"/>
    <w:rsid w:val="00752E78"/>
    <w:rsid w:val="00753F0A"/>
    <w:rsid w:val="00754047"/>
    <w:rsid w:val="00754103"/>
    <w:rsid w:val="00754A52"/>
    <w:rsid w:val="00754C43"/>
    <w:rsid w:val="00754FF9"/>
    <w:rsid w:val="0075569B"/>
    <w:rsid w:val="00755752"/>
    <w:rsid w:val="00755CF7"/>
    <w:rsid w:val="00755DEE"/>
    <w:rsid w:val="007562EC"/>
    <w:rsid w:val="007571A9"/>
    <w:rsid w:val="00757365"/>
    <w:rsid w:val="007577AE"/>
    <w:rsid w:val="0075790D"/>
    <w:rsid w:val="00760356"/>
    <w:rsid w:val="0076067E"/>
    <w:rsid w:val="00761A08"/>
    <w:rsid w:val="007624B8"/>
    <w:rsid w:val="00762A1F"/>
    <w:rsid w:val="00762CCE"/>
    <w:rsid w:val="00762E87"/>
    <w:rsid w:val="0076301D"/>
    <w:rsid w:val="00763725"/>
    <w:rsid w:val="00763934"/>
    <w:rsid w:val="00763B49"/>
    <w:rsid w:val="00763F40"/>
    <w:rsid w:val="007647F7"/>
    <w:rsid w:val="0076509D"/>
    <w:rsid w:val="00766C25"/>
    <w:rsid w:val="00766CAB"/>
    <w:rsid w:val="0076707E"/>
    <w:rsid w:val="0076719D"/>
    <w:rsid w:val="007675CD"/>
    <w:rsid w:val="0077083A"/>
    <w:rsid w:val="00770ACF"/>
    <w:rsid w:val="00770FF2"/>
    <w:rsid w:val="007711D7"/>
    <w:rsid w:val="00771A92"/>
    <w:rsid w:val="00772946"/>
    <w:rsid w:val="00772B32"/>
    <w:rsid w:val="00773172"/>
    <w:rsid w:val="0077369F"/>
    <w:rsid w:val="007738FC"/>
    <w:rsid w:val="00773E2D"/>
    <w:rsid w:val="00773FD0"/>
    <w:rsid w:val="00774270"/>
    <w:rsid w:val="0077459B"/>
    <w:rsid w:val="007747C9"/>
    <w:rsid w:val="007751E7"/>
    <w:rsid w:val="00775B4A"/>
    <w:rsid w:val="00775DBA"/>
    <w:rsid w:val="00776B02"/>
    <w:rsid w:val="00776B5E"/>
    <w:rsid w:val="00776B6E"/>
    <w:rsid w:val="00776DAE"/>
    <w:rsid w:val="00776FD2"/>
    <w:rsid w:val="00777554"/>
    <w:rsid w:val="0078045C"/>
    <w:rsid w:val="007804CD"/>
    <w:rsid w:val="00780616"/>
    <w:rsid w:val="00781731"/>
    <w:rsid w:val="007818E5"/>
    <w:rsid w:val="007825BD"/>
    <w:rsid w:val="007826B3"/>
    <w:rsid w:val="007826D4"/>
    <w:rsid w:val="00783313"/>
    <w:rsid w:val="00783EA7"/>
    <w:rsid w:val="007840DD"/>
    <w:rsid w:val="007843F1"/>
    <w:rsid w:val="007844AC"/>
    <w:rsid w:val="00784531"/>
    <w:rsid w:val="0078483B"/>
    <w:rsid w:val="00784DE8"/>
    <w:rsid w:val="0078552B"/>
    <w:rsid w:val="00785C14"/>
    <w:rsid w:val="00786EE0"/>
    <w:rsid w:val="00787178"/>
    <w:rsid w:val="0078720E"/>
    <w:rsid w:val="00787C42"/>
    <w:rsid w:val="00787FDB"/>
    <w:rsid w:val="00790212"/>
    <w:rsid w:val="0079055F"/>
    <w:rsid w:val="007905E2"/>
    <w:rsid w:val="00791128"/>
    <w:rsid w:val="007912E2"/>
    <w:rsid w:val="00791967"/>
    <w:rsid w:val="007919E2"/>
    <w:rsid w:val="00791B28"/>
    <w:rsid w:val="00791C70"/>
    <w:rsid w:val="00792662"/>
    <w:rsid w:val="007933CA"/>
    <w:rsid w:val="00793621"/>
    <w:rsid w:val="00793F3E"/>
    <w:rsid w:val="00793F8F"/>
    <w:rsid w:val="007944FF"/>
    <w:rsid w:val="0079501F"/>
    <w:rsid w:val="007954C3"/>
    <w:rsid w:val="00796434"/>
    <w:rsid w:val="007965D8"/>
    <w:rsid w:val="0079669B"/>
    <w:rsid w:val="00796963"/>
    <w:rsid w:val="0079708B"/>
    <w:rsid w:val="0079728B"/>
    <w:rsid w:val="0079735D"/>
    <w:rsid w:val="0079766E"/>
    <w:rsid w:val="007A0624"/>
    <w:rsid w:val="007A09CE"/>
    <w:rsid w:val="007A0A60"/>
    <w:rsid w:val="007A1DD6"/>
    <w:rsid w:val="007A229E"/>
    <w:rsid w:val="007A26D9"/>
    <w:rsid w:val="007A2C6A"/>
    <w:rsid w:val="007A2D99"/>
    <w:rsid w:val="007A3040"/>
    <w:rsid w:val="007A3185"/>
    <w:rsid w:val="007A3383"/>
    <w:rsid w:val="007A353F"/>
    <w:rsid w:val="007A37EF"/>
    <w:rsid w:val="007A4350"/>
    <w:rsid w:val="007A43FF"/>
    <w:rsid w:val="007A4F34"/>
    <w:rsid w:val="007A5115"/>
    <w:rsid w:val="007A5819"/>
    <w:rsid w:val="007A5B24"/>
    <w:rsid w:val="007A6368"/>
    <w:rsid w:val="007A6D29"/>
    <w:rsid w:val="007A70A5"/>
    <w:rsid w:val="007A77A9"/>
    <w:rsid w:val="007A7806"/>
    <w:rsid w:val="007A7D41"/>
    <w:rsid w:val="007A7D89"/>
    <w:rsid w:val="007A7E56"/>
    <w:rsid w:val="007A7E71"/>
    <w:rsid w:val="007A7EE6"/>
    <w:rsid w:val="007B0576"/>
    <w:rsid w:val="007B0587"/>
    <w:rsid w:val="007B076E"/>
    <w:rsid w:val="007B0D52"/>
    <w:rsid w:val="007B10FB"/>
    <w:rsid w:val="007B11D5"/>
    <w:rsid w:val="007B1E1C"/>
    <w:rsid w:val="007B2477"/>
    <w:rsid w:val="007B2C50"/>
    <w:rsid w:val="007B2DDA"/>
    <w:rsid w:val="007B2F9C"/>
    <w:rsid w:val="007B2FA0"/>
    <w:rsid w:val="007B323A"/>
    <w:rsid w:val="007B341F"/>
    <w:rsid w:val="007B358C"/>
    <w:rsid w:val="007B3823"/>
    <w:rsid w:val="007B3A5B"/>
    <w:rsid w:val="007B3FD9"/>
    <w:rsid w:val="007B48E1"/>
    <w:rsid w:val="007B49CD"/>
    <w:rsid w:val="007B4A68"/>
    <w:rsid w:val="007B4DDB"/>
    <w:rsid w:val="007B50A3"/>
    <w:rsid w:val="007B51BF"/>
    <w:rsid w:val="007B5BB4"/>
    <w:rsid w:val="007B5FF8"/>
    <w:rsid w:val="007B640D"/>
    <w:rsid w:val="007B6600"/>
    <w:rsid w:val="007B6FCD"/>
    <w:rsid w:val="007C0068"/>
    <w:rsid w:val="007C00F7"/>
    <w:rsid w:val="007C04D7"/>
    <w:rsid w:val="007C09C3"/>
    <w:rsid w:val="007C10AB"/>
    <w:rsid w:val="007C1102"/>
    <w:rsid w:val="007C1598"/>
    <w:rsid w:val="007C189C"/>
    <w:rsid w:val="007C1985"/>
    <w:rsid w:val="007C27F3"/>
    <w:rsid w:val="007C29AE"/>
    <w:rsid w:val="007C2F82"/>
    <w:rsid w:val="007C307E"/>
    <w:rsid w:val="007C30EB"/>
    <w:rsid w:val="007C3104"/>
    <w:rsid w:val="007C371A"/>
    <w:rsid w:val="007C3A10"/>
    <w:rsid w:val="007C3A58"/>
    <w:rsid w:val="007C3AD9"/>
    <w:rsid w:val="007C44F6"/>
    <w:rsid w:val="007C49B7"/>
    <w:rsid w:val="007C4BC9"/>
    <w:rsid w:val="007C582B"/>
    <w:rsid w:val="007C5B7E"/>
    <w:rsid w:val="007C6199"/>
    <w:rsid w:val="007C6357"/>
    <w:rsid w:val="007C63C6"/>
    <w:rsid w:val="007C6630"/>
    <w:rsid w:val="007C7064"/>
    <w:rsid w:val="007C78F1"/>
    <w:rsid w:val="007D026D"/>
    <w:rsid w:val="007D0C83"/>
    <w:rsid w:val="007D1293"/>
    <w:rsid w:val="007D1491"/>
    <w:rsid w:val="007D1D1E"/>
    <w:rsid w:val="007D224F"/>
    <w:rsid w:val="007D28E8"/>
    <w:rsid w:val="007D3D39"/>
    <w:rsid w:val="007D3EC8"/>
    <w:rsid w:val="007D3F30"/>
    <w:rsid w:val="007D44FC"/>
    <w:rsid w:val="007D4683"/>
    <w:rsid w:val="007D4F35"/>
    <w:rsid w:val="007D4FA5"/>
    <w:rsid w:val="007D5256"/>
    <w:rsid w:val="007D52EF"/>
    <w:rsid w:val="007D5681"/>
    <w:rsid w:val="007D5759"/>
    <w:rsid w:val="007D5B6D"/>
    <w:rsid w:val="007D5FBF"/>
    <w:rsid w:val="007D60CC"/>
    <w:rsid w:val="007D689C"/>
    <w:rsid w:val="007D6DFA"/>
    <w:rsid w:val="007D73DF"/>
    <w:rsid w:val="007D79DC"/>
    <w:rsid w:val="007D7A63"/>
    <w:rsid w:val="007E11B9"/>
    <w:rsid w:val="007E1383"/>
    <w:rsid w:val="007E16FF"/>
    <w:rsid w:val="007E185F"/>
    <w:rsid w:val="007E1962"/>
    <w:rsid w:val="007E1AB2"/>
    <w:rsid w:val="007E2105"/>
    <w:rsid w:val="007E22CA"/>
    <w:rsid w:val="007E28F7"/>
    <w:rsid w:val="007E293B"/>
    <w:rsid w:val="007E2C33"/>
    <w:rsid w:val="007E3021"/>
    <w:rsid w:val="007E43D1"/>
    <w:rsid w:val="007E4809"/>
    <w:rsid w:val="007E4BC7"/>
    <w:rsid w:val="007E5240"/>
    <w:rsid w:val="007E556C"/>
    <w:rsid w:val="007E5FCA"/>
    <w:rsid w:val="007E6AA8"/>
    <w:rsid w:val="007E74DC"/>
    <w:rsid w:val="007E78C0"/>
    <w:rsid w:val="007E7E32"/>
    <w:rsid w:val="007E7F57"/>
    <w:rsid w:val="007F0046"/>
    <w:rsid w:val="007F03C4"/>
    <w:rsid w:val="007F059E"/>
    <w:rsid w:val="007F0842"/>
    <w:rsid w:val="007F0A41"/>
    <w:rsid w:val="007F1CA4"/>
    <w:rsid w:val="007F1F73"/>
    <w:rsid w:val="007F20EA"/>
    <w:rsid w:val="007F22D4"/>
    <w:rsid w:val="007F288E"/>
    <w:rsid w:val="007F2FC3"/>
    <w:rsid w:val="007F30CD"/>
    <w:rsid w:val="007F333F"/>
    <w:rsid w:val="007F3503"/>
    <w:rsid w:val="007F38AA"/>
    <w:rsid w:val="007F39C4"/>
    <w:rsid w:val="007F3CF7"/>
    <w:rsid w:val="007F4133"/>
    <w:rsid w:val="007F4308"/>
    <w:rsid w:val="007F4503"/>
    <w:rsid w:val="007F4596"/>
    <w:rsid w:val="007F4694"/>
    <w:rsid w:val="007F4741"/>
    <w:rsid w:val="007F4CAB"/>
    <w:rsid w:val="007F551F"/>
    <w:rsid w:val="007F5555"/>
    <w:rsid w:val="007F57D8"/>
    <w:rsid w:val="007F5E05"/>
    <w:rsid w:val="007F640F"/>
    <w:rsid w:val="007F67BB"/>
    <w:rsid w:val="007F67CE"/>
    <w:rsid w:val="007F69B6"/>
    <w:rsid w:val="007F6BB7"/>
    <w:rsid w:val="007F6D9D"/>
    <w:rsid w:val="007F711B"/>
    <w:rsid w:val="007F7225"/>
    <w:rsid w:val="007F732E"/>
    <w:rsid w:val="007F749C"/>
    <w:rsid w:val="00800142"/>
    <w:rsid w:val="008006C8"/>
    <w:rsid w:val="0080091E"/>
    <w:rsid w:val="008018C3"/>
    <w:rsid w:val="00802587"/>
    <w:rsid w:val="00802F68"/>
    <w:rsid w:val="0080373B"/>
    <w:rsid w:val="0080399B"/>
    <w:rsid w:val="008039FE"/>
    <w:rsid w:val="00803D0A"/>
    <w:rsid w:val="00803F40"/>
    <w:rsid w:val="0080404F"/>
    <w:rsid w:val="00804340"/>
    <w:rsid w:val="00804D86"/>
    <w:rsid w:val="00804F9F"/>
    <w:rsid w:val="00805009"/>
    <w:rsid w:val="00805379"/>
    <w:rsid w:val="00805DF0"/>
    <w:rsid w:val="00805E22"/>
    <w:rsid w:val="00806191"/>
    <w:rsid w:val="008061D6"/>
    <w:rsid w:val="00806460"/>
    <w:rsid w:val="00806512"/>
    <w:rsid w:val="00807C18"/>
    <w:rsid w:val="00807CA0"/>
    <w:rsid w:val="00807D13"/>
    <w:rsid w:val="0081010B"/>
    <w:rsid w:val="00810DCB"/>
    <w:rsid w:val="00811953"/>
    <w:rsid w:val="00812083"/>
    <w:rsid w:val="008124DE"/>
    <w:rsid w:val="008126AE"/>
    <w:rsid w:val="00812D23"/>
    <w:rsid w:val="00812E90"/>
    <w:rsid w:val="008139F2"/>
    <w:rsid w:val="00815077"/>
    <w:rsid w:val="0081537C"/>
    <w:rsid w:val="0081546E"/>
    <w:rsid w:val="00815D57"/>
    <w:rsid w:val="00815EAC"/>
    <w:rsid w:val="0081616C"/>
    <w:rsid w:val="008162DD"/>
    <w:rsid w:val="0081659B"/>
    <w:rsid w:val="008168C2"/>
    <w:rsid w:val="00817B97"/>
    <w:rsid w:val="008200E4"/>
    <w:rsid w:val="00820747"/>
    <w:rsid w:val="008219A5"/>
    <w:rsid w:val="00821F97"/>
    <w:rsid w:val="00821FD5"/>
    <w:rsid w:val="0082215A"/>
    <w:rsid w:val="0082260C"/>
    <w:rsid w:val="008231A4"/>
    <w:rsid w:val="00823295"/>
    <w:rsid w:val="00823D4A"/>
    <w:rsid w:val="008254DA"/>
    <w:rsid w:val="008268B8"/>
    <w:rsid w:val="00826DDB"/>
    <w:rsid w:val="00827175"/>
    <w:rsid w:val="00827362"/>
    <w:rsid w:val="00827434"/>
    <w:rsid w:val="00827BBE"/>
    <w:rsid w:val="00827C8F"/>
    <w:rsid w:val="00827CF6"/>
    <w:rsid w:val="00827ED2"/>
    <w:rsid w:val="0083000B"/>
    <w:rsid w:val="008306AC"/>
    <w:rsid w:val="00830E51"/>
    <w:rsid w:val="00831867"/>
    <w:rsid w:val="00831C6F"/>
    <w:rsid w:val="00831FA1"/>
    <w:rsid w:val="0083244A"/>
    <w:rsid w:val="00832854"/>
    <w:rsid w:val="00832A13"/>
    <w:rsid w:val="00832EFE"/>
    <w:rsid w:val="0083361B"/>
    <w:rsid w:val="00833C25"/>
    <w:rsid w:val="00834D60"/>
    <w:rsid w:val="00834EB6"/>
    <w:rsid w:val="0083527C"/>
    <w:rsid w:val="0083545D"/>
    <w:rsid w:val="00835507"/>
    <w:rsid w:val="00835671"/>
    <w:rsid w:val="0083724D"/>
    <w:rsid w:val="0083730D"/>
    <w:rsid w:val="008373B0"/>
    <w:rsid w:val="00837716"/>
    <w:rsid w:val="00837AC1"/>
    <w:rsid w:val="00837B38"/>
    <w:rsid w:val="00837C0A"/>
    <w:rsid w:val="00840E2D"/>
    <w:rsid w:val="008412A2"/>
    <w:rsid w:val="008414BE"/>
    <w:rsid w:val="008415E2"/>
    <w:rsid w:val="00841662"/>
    <w:rsid w:val="0084211D"/>
    <w:rsid w:val="008427C2"/>
    <w:rsid w:val="00842C53"/>
    <w:rsid w:val="00842D27"/>
    <w:rsid w:val="00843165"/>
    <w:rsid w:val="00843748"/>
    <w:rsid w:val="008438D3"/>
    <w:rsid w:val="0084403E"/>
    <w:rsid w:val="008451F0"/>
    <w:rsid w:val="00845765"/>
    <w:rsid w:val="00845AF5"/>
    <w:rsid w:val="00846593"/>
    <w:rsid w:val="008466E0"/>
    <w:rsid w:val="008467E4"/>
    <w:rsid w:val="008468C9"/>
    <w:rsid w:val="00846C99"/>
    <w:rsid w:val="00846CA5"/>
    <w:rsid w:val="00846D87"/>
    <w:rsid w:val="00847101"/>
    <w:rsid w:val="00847144"/>
    <w:rsid w:val="00847A68"/>
    <w:rsid w:val="00847C2A"/>
    <w:rsid w:val="00847D6B"/>
    <w:rsid w:val="008503BB"/>
    <w:rsid w:val="0085080E"/>
    <w:rsid w:val="00850CCA"/>
    <w:rsid w:val="00850DF8"/>
    <w:rsid w:val="00851122"/>
    <w:rsid w:val="008514A4"/>
    <w:rsid w:val="00852D03"/>
    <w:rsid w:val="00852EA9"/>
    <w:rsid w:val="00852F33"/>
    <w:rsid w:val="00853E00"/>
    <w:rsid w:val="00854506"/>
    <w:rsid w:val="00854E17"/>
    <w:rsid w:val="00854F9B"/>
    <w:rsid w:val="00854FDB"/>
    <w:rsid w:val="0085527C"/>
    <w:rsid w:val="00855717"/>
    <w:rsid w:val="00855CAB"/>
    <w:rsid w:val="0085618F"/>
    <w:rsid w:val="008561E5"/>
    <w:rsid w:val="008565FF"/>
    <w:rsid w:val="00856FF4"/>
    <w:rsid w:val="00857695"/>
    <w:rsid w:val="00857B76"/>
    <w:rsid w:val="00857F70"/>
    <w:rsid w:val="00860127"/>
    <w:rsid w:val="0086021C"/>
    <w:rsid w:val="00860955"/>
    <w:rsid w:val="00860F63"/>
    <w:rsid w:val="008623C8"/>
    <w:rsid w:val="0086256F"/>
    <w:rsid w:val="00862968"/>
    <w:rsid w:val="00862CEA"/>
    <w:rsid w:val="00862FAD"/>
    <w:rsid w:val="008630B7"/>
    <w:rsid w:val="008632C0"/>
    <w:rsid w:val="008642F3"/>
    <w:rsid w:val="0086475C"/>
    <w:rsid w:val="00864C8E"/>
    <w:rsid w:val="00864DB3"/>
    <w:rsid w:val="00865812"/>
    <w:rsid w:val="00865DB6"/>
    <w:rsid w:val="00866B8C"/>
    <w:rsid w:val="00866F93"/>
    <w:rsid w:val="008674EB"/>
    <w:rsid w:val="00870091"/>
    <w:rsid w:val="008703CF"/>
    <w:rsid w:val="0087064B"/>
    <w:rsid w:val="0087097A"/>
    <w:rsid w:val="00870CC8"/>
    <w:rsid w:val="0087111A"/>
    <w:rsid w:val="00871126"/>
    <w:rsid w:val="00871CDB"/>
    <w:rsid w:val="00871F77"/>
    <w:rsid w:val="00871FF4"/>
    <w:rsid w:val="008721A4"/>
    <w:rsid w:val="00872235"/>
    <w:rsid w:val="008725AF"/>
    <w:rsid w:val="0087311C"/>
    <w:rsid w:val="00873E3B"/>
    <w:rsid w:val="008740A6"/>
    <w:rsid w:val="00874434"/>
    <w:rsid w:val="008747AE"/>
    <w:rsid w:val="008748C9"/>
    <w:rsid w:val="00874D88"/>
    <w:rsid w:val="00874FC7"/>
    <w:rsid w:val="00875089"/>
    <w:rsid w:val="008753AA"/>
    <w:rsid w:val="00875649"/>
    <w:rsid w:val="008756D3"/>
    <w:rsid w:val="008757F5"/>
    <w:rsid w:val="00875B7B"/>
    <w:rsid w:val="00875D6E"/>
    <w:rsid w:val="0087636B"/>
    <w:rsid w:val="008765EF"/>
    <w:rsid w:val="0087664E"/>
    <w:rsid w:val="0087796B"/>
    <w:rsid w:val="008779AF"/>
    <w:rsid w:val="00880893"/>
    <w:rsid w:val="0088091C"/>
    <w:rsid w:val="00880AFF"/>
    <w:rsid w:val="00880B51"/>
    <w:rsid w:val="00881416"/>
    <w:rsid w:val="008817D4"/>
    <w:rsid w:val="00881B7A"/>
    <w:rsid w:val="00881B94"/>
    <w:rsid w:val="00881D89"/>
    <w:rsid w:val="00881FCB"/>
    <w:rsid w:val="0088261D"/>
    <w:rsid w:val="008832D9"/>
    <w:rsid w:val="0088367B"/>
    <w:rsid w:val="00883B31"/>
    <w:rsid w:val="00883DE2"/>
    <w:rsid w:val="00884600"/>
    <w:rsid w:val="00884DA6"/>
    <w:rsid w:val="00884ECD"/>
    <w:rsid w:val="00885B0C"/>
    <w:rsid w:val="00886084"/>
    <w:rsid w:val="0088617E"/>
    <w:rsid w:val="00886195"/>
    <w:rsid w:val="008866D6"/>
    <w:rsid w:val="00886C85"/>
    <w:rsid w:val="00886E5F"/>
    <w:rsid w:val="00886EE5"/>
    <w:rsid w:val="00887692"/>
    <w:rsid w:val="00887AC4"/>
    <w:rsid w:val="008905F7"/>
    <w:rsid w:val="008913B2"/>
    <w:rsid w:val="008913BE"/>
    <w:rsid w:val="008914C4"/>
    <w:rsid w:val="00891539"/>
    <w:rsid w:val="008917B3"/>
    <w:rsid w:val="00891F7A"/>
    <w:rsid w:val="00892609"/>
    <w:rsid w:val="0089272F"/>
    <w:rsid w:val="00892854"/>
    <w:rsid w:val="00892B44"/>
    <w:rsid w:val="00892BC1"/>
    <w:rsid w:val="00893150"/>
    <w:rsid w:val="008932E6"/>
    <w:rsid w:val="00893347"/>
    <w:rsid w:val="00893AFD"/>
    <w:rsid w:val="00894141"/>
    <w:rsid w:val="00895235"/>
    <w:rsid w:val="008953CE"/>
    <w:rsid w:val="0089591A"/>
    <w:rsid w:val="00895990"/>
    <w:rsid w:val="00895B3A"/>
    <w:rsid w:val="00895E19"/>
    <w:rsid w:val="00896A66"/>
    <w:rsid w:val="00897531"/>
    <w:rsid w:val="00897A04"/>
    <w:rsid w:val="008A0080"/>
    <w:rsid w:val="008A0276"/>
    <w:rsid w:val="008A0AAA"/>
    <w:rsid w:val="008A1141"/>
    <w:rsid w:val="008A20CE"/>
    <w:rsid w:val="008A22D7"/>
    <w:rsid w:val="008A3073"/>
    <w:rsid w:val="008A3B6E"/>
    <w:rsid w:val="008A40EA"/>
    <w:rsid w:val="008A41C9"/>
    <w:rsid w:val="008A57FD"/>
    <w:rsid w:val="008A5CF0"/>
    <w:rsid w:val="008A6499"/>
    <w:rsid w:val="008A6D4A"/>
    <w:rsid w:val="008A731A"/>
    <w:rsid w:val="008A7754"/>
    <w:rsid w:val="008A78C3"/>
    <w:rsid w:val="008A78D1"/>
    <w:rsid w:val="008B0D3E"/>
    <w:rsid w:val="008B13C4"/>
    <w:rsid w:val="008B152F"/>
    <w:rsid w:val="008B1751"/>
    <w:rsid w:val="008B197F"/>
    <w:rsid w:val="008B1AB0"/>
    <w:rsid w:val="008B1B33"/>
    <w:rsid w:val="008B208A"/>
    <w:rsid w:val="008B2DBC"/>
    <w:rsid w:val="008B30ED"/>
    <w:rsid w:val="008B36A1"/>
    <w:rsid w:val="008B3965"/>
    <w:rsid w:val="008B4496"/>
    <w:rsid w:val="008B462A"/>
    <w:rsid w:val="008B497F"/>
    <w:rsid w:val="008B544B"/>
    <w:rsid w:val="008B5BA1"/>
    <w:rsid w:val="008B5D6B"/>
    <w:rsid w:val="008B5E16"/>
    <w:rsid w:val="008B5FFD"/>
    <w:rsid w:val="008B637B"/>
    <w:rsid w:val="008B7429"/>
    <w:rsid w:val="008B7672"/>
    <w:rsid w:val="008B7AE6"/>
    <w:rsid w:val="008C0369"/>
    <w:rsid w:val="008C11F0"/>
    <w:rsid w:val="008C18C5"/>
    <w:rsid w:val="008C2189"/>
    <w:rsid w:val="008C2412"/>
    <w:rsid w:val="008C2689"/>
    <w:rsid w:val="008C2C2D"/>
    <w:rsid w:val="008C313D"/>
    <w:rsid w:val="008C3181"/>
    <w:rsid w:val="008C393B"/>
    <w:rsid w:val="008C3AB0"/>
    <w:rsid w:val="008C3E18"/>
    <w:rsid w:val="008C406D"/>
    <w:rsid w:val="008C4B5B"/>
    <w:rsid w:val="008C5103"/>
    <w:rsid w:val="008C52AD"/>
    <w:rsid w:val="008C5347"/>
    <w:rsid w:val="008C5519"/>
    <w:rsid w:val="008C560A"/>
    <w:rsid w:val="008C593D"/>
    <w:rsid w:val="008C5BD1"/>
    <w:rsid w:val="008C63F1"/>
    <w:rsid w:val="008C64C7"/>
    <w:rsid w:val="008C65E3"/>
    <w:rsid w:val="008C6D9B"/>
    <w:rsid w:val="008D0B4C"/>
    <w:rsid w:val="008D0C4F"/>
    <w:rsid w:val="008D0D32"/>
    <w:rsid w:val="008D0DC2"/>
    <w:rsid w:val="008D0E25"/>
    <w:rsid w:val="008D117B"/>
    <w:rsid w:val="008D190E"/>
    <w:rsid w:val="008D1DA3"/>
    <w:rsid w:val="008D2461"/>
    <w:rsid w:val="008D265A"/>
    <w:rsid w:val="008D27AA"/>
    <w:rsid w:val="008D294F"/>
    <w:rsid w:val="008D2AAD"/>
    <w:rsid w:val="008D2B92"/>
    <w:rsid w:val="008D2DD8"/>
    <w:rsid w:val="008D2FF4"/>
    <w:rsid w:val="008D32A9"/>
    <w:rsid w:val="008D4CE5"/>
    <w:rsid w:val="008D4E3D"/>
    <w:rsid w:val="008D4EDB"/>
    <w:rsid w:val="008D4F77"/>
    <w:rsid w:val="008D5359"/>
    <w:rsid w:val="008D53A3"/>
    <w:rsid w:val="008D5914"/>
    <w:rsid w:val="008D5C22"/>
    <w:rsid w:val="008D6350"/>
    <w:rsid w:val="008D6988"/>
    <w:rsid w:val="008D737D"/>
    <w:rsid w:val="008D73E4"/>
    <w:rsid w:val="008D772F"/>
    <w:rsid w:val="008D7766"/>
    <w:rsid w:val="008D78D3"/>
    <w:rsid w:val="008D7E18"/>
    <w:rsid w:val="008D7F7E"/>
    <w:rsid w:val="008E0883"/>
    <w:rsid w:val="008E09C8"/>
    <w:rsid w:val="008E0F0E"/>
    <w:rsid w:val="008E124D"/>
    <w:rsid w:val="008E1371"/>
    <w:rsid w:val="008E16DD"/>
    <w:rsid w:val="008E1E77"/>
    <w:rsid w:val="008E272B"/>
    <w:rsid w:val="008E2C02"/>
    <w:rsid w:val="008E32E3"/>
    <w:rsid w:val="008E4309"/>
    <w:rsid w:val="008E4974"/>
    <w:rsid w:val="008E49B0"/>
    <w:rsid w:val="008E4E4B"/>
    <w:rsid w:val="008E5C3F"/>
    <w:rsid w:val="008E6078"/>
    <w:rsid w:val="008E641B"/>
    <w:rsid w:val="008E67ED"/>
    <w:rsid w:val="008E7036"/>
    <w:rsid w:val="008E7500"/>
    <w:rsid w:val="008E7BDC"/>
    <w:rsid w:val="008F026A"/>
    <w:rsid w:val="008F06EF"/>
    <w:rsid w:val="008F1628"/>
    <w:rsid w:val="008F18AA"/>
    <w:rsid w:val="008F2618"/>
    <w:rsid w:val="008F318C"/>
    <w:rsid w:val="008F3261"/>
    <w:rsid w:val="008F4762"/>
    <w:rsid w:val="008F4AC8"/>
    <w:rsid w:val="008F4B5F"/>
    <w:rsid w:val="008F51F4"/>
    <w:rsid w:val="008F5B60"/>
    <w:rsid w:val="008F5C7A"/>
    <w:rsid w:val="008F5DEA"/>
    <w:rsid w:val="008F5E69"/>
    <w:rsid w:val="008F5E6A"/>
    <w:rsid w:val="008F6458"/>
    <w:rsid w:val="008F671E"/>
    <w:rsid w:val="008F67E7"/>
    <w:rsid w:val="008F79B8"/>
    <w:rsid w:val="0090045F"/>
    <w:rsid w:val="0090067A"/>
    <w:rsid w:val="00900B30"/>
    <w:rsid w:val="00900D05"/>
    <w:rsid w:val="0090388F"/>
    <w:rsid w:val="00903C14"/>
    <w:rsid w:val="00904457"/>
    <w:rsid w:val="0090491A"/>
    <w:rsid w:val="0090557B"/>
    <w:rsid w:val="0090583D"/>
    <w:rsid w:val="00906307"/>
    <w:rsid w:val="00906406"/>
    <w:rsid w:val="00906AB0"/>
    <w:rsid w:val="00906CA5"/>
    <w:rsid w:val="00906FF2"/>
    <w:rsid w:val="00907358"/>
    <w:rsid w:val="00907D0C"/>
    <w:rsid w:val="00907D7F"/>
    <w:rsid w:val="00907F38"/>
    <w:rsid w:val="0091031D"/>
    <w:rsid w:val="00910616"/>
    <w:rsid w:val="0091090F"/>
    <w:rsid w:val="00910C6B"/>
    <w:rsid w:val="00911285"/>
    <w:rsid w:val="00911503"/>
    <w:rsid w:val="00911580"/>
    <w:rsid w:val="009115BE"/>
    <w:rsid w:val="00911C04"/>
    <w:rsid w:val="00911EB6"/>
    <w:rsid w:val="009124EA"/>
    <w:rsid w:val="00912709"/>
    <w:rsid w:val="0091297C"/>
    <w:rsid w:val="00912AAF"/>
    <w:rsid w:val="009131EE"/>
    <w:rsid w:val="00913A74"/>
    <w:rsid w:val="00913C35"/>
    <w:rsid w:val="00913DA2"/>
    <w:rsid w:val="00914143"/>
    <w:rsid w:val="00914236"/>
    <w:rsid w:val="0091424C"/>
    <w:rsid w:val="0091444A"/>
    <w:rsid w:val="009148BE"/>
    <w:rsid w:val="00914B71"/>
    <w:rsid w:val="009155F0"/>
    <w:rsid w:val="009156A4"/>
    <w:rsid w:val="00915929"/>
    <w:rsid w:val="009159BD"/>
    <w:rsid w:val="00915B10"/>
    <w:rsid w:val="00915C4A"/>
    <w:rsid w:val="00916407"/>
    <w:rsid w:val="00916717"/>
    <w:rsid w:val="00916DAC"/>
    <w:rsid w:val="00920E5C"/>
    <w:rsid w:val="0092127D"/>
    <w:rsid w:val="009215C2"/>
    <w:rsid w:val="00921B22"/>
    <w:rsid w:val="00921C09"/>
    <w:rsid w:val="009221F3"/>
    <w:rsid w:val="009226CD"/>
    <w:rsid w:val="00922D7F"/>
    <w:rsid w:val="00923A96"/>
    <w:rsid w:val="00923D41"/>
    <w:rsid w:val="009252A3"/>
    <w:rsid w:val="00925688"/>
    <w:rsid w:val="00925727"/>
    <w:rsid w:val="00925954"/>
    <w:rsid w:val="00926736"/>
    <w:rsid w:val="00926CC4"/>
    <w:rsid w:val="00926CE1"/>
    <w:rsid w:val="009271D4"/>
    <w:rsid w:val="0092722A"/>
    <w:rsid w:val="00927380"/>
    <w:rsid w:val="009274DB"/>
    <w:rsid w:val="0092779C"/>
    <w:rsid w:val="00930207"/>
    <w:rsid w:val="0093040E"/>
    <w:rsid w:val="00930EDF"/>
    <w:rsid w:val="00931319"/>
    <w:rsid w:val="009314D8"/>
    <w:rsid w:val="00931591"/>
    <w:rsid w:val="00931B57"/>
    <w:rsid w:val="009329BF"/>
    <w:rsid w:val="00933094"/>
    <w:rsid w:val="009337A4"/>
    <w:rsid w:val="00933CCA"/>
    <w:rsid w:val="00933DE8"/>
    <w:rsid w:val="009340B6"/>
    <w:rsid w:val="00934E87"/>
    <w:rsid w:val="009353CE"/>
    <w:rsid w:val="00935460"/>
    <w:rsid w:val="00935550"/>
    <w:rsid w:val="009355F3"/>
    <w:rsid w:val="0093585E"/>
    <w:rsid w:val="00935BB6"/>
    <w:rsid w:val="00935C57"/>
    <w:rsid w:val="0093622F"/>
    <w:rsid w:val="0093661A"/>
    <w:rsid w:val="0093688B"/>
    <w:rsid w:val="00937795"/>
    <w:rsid w:val="009407AE"/>
    <w:rsid w:val="00940A51"/>
    <w:rsid w:val="00940C5E"/>
    <w:rsid w:val="009412BC"/>
    <w:rsid w:val="00941535"/>
    <w:rsid w:val="00941934"/>
    <w:rsid w:val="00941AE8"/>
    <w:rsid w:val="009425CF"/>
    <w:rsid w:val="00942C7F"/>
    <w:rsid w:val="00944227"/>
    <w:rsid w:val="00944422"/>
    <w:rsid w:val="009445FE"/>
    <w:rsid w:val="009446AE"/>
    <w:rsid w:val="009453E7"/>
    <w:rsid w:val="00945921"/>
    <w:rsid w:val="00946028"/>
    <w:rsid w:val="00946214"/>
    <w:rsid w:val="009466D5"/>
    <w:rsid w:val="00946BF0"/>
    <w:rsid w:val="00946E8B"/>
    <w:rsid w:val="00947F34"/>
    <w:rsid w:val="009504D8"/>
    <w:rsid w:val="009509EB"/>
    <w:rsid w:val="00950A39"/>
    <w:rsid w:val="00950A75"/>
    <w:rsid w:val="0095102C"/>
    <w:rsid w:val="0095130A"/>
    <w:rsid w:val="00951AD3"/>
    <w:rsid w:val="00952885"/>
    <w:rsid w:val="00952C85"/>
    <w:rsid w:val="00953BE6"/>
    <w:rsid w:val="00953F0A"/>
    <w:rsid w:val="0095464B"/>
    <w:rsid w:val="00955DFD"/>
    <w:rsid w:val="00955F3C"/>
    <w:rsid w:val="0095614A"/>
    <w:rsid w:val="00956F17"/>
    <w:rsid w:val="00957474"/>
    <w:rsid w:val="00957772"/>
    <w:rsid w:val="00960155"/>
    <w:rsid w:val="00960341"/>
    <w:rsid w:val="00960CC3"/>
    <w:rsid w:val="00960E20"/>
    <w:rsid w:val="0096124A"/>
    <w:rsid w:val="009615EB"/>
    <w:rsid w:val="00961F33"/>
    <w:rsid w:val="00962549"/>
    <w:rsid w:val="009629D8"/>
    <w:rsid w:val="0096498C"/>
    <w:rsid w:val="00964AD8"/>
    <w:rsid w:val="00964E0B"/>
    <w:rsid w:val="009650DB"/>
    <w:rsid w:val="0096524B"/>
    <w:rsid w:val="00966BBE"/>
    <w:rsid w:val="00966D1D"/>
    <w:rsid w:val="0096755E"/>
    <w:rsid w:val="009677A5"/>
    <w:rsid w:val="00967B30"/>
    <w:rsid w:val="00970E54"/>
    <w:rsid w:val="00971380"/>
    <w:rsid w:val="00971CF0"/>
    <w:rsid w:val="00971D37"/>
    <w:rsid w:val="00971E0C"/>
    <w:rsid w:val="00971F92"/>
    <w:rsid w:val="00971FC9"/>
    <w:rsid w:val="00972034"/>
    <w:rsid w:val="0097209A"/>
    <w:rsid w:val="009727AD"/>
    <w:rsid w:val="00972939"/>
    <w:rsid w:val="0097397D"/>
    <w:rsid w:val="00973B79"/>
    <w:rsid w:val="00974171"/>
    <w:rsid w:val="00974243"/>
    <w:rsid w:val="009745F3"/>
    <w:rsid w:val="009746CE"/>
    <w:rsid w:val="00974703"/>
    <w:rsid w:val="00974B73"/>
    <w:rsid w:val="009750A3"/>
    <w:rsid w:val="0097583F"/>
    <w:rsid w:val="00975F83"/>
    <w:rsid w:val="00975FA5"/>
    <w:rsid w:val="009763C5"/>
    <w:rsid w:val="009764F0"/>
    <w:rsid w:val="009767E7"/>
    <w:rsid w:val="00976855"/>
    <w:rsid w:val="0097693A"/>
    <w:rsid w:val="00976C24"/>
    <w:rsid w:val="00976F26"/>
    <w:rsid w:val="009773A4"/>
    <w:rsid w:val="00977B5A"/>
    <w:rsid w:val="0098061C"/>
    <w:rsid w:val="00980824"/>
    <w:rsid w:val="00981544"/>
    <w:rsid w:val="00981B5B"/>
    <w:rsid w:val="0098279F"/>
    <w:rsid w:val="00982BA6"/>
    <w:rsid w:val="00982E08"/>
    <w:rsid w:val="00982EFA"/>
    <w:rsid w:val="009834FD"/>
    <w:rsid w:val="0098396A"/>
    <w:rsid w:val="00983BAA"/>
    <w:rsid w:val="00983E50"/>
    <w:rsid w:val="00984147"/>
    <w:rsid w:val="009844F9"/>
    <w:rsid w:val="009846EC"/>
    <w:rsid w:val="00984CD0"/>
    <w:rsid w:val="00984E92"/>
    <w:rsid w:val="00984EF3"/>
    <w:rsid w:val="00985B05"/>
    <w:rsid w:val="00985F4F"/>
    <w:rsid w:val="00985FFC"/>
    <w:rsid w:val="00986060"/>
    <w:rsid w:val="009861D4"/>
    <w:rsid w:val="0098639A"/>
    <w:rsid w:val="00986E10"/>
    <w:rsid w:val="00987B8E"/>
    <w:rsid w:val="00987F1D"/>
    <w:rsid w:val="009905CC"/>
    <w:rsid w:val="00990623"/>
    <w:rsid w:val="00990D5A"/>
    <w:rsid w:val="00990D6E"/>
    <w:rsid w:val="00991080"/>
    <w:rsid w:val="00991696"/>
    <w:rsid w:val="009916A9"/>
    <w:rsid w:val="00991A9F"/>
    <w:rsid w:val="0099214B"/>
    <w:rsid w:val="009925EC"/>
    <w:rsid w:val="00992910"/>
    <w:rsid w:val="0099305E"/>
    <w:rsid w:val="009930F8"/>
    <w:rsid w:val="0099357D"/>
    <w:rsid w:val="00993B5F"/>
    <w:rsid w:val="00993B79"/>
    <w:rsid w:val="00993D01"/>
    <w:rsid w:val="0099416E"/>
    <w:rsid w:val="00994536"/>
    <w:rsid w:val="00994611"/>
    <w:rsid w:val="009957BE"/>
    <w:rsid w:val="009960F4"/>
    <w:rsid w:val="00996A54"/>
    <w:rsid w:val="00996A6D"/>
    <w:rsid w:val="00997341"/>
    <w:rsid w:val="009974C0"/>
    <w:rsid w:val="00997B85"/>
    <w:rsid w:val="00997C61"/>
    <w:rsid w:val="009A0022"/>
    <w:rsid w:val="009A0886"/>
    <w:rsid w:val="009A0A93"/>
    <w:rsid w:val="009A0B74"/>
    <w:rsid w:val="009A1117"/>
    <w:rsid w:val="009A194B"/>
    <w:rsid w:val="009A1B18"/>
    <w:rsid w:val="009A1D41"/>
    <w:rsid w:val="009A20F3"/>
    <w:rsid w:val="009A2BEB"/>
    <w:rsid w:val="009A3294"/>
    <w:rsid w:val="009A343E"/>
    <w:rsid w:val="009A3C92"/>
    <w:rsid w:val="009A3D64"/>
    <w:rsid w:val="009A3EEF"/>
    <w:rsid w:val="009A4249"/>
    <w:rsid w:val="009A4397"/>
    <w:rsid w:val="009A4426"/>
    <w:rsid w:val="009A464C"/>
    <w:rsid w:val="009A499F"/>
    <w:rsid w:val="009A4CEF"/>
    <w:rsid w:val="009A4EB0"/>
    <w:rsid w:val="009A4ED8"/>
    <w:rsid w:val="009A50BB"/>
    <w:rsid w:val="009A50EB"/>
    <w:rsid w:val="009A5878"/>
    <w:rsid w:val="009A5E55"/>
    <w:rsid w:val="009A66EC"/>
    <w:rsid w:val="009A6860"/>
    <w:rsid w:val="009A6904"/>
    <w:rsid w:val="009A7641"/>
    <w:rsid w:val="009A778E"/>
    <w:rsid w:val="009A7820"/>
    <w:rsid w:val="009A7964"/>
    <w:rsid w:val="009A7EB4"/>
    <w:rsid w:val="009B03B1"/>
    <w:rsid w:val="009B058B"/>
    <w:rsid w:val="009B064A"/>
    <w:rsid w:val="009B0773"/>
    <w:rsid w:val="009B08F7"/>
    <w:rsid w:val="009B0B94"/>
    <w:rsid w:val="009B1690"/>
    <w:rsid w:val="009B172E"/>
    <w:rsid w:val="009B258A"/>
    <w:rsid w:val="009B27EA"/>
    <w:rsid w:val="009B3049"/>
    <w:rsid w:val="009B31D7"/>
    <w:rsid w:val="009B4989"/>
    <w:rsid w:val="009B56D9"/>
    <w:rsid w:val="009B5CA5"/>
    <w:rsid w:val="009B6218"/>
    <w:rsid w:val="009B62F5"/>
    <w:rsid w:val="009B652A"/>
    <w:rsid w:val="009B68B5"/>
    <w:rsid w:val="009B6B63"/>
    <w:rsid w:val="009B6C47"/>
    <w:rsid w:val="009B6E05"/>
    <w:rsid w:val="009B713F"/>
    <w:rsid w:val="009B73A0"/>
    <w:rsid w:val="009B7DDB"/>
    <w:rsid w:val="009C03EB"/>
    <w:rsid w:val="009C08DF"/>
    <w:rsid w:val="009C092D"/>
    <w:rsid w:val="009C0A1B"/>
    <w:rsid w:val="009C0E3C"/>
    <w:rsid w:val="009C15B1"/>
    <w:rsid w:val="009C16BF"/>
    <w:rsid w:val="009C1C26"/>
    <w:rsid w:val="009C1F4A"/>
    <w:rsid w:val="009C2008"/>
    <w:rsid w:val="009C241F"/>
    <w:rsid w:val="009C24A5"/>
    <w:rsid w:val="009C2DC9"/>
    <w:rsid w:val="009C3136"/>
    <w:rsid w:val="009C3881"/>
    <w:rsid w:val="009C3BD0"/>
    <w:rsid w:val="009C406D"/>
    <w:rsid w:val="009C42D8"/>
    <w:rsid w:val="009C476B"/>
    <w:rsid w:val="009C500E"/>
    <w:rsid w:val="009C50D9"/>
    <w:rsid w:val="009C5445"/>
    <w:rsid w:val="009C5834"/>
    <w:rsid w:val="009C5E9D"/>
    <w:rsid w:val="009C6539"/>
    <w:rsid w:val="009C6703"/>
    <w:rsid w:val="009C696F"/>
    <w:rsid w:val="009C6B1D"/>
    <w:rsid w:val="009C74B0"/>
    <w:rsid w:val="009C7B1D"/>
    <w:rsid w:val="009C7DE3"/>
    <w:rsid w:val="009C7F32"/>
    <w:rsid w:val="009D017F"/>
    <w:rsid w:val="009D0594"/>
    <w:rsid w:val="009D05B3"/>
    <w:rsid w:val="009D085C"/>
    <w:rsid w:val="009D1E0D"/>
    <w:rsid w:val="009D1FA6"/>
    <w:rsid w:val="009D244D"/>
    <w:rsid w:val="009D2514"/>
    <w:rsid w:val="009D2998"/>
    <w:rsid w:val="009D2CAB"/>
    <w:rsid w:val="009D3121"/>
    <w:rsid w:val="009D3880"/>
    <w:rsid w:val="009D3A6F"/>
    <w:rsid w:val="009D3DBC"/>
    <w:rsid w:val="009D4103"/>
    <w:rsid w:val="009D414F"/>
    <w:rsid w:val="009D481E"/>
    <w:rsid w:val="009D52DA"/>
    <w:rsid w:val="009D5B29"/>
    <w:rsid w:val="009D5EF3"/>
    <w:rsid w:val="009D61FC"/>
    <w:rsid w:val="009D64C0"/>
    <w:rsid w:val="009D6947"/>
    <w:rsid w:val="009D6B51"/>
    <w:rsid w:val="009D713E"/>
    <w:rsid w:val="009D71F1"/>
    <w:rsid w:val="009D7356"/>
    <w:rsid w:val="009D772C"/>
    <w:rsid w:val="009D7A28"/>
    <w:rsid w:val="009D7EBC"/>
    <w:rsid w:val="009E028A"/>
    <w:rsid w:val="009E0812"/>
    <w:rsid w:val="009E0974"/>
    <w:rsid w:val="009E0BDD"/>
    <w:rsid w:val="009E1203"/>
    <w:rsid w:val="009E123B"/>
    <w:rsid w:val="009E13D2"/>
    <w:rsid w:val="009E1776"/>
    <w:rsid w:val="009E180E"/>
    <w:rsid w:val="009E1898"/>
    <w:rsid w:val="009E1A54"/>
    <w:rsid w:val="009E1B1C"/>
    <w:rsid w:val="009E1FCA"/>
    <w:rsid w:val="009E211F"/>
    <w:rsid w:val="009E2384"/>
    <w:rsid w:val="009E24D6"/>
    <w:rsid w:val="009E261D"/>
    <w:rsid w:val="009E2866"/>
    <w:rsid w:val="009E2B91"/>
    <w:rsid w:val="009E2F66"/>
    <w:rsid w:val="009E2FE8"/>
    <w:rsid w:val="009E3813"/>
    <w:rsid w:val="009E3D01"/>
    <w:rsid w:val="009E3F6D"/>
    <w:rsid w:val="009E4105"/>
    <w:rsid w:val="009E4D4C"/>
    <w:rsid w:val="009E53CC"/>
    <w:rsid w:val="009E5A14"/>
    <w:rsid w:val="009E5FB0"/>
    <w:rsid w:val="009E7006"/>
    <w:rsid w:val="009E7374"/>
    <w:rsid w:val="009E76B4"/>
    <w:rsid w:val="009E7D5C"/>
    <w:rsid w:val="009E7FE8"/>
    <w:rsid w:val="009F024F"/>
    <w:rsid w:val="009F0587"/>
    <w:rsid w:val="009F0850"/>
    <w:rsid w:val="009F0D05"/>
    <w:rsid w:val="009F13F3"/>
    <w:rsid w:val="009F17B8"/>
    <w:rsid w:val="009F1B88"/>
    <w:rsid w:val="009F1FD0"/>
    <w:rsid w:val="009F23A3"/>
    <w:rsid w:val="009F2540"/>
    <w:rsid w:val="009F25A9"/>
    <w:rsid w:val="009F25E6"/>
    <w:rsid w:val="009F2EFF"/>
    <w:rsid w:val="009F3677"/>
    <w:rsid w:val="009F4093"/>
    <w:rsid w:val="009F4C21"/>
    <w:rsid w:val="009F568A"/>
    <w:rsid w:val="009F5CAC"/>
    <w:rsid w:val="009F6F28"/>
    <w:rsid w:val="009F703C"/>
    <w:rsid w:val="009F7076"/>
    <w:rsid w:val="009F7687"/>
    <w:rsid w:val="009F7F69"/>
    <w:rsid w:val="00A000BD"/>
    <w:rsid w:val="00A009D6"/>
    <w:rsid w:val="00A009E8"/>
    <w:rsid w:val="00A01136"/>
    <w:rsid w:val="00A012E4"/>
    <w:rsid w:val="00A014E5"/>
    <w:rsid w:val="00A01936"/>
    <w:rsid w:val="00A01DA8"/>
    <w:rsid w:val="00A020E1"/>
    <w:rsid w:val="00A025E2"/>
    <w:rsid w:val="00A034A3"/>
    <w:rsid w:val="00A03783"/>
    <w:rsid w:val="00A03922"/>
    <w:rsid w:val="00A04403"/>
    <w:rsid w:val="00A04D48"/>
    <w:rsid w:val="00A04F40"/>
    <w:rsid w:val="00A05219"/>
    <w:rsid w:val="00A0544D"/>
    <w:rsid w:val="00A057F4"/>
    <w:rsid w:val="00A05D0E"/>
    <w:rsid w:val="00A06204"/>
    <w:rsid w:val="00A062DC"/>
    <w:rsid w:val="00A064CA"/>
    <w:rsid w:val="00A06518"/>
    <w:rsid w:val="00A06A1F"/>
    <w:rsid w:val="00A06B54"/>
    <w:rsid w:val="00A074C2"/>
    <w:rsid w:val="00A078BA"/>
    <w:rsid w:val="00A103A5"/>
    <w:rsid w:val="00A1077A"/>
    <w:rsid w:val="00A10F19"/>
    <w:rsid w:val="00A10F5C"/>
    <w:rsid w:val="00A10F9B"/>
    <w:rsid w:val="00A11042"/>
    <w:rsid w:val="00A11803"/>
    <w:rsid w:val="00A11BA3"/>
    <w:rsid w:val="00A11DAC"/>
    <w:rsid w:val="00A12202"/>
    <w:rsid w:val="00A122CF"/>
    <w:rsid w:val="00A1263E"/>
    <w:rsid w:val="00A12712"/>
    <w:rsid w:val="00A12889"/>
    <w:rsid w:val="00A12CF1"/>
    <w:rsid w:val="00A12DB1"/>
    <w:rsid w:val="00A13689"/>
    <w:rsid w:val="00A137F2"/>
    <w:rsid w:val="00A1398D"/>
    <w:rsid w:val="00A13D89"/>
    <w:rsid w:val="00A13E96"/>
    <w:rsid w:val="00A14468"/>
    <w:rsid w:val="00A14922"/>
    <w:rsid w:val="00A14D9F"/>
    <w:rsid w:val="00A16A0F"/>
    <w:rsid w:val="00A16DA8"/>
    <w:rsid w:val="00A17305"/>
    <w:rsid w:val="00A17561"/>
    <w:rsid w:val="00A178DD"/>
    <w:rsid w:val="00A20273"/>
    <w:rsid w:val="00A20DAA"/>
    <w:rsid w:val="00A20F10"/>
    <w:rsid w:val="00A21112"/>
    <w:rsid w:val="00A212D3"/>
    <w:rsid w:val="00A2168D"/>
    <w:rsid w:val="00A2197E"/>
    <w:rsid w:val="00A21D9E"/>
    <w:rsid w:val="00A21E84"/>
    <w:rsid w:val="00A23004"/>
    <w:rsid w:val="00A2300F"/>
    <w:rsid w:val="00A23C61"/>
    <w:rsid w:val="00A23EB5"/>
    <w:rsid w:val="00A241EC"/>
    <w:rsid w:val="00A2472C"/>
    <w:rsid w:val="00A248E8"/>
    <w:rsid w:val="00A24B6F"/>
    <w:rsid w:val="00A24EF8"/>
    <w:rsid w:val="00A25518"/>
    <w:rsid w:val="00A256FA"/>
    <w:rsid w:val="00A25B9C"/>
    <w:rsid w:val="00A25E8E"/>
    <w:rsid w:val="00A263E4"/>
    <w:rsid w:val="00A26F3A"/>
    <w:rsid w:val="00A27192"/>
    <w:rsid w:val="00A27245"/>
    <w:rsid w:val="00A2763F"/>
    <w:rsid w:val="00A27ACA"/>
    <w:rsid w:val="00A30610"/>
    <w:rsid w:val="00A3089F"/>
    <w:rsid w:val="00A308D5"/>
    <w:rsid w:val="00A315D4"/>
    <w:rsid w:val="00A31621"/>
    <w:rsid w:val="00A31843"/>
    <w:rsid w:val="00A31DE9"/>
    <w:rsid w:val="00A32294"/>
    <w:rsid w:val="00A32314"/>
    <w:rsid w:val="00A32E11"/>
    <w:rsid w:val="00A33770"/>
    <w:rsid w:val="00A33B8F"/>
    <w:rsid w:val="00A34232"/>
    <w:rsid w:val="00A3438E"/>
    <w:rsid w:val="00A346F2"/>
    <w:rsid w:val="00A34BC6"/>
    <w:rsid w:val="00A34CAC"/>
    <w:rsid w:val="00A34E16"/>
    <w:rsid w:val="00A35561"/>
    <w:rsid w:val="00A359C1"/>
    <w:rsid w:val="00A35CBA"/>
    <w:rsid w:val="00A360FB"/>
    <w:rsid w:val="00A36CC1"/>
    <w:rsid w:val="00A36CE0"/>
    <w:rsid w:val="00A36D45"/>
    <w:rsid w:val="00A36D91"/>
    <w:rsid w:val="00A3737E"/>
    <w:rsid w:val="00A378FD"/>
    <w:rsid w:val="00A40031"/>
    <w:rsid w:val="00A407E1"/>
    <w:rsid w:val="00A419B7"/>
    <w:rsid w:val="00A42162"/>
    <w:rsid w:val="00A42580"/>
    <w:rsid w:val="00A428B7"/>
    <w:rsid w:val="00A42A39"/>
    <w:rsid w:val="00A43591"/>
    <w:rsid w:val="00A43EDE"/>
    <w:rsid w:val="00A43FEE"/>
    <w:rsid w:val="00A43FF4"/>
    <w:rsid w:val="00A44369"/>
    <w:rsid w:val="00A4438B"/>
    <w:rsid w:val="00A4465C"/>
    <w:rsid w:val="00A450AA"/>
    <w:rsid w:val="00A453EE"/>
    <w:rsid w:val="00A4586D"/>
    <w:rsid w:val="00A459A9"/>
    <w:rsid w:val="00A45AED"/>
    <w:rsid w:val="00A46123"/>
    <w:rsid w:val="00A466A8"/>
    <w:rsid w:val="00A46F75"/>
    <w:rsid w:val="00A475AE"/>
    <w:rsid w:val="00A47C0F"/>
    <w:rsid w:val="00A47FFE"/>
    <w:rsid w:val="00A50A21"/>
    <w:rsid w:val="00A50AA2"/>
    <w:rsid w:val="00A50B85"/>
    <w:rsid w:val="00A51329"/>
    <w:rsid w:val="00A51890"/>
    <w:rsid w:val="00A519E8"/>
    <w:rsid w:val="00A51CD9"/>
    <w:rsid w:val="00A51F07"/>
    <w:rsid w:val="00A52E07"/>
    <w:rsid w:val="00A533A4"/>
    <w:rsid w:val="00A53824"/>
    <w:rsid w:val="00A538A8"/>
    <w:rsid w:val="00A540C5"/>
    <w:rsid w:val="00A541D0"/>
    <w:rsid w:val="00A552B4"/>
    <w:rsid w:val="00A557EC"/>
    <w:rsid w:val="00A5635C"/>
    <w:rsid w:val="00A565BD"/>
    <w:rsid w:val="00A56756"/>
    <w:rsid w:val="00A567F4"/>
    <w:rsid w:val="00A56DD0"/>
    <w:rsid w:val="00A5728C"/>
    <w:rsid w:val="00A572A5"/>
    <w:rsid w:val="00A5745F"/>
    <w:rsid w:val="00A60037"/>
    <w:rsid w:val="00A605D4"/>
    <w:rsid w:val="00A60C67"/>
    <w:rsid w:val="00A6129D"/>
    <w:rsid w:val="00A61B43"/>
    <w:rsid w:val="00A61C38"/>
    <w:rsid w:val="00A6265B"/>
    <w:rsid w:val="00A62F82"/>
    <w:rsid w:val="00A631ED"/>
    <w:rsid w:val="00A6325E"/>
    <w:rsid w:val="00A636A4"/>
    <w:rsid w:val="00A63E2F"/>
    <w:rsid w:val="00A63F04"/>
    <w:rsid w:val="00A63FC8"/>
    <w:rsid w:val="00A64329"/>
    <w:rsid w:val="00A649B2"/>
    <w:rsid w:val="00A64C58"/>
    <w:rsid w:val="00A6550B"/>
    <w:rsid w:val="00A65F23"/>
    <w:rsid w:val="00A66296"/>
    <w:rsid w:val="00A66B12"/>
    <w:rsid w:val="00A66BAD"/>
    <w:rsid w:val="00A66C8D"/>
    <w:rsid w:val="00A67023"/>
    <w:rsid w:val="00A678F9"/>
    <w:rsid w:val="00A6799F"/>
    <w:rsid w:val="00A67C9C"/>
    <w:rsid w:val="00A67ECD"/>
    <w:rsid w:val="00A67F07"/>
    <w:rsid w:val="00A70375"/>
    <w:rsid w:val="00A7074E"/>
    <w:rsid w:val="00A7132E"/>
    <w:rsid w:val="00A716C2"/>
    <w:rsid w:val="00A718E8"/>
    <w:rsid w:val="00A71C10"/>
    <w:rsid w:val="00A71EAB"/>
    <w:rsid w:val="00A72242"/>
    <w:rsid w:val="00A722DA"/>
    <w:rsid w:val="00A72B27"/>
    <w:rsid w:val="00A73113"/>
    <w:rsid w:val="00A7382B"/>
    <w:rsid w:val="00A74046"/>
    <w:rsid w:val="00A74363"/>
    <w:rsid w:val="00A74419"/>
    <w:rsid w:val="00A748BD"/>
    <w:rsid w:val="00A7570A"/>
    <w:rsid w:val="00A759A6"/>
    <w:rsid w:val="00A75A24"/>
    <w:rsid w:val="00A75A8C"/>
    <w:rsid w:val="00A75DDD"/>
    <w:rsid w:val="00A763BD"/>
    <w:rsid w:val="00A77252"/>
    <w:rsid w:val="00A77567"/>
    <w:rsid w:val="00A77BBA"/>
    <w:rsid w:val="00A77BD5"/>
    <w:rsid w:val="00A77C9E"/>
    <w:rsid w:val="00A77D97"/>
    <w:rsid w:val="00A806BC"/>
    <w:rsid w:val="00A8072B"/>
    <w:rsid w:val="00A80AE3"/>
    <w:rsid w:val="00A8155A"/>
    <w:rsid w:val="00A81FD3"/>
    <w:rsid w:val="00A8273C"/>
    <w:rsid w:val="00A8277D"/>
    <w:rsid w:val="00A82B2D"/>
    <w:rsid w:val="00A8367E"/>
    <w:rsid w:val="00A83C68"/>
    <w:rsid w:val="00A83F71"/>
    <w:rsid w:val="00A843DD"/>
    <w:rsid w:val="00A84A75"/>
    <w:rsid w:val="00A84D27"/>
    <w:rsid w:val="00A850AA"/>
    <w:rsid w:val="00A85213"/>
    <w:rsid w:val="00A854BE"/>
    <w:rsid w:val="00A854DF"/>
    <w:rsid w:val="00A85D6A"/>
    <w:rsid w:val="00A861D3"/>
    <w:rsid w:val="00A87674"/>
    <w:rsid w:val="00A87AD5"/>
    <w:rsid w:val="00A87D96"/>
    <w:rsid w:val="00A904ED"/>
    <w:rsid w:val="00A90628"/>
    <w:rsid w:val="00A90ED4"/>
    <w:rsid w:val="00A913ED"/>
    <w:rsid w:val="00A916A3"/>
    <w:rsid w:val="00A91757"/>
    <w:rsid w:val="00A91DCD"/>
    <w:rsid w:val="00A922FC"/>
    <w:rsid w:val="00A92642"/>
    <w:rsid w:val="00A92771"/>
    <w:rsid w:val="00A92A5B"/>
    <w:rsid w:val="00A92BB9"/>
    <w:rsid w:val="00A92F5A"/>
    <w:rsid w:val="00A93354"/>
    <w:rsid w:val="00A938D9"/>
    <w:rsid w:val="00A93B0C"/>
    <w:rsid w:val="00A93CA6"/>
    <w:rsid w:val="00A93E07"/>
    <w:rsid w:val="00A94FCB"/>
    <w:rsid w:val="00A95609"/>
    <w:rsid w:val="00A95668"/>
    <w:rsid w:val="00A95A00"/>
    <w:rsid w:val="00A96370"/>
    <w:rsid w:val="00A9649E"/>
    <w:rsid w:val="00A96715"/>
    <w:rsid w:val="00A96919"/>
    <w:rsid w:val="00A96E6E"/>
    <w:rsid w:val="00A97883"/>
    <w:rsid w:val="00AA09CC"/>
    <w:rsid w:val="00AA123A"/>
    <w:rsid w:val="00AA1F63"/>
    <w:rsid w:val="00AA20FA"/>
    <w:rsid w:val="00AA220B"/>
    <w:rsid w:val="00AA2420"/>
    <w:rsid w:val="00AA3174"/>
    <w:rsid w:val="00AA369F"/>
    <w:rsid w:val="00AA3741"/>
    <w:rsid w:val="00AA39CD"/>
    <w:rsid w:val="00AA41E6"/>
    <w:rsid w:val="00AA442F"/>
    <w:rsid w:val="00AA4892"/>
    <w:rsid w:val="00AA49AE"/>
    <w:rsid w:val="00AA5AF6"/>
    <w:rsid w:val="00AA5D82"/>
    <w:rsid w:val="00AA6885"/>
    <w:rsid w:val="00AA7366"/>
    <w:rsid w:val="00AA7546"/>
    <w:rsid w:val="00AA7B99"/>
    <w:rsid w:val="00AB012E"/>
    <w:rsid w:val="00AB037D"/>
    <w:rsid w:val="00AB078E"/>
    <w:rsid w:val="00AB121B"/>
    <w:rsid w:val="00AB13EB"/>
    <w:rsid w:val="00AB171E"/>
    <w:rsid w:val="00AB1D3C"/>
    <w:rsid w:val="00AB1F16"/>
    <w:rsid w:val="00AB1FFE"/>
    <w:rsid w:val="00AB236C"/>
    <w:rsid w:val="00AB2B2C"/>
    <w:rsid w:val="00AB2D5D"/>
    <w:rsid w:val="00AB3E7D"/>
    <w:rsid w:val="00AB4171"/>
    <w:rsid w:val="00AB5354"/>
    <w:rsid w:val="00AB5A42"/>
    <w:rsid w:val="00AB5BEB"/>
    <w:rsid w:val="00AB5CA8"/>
    <w:rsid w:val="00AB5D59"/>
    <w:rsid w:val="00AB5E2A"/>
    <w:rsid w:val="00AB6032"/>
    <w:rsid w:val="00AB60CB"/>
    <w:rsid w:val="00AB6537"/>
    <w:rsid w:val="00AB663B"/>
    <w:rsid w:val="00AB6950"/>
    <w:rsid w:val="00AB6AD6"/>
    <w:rsid w:val="00AB6B8E"/>
    <w:rsid w:val="00AB6DEC"/>
    <w:rsid w:val="00AB768E"/>
    <w:rsid w:val="00AB7C6C"/>
    <w:rsid w:val="00AC0102"/>
    <w:rsid w:val="00AC092C"/>
    <w:rsid w:val="00AC0B57"/>
    <w:rsid w:val="00AC0BC4"/>
    <w:rsid w:val="00AC0D2F"/>
    <w:rsid w:val="00AC1D85"/>
    <w:rsid w:val="00AC1F18"/>
    <w:rsid w:val="00AC1F67"/>
    <w:rsid w:val="00AC23AA"/>
    <w:rsid w:val="00AC27B8"/>
    <w:rsid w:val="00AC2A26"/>
    <w:rsid w:val="00AC2D2E"/>
    <w:rsid w:val="00AC2FB4"/>
    <w:rsid w:val="00AC3032"/>
    <w:rsid w:val="00AC32EE"/>
    <w:rsid w:val="00AC3538"/>
    <w:rsid w:val="00AC36F1"/>
    <w:rsid w:val="00AC4CD7"/>
    <w:rsid w:val="00AC50FD"/>
    <w:rsid w:val="00AC5269"/>
    <w:rsid w:val="00AC5304"/>
    <w:rsid w:val="00AC5413"/>
    <w:rsid w:val="00AC5726"/>
    <w:rsid w:val="00AC5A29"/>
    <w:rsid w:val="00AC5B3E"/>
    <w:rsid w:val="00AC5E23"/>
    <w:rsid w:val="00AC6B14"/>
    <w:rsid w:val="00AC7097"/>
    <w:rsid w:val="00AC742D"/>
    <w:rsid w:val="00AC7558"/>
    <w:rsid w:val="00AC7A75"/>
    <w:rsid w:val="00AC7E8E"/>
    <w:rsid w:val="00AC7EF3"/>
    <w:rsid w:val="00AC7F84"/>
    <w:rsid w:val="00AC7FC2"/>
    <w:rsid w:val="00AD036C"/>
    <w:rsid w:val="00AD248F"/>
    <w:rsid w:val="00AD2581"/>
    <w:rsid w:val="00AD328D"/>
    <w:rsid w:val="00AD36C9"/>
    <w:rsid w:val="00AD3D72"/>
    <w:rsid w:val="00AD3FA1"/>
    <w:rsid w:val="00AD435A"/>
    <w:rsid w:val="00AD4DF5"/>
    <w:rsid w:val="00AD5841"/>
    <w:rsid w:val="00AD5901"/>
    <w:rsid w:val="00AD5E95"/>
    <w:rsid w:val="00AD6098"/>
    <w:rsid w:val="00AD611B"/>
    <w:rsid w:val="00AD61A6"/>
    <w:rsid w:val="00AD65F7"/>
    <w:rsid w:val="00AD6A7E"/>
    <w:rsid w:val="00AD73E8"/>
    <w:rsid w:val="00AD74AA"/>
    <w:rsid w:val="00AD7650"/>
    <w:rsid w:val="00AD787D"/>
    <w:rsid w:val="00AD7E07"/>
    <w:rsid w:val="00AD7E15"/>
    <w:rsid w:val="00AE005F"/>
    <w:rsid w:val="00AE0103"/>
    <w:rsid w:val="00AE012D"/>
    <w:rsid w:val="00AE035B"/>
    <w:rsid w:val="00AE03AF"/>
    <w:rsid w:val="00AE0906"/>
    <w:rsid w:val="00AE0AF1"/>
    <w:rsid w:val="00AE0C3A"/>
    <w:rsid w:val="00AE17B0"/>
    <w:rsid w:val="00AE1DEA"/>
    <w:rsid w:val="00AE220E"/>
    <w:rsid w:val="00AE351B"/>
    <w:rsid w:val="00AE3D6C"/>
    <w:rsid w:val="00AE3FEA"/>
    <w:rsid w:val="00AE4712"/>
    <w:rsid w:val="00AE4F12"/>
    <w:rsid w:val="00AE533E"/>
    <w:rsid w:val="00AE5775"/>
    <w:rsid w:val="00AE5EB4"/>
    <w:rsid w:val="00AE5F0A"/>
    <w:rsid w:val="00AE5FDE"/>
    <w:rsid w:val="00AE62FF"/>
    <w:rsid w:val="00AE6B37"/>
    <w:rsid w:val="00AE7647"/>
    <w:rsid w:val="00AE7B5D"/>
    <w:rsid w:val="00AF0128"/>
    <w:rsid w:val="00AF030B"/>
    <w:rsid w:val="00AF05FD"/>
    <w:rsid w:val="00AF06B4"/>
    <w:rsid w:val="00AF0AFF"/>
    <w:rsid w:val="00AF11C2"/>
    <w:rsid w:val="00AF1630"/>
    <w:rsid w:val="00AF2E1C"/>
    <w:rsid w:val="00AF3109"/>
    <w:rsid w:val="00AF37A6"/>
    <w:rsid w:val="00AF391D"/>
    <w:rsid w:val="00AF43C9"/>
    <w:rsid w:val="00AF45FD"/>
    <w:rsid w:val="00AF4BE9"/>
    <w:rsid w:val="00AF4CFC"/>
    <w:rsid w:val="00AF4DE3"/>
    <w:rsid w:val="00AF4DED"/>
    <w:rsid w:val="00AF55E8"/>
    <w:rsid w:val="00AF578D"/>
    <w:rsid w:val="00AF57A3"/>
    <w:rsid w:val="00AF5BDE"/>
    <w:rsid w:val="00AF6218"/>
    <w:rsid w:val="00AF630F"/>
    <w:rsid w:val="00AF6B87"/>
    <w:rsid w:val="00AF7158"/>
    <w:rsid w:val="00AF7783"/>
    <w:rsid w:val="00B0058A"/>
    <w:rsid w:val="00B00666"/>
    <w:rsid w:val="00B009BF"/>
    <w:rsid w:val="00B00B36"/>
    <w:rsid w:val="00B00D9D"/>
    <w:rsid w:val="00B00DAF"/>
    <w:rsid w:val="00B01491"/>
    <w:rsid w:val="00B0150E"/>
    <w:rsid w:val="00B0171F"/>
    <w:rsid w:val="00B019D8"/>
    <w:rsid w:val="00B01F75"/>
    <w:rsid w:val="00B026E6"/>
    <w:rsid w:val="00B02A02"/>
    <w:rsid w:val="00B030A5"/>
    <w:rsid w:val="00B03794"/>
    <w:rsid w:val="00B03803"/>
    <w:rsid w:val="00B03992"/>
    <w:rsid w:val="00B04105"/>
    <w:rsid w:val="00B04125"/>
    <w:rsid w:val="00B041D7"/>
    <w:rsid w:val="00B047D7"/>
    <w:rsid w:val="00B04DFB"/>
    <w:rsid w:val="00B04F81"/>
    <w:rsid w:val="00B0548A"/>
    <w:rsid w:val="00B05997"/>
    <w:rsid w:val="00B06288"/>
    <w:rsid w:val="00B0638E"/>
    <w:rsid w:val="00B065C9"/>
    <w:rsid w:val="00B07EC1"/>
    <w:rsid w:val="00B07F95"/>
    <w:rsid w:val="00B103E3"/>
    <w:rsid w:val="00B10E09"/>
    <w:rsid w:val="00B10E6D"/>
    <w:rsid w:val="00B11BAA"/>
    <w:rsid w:val="00B121C5"/>
    <w:rsid w:val="00B129FE"/>
    <w:rsid w:val="00B12A1A"/>
    <w:rsid w:val="00B12B6C"/>
    <w:rsid w:val="00B132C5"/>
    <w:rsid w:val="00B133E4"/>
    <w:rsid w:val="00B14078"/>
    <w:rsid w:val="00B14C40"/>
    <w:rsid w:val="00B1508A"/>
    <w:rsid w:val="00B158ED"/>
    <w:rsid w:val="00B15D27"/>
    <w:rsid w:val="00B15D3F"/>
    <w:rsid w:val="00B16E65"/>
    <w:rsid w:val="00B16F70"/>
    <w:rsid w:val="00B17215"/>
    <w:rsid w:val="00B17635"/>
    <w:rsid w:val="00B17760"/>
    <w:rsid w:val="00B17E32"/>
    <w:rsid w:val="00B204D3"/>
    <w:rsid w:val="00B207BF"/>
    <w:rsid w:val="00B2119E"/>
    <w:rsid w:val="00B213B1"/>
    <w:rsid w:val="00B21F10"/>
    <w:rsid w:val="00B2237C"/>
    <w:rsid w:val="00B22886"/>
    <w:rsid w:val="00B23680"/>
    <w:rsid w:val="00B237A3"/>
    <w:rsid w:val="00B238CA"/>
    <w:rsid w:val="00B23EC5"/>
    <w:rsid w:val="00B2428D"/>
    <w:rsid w:val="00B24953"/>
    <w:rsid w:val="00B24E60"/>
    <w:rsid w:val="00B250A7"/>
    <w:rsid w:val="00B25284"/>
    <w:rsid w:val="00B25732"/>
    <w:rsid w:val="00B26DAE"/>
    <w:rsid w:val="00B2732E"/>
    <w:rsid w:val="00B27375"/>
    <w:rsid w:val="00B27549"/>
    <w:rsid w:val="00B277A2"/>
    <w:rsid w:val="00B302F4"/>
    <w:rsid w:val="00B303C5"/>
    <w:rsid w:val="00B309F5"/>
    <w:rsid w:val="00B30B04"/>
    <w:rsid w:val="00B3115C"/>
    <w:rsid w:val="00B31777"/>
    <w:rsid w:val="00B317DF"/>
    <w:rsid w:val="00B31C36"/>
    <w:rsid w:val="00B3233F"/>
    <w:rsid w:val="00B32540"/>
    <w:rsid w:val="00B327FE"/>
    <w:rsid w:val="00B32ADD"/>
    <w:rsid w:val="00B336A8"/>
    <w:rsid w:val="00B33CBD"/>
    <w:rsid w:val="00B34B14"/>
    <w:rsid w:val="00B34BD8"/>
    <w:rsid w:val="00B35372"/>
    <w:rsid w:val="00B35479"/>
    <w:rsid w:val="00B35CB7"/>
    <w:rsid w:val="00B35F4F"/>
    <w:rsid w:val="00B360CF"/>
    <w:rsid w:val="00B3647D"/>
    <w:rsid w:val="00B367C8"/>
    <w:rsid w:val="00B368C2"/>
    <w:rsid w:val="00B36DB7"/>
    <w:rsid w:val="00B378E5"/>
    <w:rsid w:val="00B407FA"/>
    <w:rsid w:val="00B40A3E"/>
    <w:rsid w:val="00B4104A"/>
    <w:rsid w:val="00B410DA"/>
    <w:rsid w:val="00B41526"/>
    <w:rsid w:val="00B41C83"/>
    <w:rsid w:val="00B41D36"/>
    <w:rsid w:val="00B41F2E"/>
    <w:rsid w:val="00B42173"/>
    <w:rsid w:val="00B4270C"/>
    <w:rsid w:val="00B4334A"/>
    <w:rsid w:val="00B43CC5"/>
    <w:rsid w:val="00B44467"/>
    <w:rsid w:val="00B44D68"/>
    <w:rsid w:val="00B454B0"/>
    <w:rsid w:val="00B45B28"/>
    <w:rsid w:val="00B45BDF"/>
    <w:rsid w:val="00B45C89"/>
    <w:rsid w:val="00B464C7"/>
    <w:rsid w:val="00B46965"/>
    <w:rsid w:val="00B46AC2"/>
    <w:rsid w:val="00B46C60"/>
    <w:rsid w:val="00B47123"/>
    <w:rsid w:val="00B47E21"/>
    <w:rsid w:val="00B504AE"/>
    <w:rsid w:val="00B50595"/>
    <w:rsid w:val="00B50883"/>
    <w:rsid w:val="00B50899"/>
    <w:rsid w:val="00B50CFE"/>
    <w:rsid w:val="00B51178"/>
    <w:rsid w:val="00B5139D"/>
    <w:rsid w:val="00B51BFA"/>
    <w:rsid w:val="00B51DFD"/>
    <w:rsid w:val="00B52B62"/>
    <w:rsid w:val="00B52C3D"/>
    <w:rsid w:val="00B52CF2"/>
    <w:rsid w:val="00B52E78"/>
    <w:rsid w:val="00B53EF2"/>
    <w:rsid w:val="00B54007"/>
    <w:rsid w:val="00B54D17"/>
    <w:rsid w:val="00B54FE0"/>
    <w:rsid w:val="00B5532E"/>
    <w:rsid w:val="00B5537C"/>
    <w:rsid w:val="00B5567F"/>
    <w:rsid w:val="00B55CE9"/>
    <w:rsid w:val="00B55F43"/>
    <w:rsid w:val="00B55F8A"/>
    <w:rsid w:val="00B5676D"/>
    <w:rsid w:val="00B56BE3"/>
    <w:rsid w:val="00B56D26"/>
    <w:rsid w:val="00B56E02"/>
    <w:rsid w:val="00B56F0F"/>
    <w:rsid w:val="00B57DC6"/>
    <w:rsid w:val="00B60159"/>
    <w:rsid w:val="00B603D1"/>
    <w:rsid w:val="00B6147F"/>
    <w:rsid w:val="00B626FA"/>
    <w:rsid w:val="00B62716"/>
    <w:rsid w:val="00B631F3"/>
    <w:rsid w:val="00B64310"/>
    <w:rsid w:val="00B6463F"/>
    <w:rsid w:val="00B64894"/>
    <w:rsid w:val="00B64BDE"/>
    <w:rsid w:val="00B64F34"/>
    <w:rsid w:val="00B653D1"/>
    <w:rsid w:val="00B659B3"/>
    <w:rsid w:val="00B65CF0"/>
    <w:rsid w:val="00B660DF"/>
    <w:rsid w:val="00B664EC"/>
    <w:rsid w:val="00B6694F"/>
    <w:rsid w:val="00B66F70"/>
    <w:rsid w:val="00B66FC6"/>
    <w:rsid w:val="00B6767C"/>
    <w:rsid w:val="00B67F67"/>
    <w:rsid w:val="00B7002D"/>
    <w:rsid w:val="00B70376"/>
    <w:rsid w:val="00B7100F"/>
    <w:rsid w:val="00B716B4"/>
    <w:rsid w:val="00B71730"/>
    <w:rsid w:val="00B71AF1"/>
    <w:rsid w:val="00B71C28"/>
    <w:rsid w:val="00B71DA5"/>
    <w:rsid w:val="00B71DB5"/>
    <w:rsid w:val="00B71E24"/>
    <w:rsid w:val="00B72883"/>
    <w:rsid w:val="00B72A0A"/>
    <w:rsid w:val="00B7356D"/>
    <w:rsid w:val="00B73D37"/>
    <w:rsid w:val="00B748EC"/>
    <w:rsid w:val="00B74C01"/>
    <w:rsid w:val="00B7502F"/>
    <w:rsid w:val="00B75B3D"/>
    <w:rsid w:val="00B75E63"/>
    <w:rsid w:val="00B7602B"/>
    <w:rsid w:val="00B76186"/>
    <w:rsid w:val="00B7618A"/>
    <w:rsid w:val="00B764AE"/>
    <w:rsid w:val="00B765F9"/>
    <w:rsid w:val="00B770E1"/>
    <w:rsid w:val="00B7790E"/>
    <w:rsid w:val="00B77981"/>
    <w:rsid w:val="00B77BF6"/>
    <w:rsid w:val="00B8072D"/>
    <w:rsid w:val="00B80743"/>
    <w:rsid w:val="00B81116"/>
    <w:rsid w:val="00B8119F"/>
    <w:rsid w:val="00B81365"/>
    <w:rsid w:val="00B81C4E"/>
    <w:rsid w:val="00B823BB"/>
    <w:rsid w:val="00B82D96"/>
    <w:rsid w:val="00B8379F"/>
    <w:rsid w:val="00B838AD"/>
    <w:rsid w:val="00B83A69"/>
    <w:rsid w:val="00B84201"/>
    <w:rsid w:val="00B84433"/>
    <w:rsid w:val="00B84B60"/>
    <w:rsid w:val="00B84B92"/>
    <w:rsid w:val="00B8511B"/>
    <w:rsid w:val="00B852FC"/>
    <w:rsid w:val="00B853D3"/>
    <w:rsid w:val="00B8628C"/>
    <w:rsid w:val="00B8658C"/>
    <w:rsid w:val="00B866A1"/>
    <w:rsid w:val="00B8671B"/>
    <w:rsid w:val="00B86B2F"/>
    <w:rsid w:val="00B86D39"/>
    <w:rsid w:val="00B873C3"/>
    <w:rsid w:val="00B878E8"/>
    <w:rsid w:val="00B87A1F"/>
    <w:rsid w:val="00B87D2B"/>
    <w:rsid w:val="00B90F60"/>
    <w:rsid w:val="00B9143E"/>
    <w:rsid w:val="00B914A9"/>
    <w:rsid w:val="00B914B3"/>
    <w:rsid w:val="00B9169B"/>
    <w:rsid w:val="00B9186B"/>
    <w:rsid w:val="00B92781"/>
    <w:rsid w:val="00B92E3B"/>
    <w:rsid w:val="00B93247"/>
    <w:rsid w:val="00B932D0"/>
    <w:rsid w:val="00B937AB"/>
    <w:rsid w:val="00B93E4B"/>
    <w:rsid w:val="00B93EC8"/>
    <w:rsid w:val="00B94246"/>
    <w:rsid w:val="00B94775"/>
    <w:rsid w:val="00B949DB"/>
    <w:rsid w:val="00B9514B"/>
    <w:rsid w:val="00B951C0"/>
    <w:rsid w:val="00B95373"/>
    <w:rsid w:val="00B9554B"/>
    <w:rsid w:val="00B955AD"/>
    <w:rsid w:val="00B95743"/>
    <w:rsid w:val="00B95E04"/>
    <w:rsid w:val="00B95EE4"/>
    <w:rsid w:val="00B961B9"/>
    <w:rsid w:val="00B963C6"/>
    <w:rsid w:val="00B96588"/>
    <w:rsid w:val="00B97A77"/>
    <w:rsid w:val="00BA01B9"/>
    <w:rsid w:val="00BA0858"/>
    <w:rsid w:val="00BA1629"/>
    <w:rsid w:val="00BA1922"/>
    <w:rsid w:val="00BA2102"/>
    <w:rsid w:val="00BA2439"/>
    <w:rsid w:val="00BA2BD9"/>
    <w:rsid w:val="00BA2DEE"/>
    <w:rsid w:val="00BA375B"/>
    <w:rsid w:val="00BA3C28"/>
    <w:rsid w:val="00BA3F12"/>
    <w:rsid w:val="00BA4037"/>
    <w:rsid w:val="00BA41CA"/>
    <w:rsid w:val="00BA4214"/>
    <w:rsid w:val="00BA4581"/>
    <w:rsid w:val="00BA48BA"/>
    <w:rsid w:val="00BA4D86"/>
    <w:rsid w:val="00BA5FA6"/>
    <w:rsid w:val="00BA65AD"/>
    <w:rsid w:val="00BA684C"/>
    <w:rsid w:val="00BA696E"/>
    <w:rsid w:val="00BA6A30"/>
    <w:rsid w:val="00BA6E1A"/>
    <w:rsid w:val="00BA7794"/>
    <w:rsid w:val="00BA7C3A"/>
    <w:rsid w:val="00BA7DCF"/>
    <w:rsid w:val="00BB0234"/>
    <w:rsid w:val="00BB0B49"/>
    <w:rsid w:val="00BB109D"/>
    <w:rsid w:val="00BB1846"/>
    <w:rsid w:val="00BB1907"/>
    <w:rsid w:val="00BB1E79"/>
    <w:rsid w:val="00BB27D0"/>
    <w:rsid w:val="00BB2A67"/>
    <w:rsid w:val="00BB2BEC"/>
    <w:rsid w:val="00BB35A6"/>
    <w:rsid w:val="00BB3CDE"/>
    <w:rsid w:val="00BB3E6B"/>
    <w:rsid w:val="00BB3E92"/>
    <w:rsid w:val="00BB4876"/>
    <w:rsid w:val="00BB4F0D"/>
    <w:rsid w:val="00BB555D"/>
    <w:rsid w:val="00BB557A"/>
    <w:rsid w:val="00BB6117"/>
    <w:rsid w:val="00BB6162"/>
    <w:rsid w:val="00BB6651"/>
    <w:rsid w:val="00BB6B80"/>
    <w:rsid w:val="00BB6B81"/>
    <w:rsid w:val="00BB6B8A"/>
    <w:rsid w:val="00BC0167"/>
    <w:rsid w:val="00BC04D4"/>
    <w:rsid w:val="00BC0732"/>
    <w:rsid w:val="00BC0A5D"/>
    <w:rsid w:val="00BC0B87"/>
    <w:rsid w:val="00BC1786"/>
    <w:rsid w:val="00BC1AE1"/>
    <w:rsid w:val="00BC1F63"/>
    <w:rsid w:val="00BC24D9"/>
    <w:rsid w:val="00BC25D2"/>
    <w:rsid w:val="00BC2617"/>
    <w:rsid w:val="00BC2AB6"/>
    <w:rsid w:val="00BC30D7"/>
    <w:rsid w:val="00BC35D4"/>
    <w:rsid w:val="00BC362C"/>
    <w:rsid w:val="00BC3E45"/>
    <w:rsid w:val="00BC531F"/>
    <w:rsid w:val="00BC5326"/>
    <w:rsid w:val="00BC5627"/>
    <w:rsid w:val="00BC56B3"/>
    <w:rsid w:val="00BC5BF5"/>
    <w:rsid w:val="00BC5C13"/>
    <w:rsid w:val="00BC5ED1"/>
    <w:rsid w:val="00BC6230"/>
    <w:rsid w:val="00BC649E"/>
    <w:rsid w:val="00BC664C"/>
    <w:rsid w:val="00BC6ABD"/>
    <w:rsid w:val="00BC6BBB"/>
    <w:rsid w:val="00BC7669"/>
    <w:rsid w:val="00BC77B9"/>
    <w:rsid w:val="00BC7EF7"/>
    <w:rsid w:val="00BC7F49"/>
    <w:rsid w:val="00BD0244"/>
    <w:rsid w:val="00BD033C"/>
    <w:rsid w:val="00BD04D1"/>
    <w:rsid w:val="00BD0613"/>
    <w:rsid w:val="00BD1347"/>
    <w:rsid w:val="00BD1E77"/>
    <w:rsid w:val="00BD2203"/>
    <w:rsid w:val="00BD2BF8"/>
    <w:rsid w:val="00BD305F"/>
    <w:rsid w:val="00BD30F7"/>
    <w:rsid w:val="00BD374A"/>
    <w:rsid w:val="00BD3978"/>
    <w:rsid w:val="00BD39B1"/>
    <w:rsid w:val="00BD406E"/>
    <w:rsid w:val="00BD41DE"/>
    <w:rsid w:val="00BD4734"/>
    <w:rsid w:val="00BD4C23"/>
    <w:rsid w:val="00BD4CA8"/>
    <w:rsid w:val="00BD5121"/>
    <w:rsid w:val="00BD5134"/>
    <w:rsid w:val="00BD558D"/>
    <w:rsid w:val="00BD55D4"/>
    <w:rsid w:val="00BD6636"/>
    <w:rsid w:val="00BD6ACE"/>
    <w:rsid w:val="00BD6AF8"/>
    <w:rsid w:val="00BD6EBA"/>
    <w:rsid w:val="00BD75F5"/>
    <w:rsid w:val="00BD7C41"/>
    <w:rsid w:val="00BD7E84"/>
    <w:rsid w:val="00BD7EF0"/>
    <w:rsid w:val="00BE01DB"/>
    <w:rsid w:val="00BE042F"/>
    <w:rsid w:val="00BE0770"/>
    <w:rsid w:val="00BE13AF"/>
    <w:rsid w:val="00BE1631"/>
    <w:rsid w:val="00BE19AE"/>
    <w:rsid w:val="00BE2184"/>
    <w:rsid w:val="00BE2703"/>
    <w:rsid w:val="00BE2709"/>
    <w:rsid w:val="00BE2B15"/>
    <w:rsid w:val="00BE3168"/>
    <w:rsid w:val="00BE32CF"/>
    <w:rsid w:val="00BE33E1"/>
    <w:rsid w:val="00BE3441"/>
    <w:rsid w:val="00BE34B0"/>
    <w:rsid w:val="00BE34B1"/>
    <w:rsid w:val="00BE4312"/>
    <w:rsid w:val="00BE51A1"/>
    <w:rsid w:val="00BE5344"/>
    <w:rsid w:val="00BE58AF"/>
    <w:rsid w:val="00BE5B81"/>
    <w:rsid w:val="00BE5FB3"/>
    <w:rsid w:val="00BE61B7"/>
    <w:rsid w:val="00BE68A9"/>
    <w:rsid w:val="00BE6A2A"/>
    <w:rsid w:val="00BE6BDC"/>
    <w:rsid w:val="00BE72B0"/>
    <w:rsid w:val="00BE736D"/>
    <w:rsid w:val="00BE7655"/>
    <w:rsid w:val="00BE7CDC"/>
    <w:rsid w:val="00BF09B2"/>
    <w:rsid w:val="00BF0BE6"/>
    <w:rsid w:val="00BF121E"/>
    <w:rsid w:val="00BF1447"/>
    <w:rsid w:val="00BF14E3"/>
    <w:rsid w:val="00BF152B"/>
    <w:rsid w:val="00BF15FB"/>
    <w:rsid w:val="00BF1AA4"/>
    <w:rsid w:val="00BF2049"/>
    <w:rsid w:val="00BF24A3"/>
    <w:rsid w:val="00BF2A9A"/>
    <w:rsid w:val="00BF2F26"/>
    <w:rsid w:val="00BF2F29"/>
    <w:rsid w:val="00BF304C"/>
    <w:rsid w:val="00BF4050"/>
    <w:rsid w:val="00BF43B1"/>
    <w:rsid w:val="00BF51EB"/>
    <w:rsid w:val="00BF5445"/>
    <w:rsid w:val="00BF55E4"/>
    <w:rsid w:val="00BF5AC8"/>
    <w:rsid w:val="00BF5BEC"/>
    <w:rsid w:val="00BF5D20"/>
    <w:rsid w:val="00BF692E"/>
    <w:rsid w:val="00BF6A54"/>
    <w:rsid w:val="00BF6AB3"/>
    <w:rsid w:val="00BF7AE9"/>
    <w:rsid w:val="00BF7E5D"/>
    <w:rsid w:val="00C0021E"/>
    <w:rsid w:val="00C00989"/>
    <w:rsid w:val="00C0145F"/>
    <w:rsid w:val="00C017E1"/>
    <w:rsid w:val="00C018AE"/>
    <w:rsid w:val="00C01A8D"/>
    <w:rsid w:val="00C01CFF"/>
    <w:rsid w:val="00C02CFB"/>
    <w:rsid w:val="00C03A0C"/>
    <w:rsid w:val="00C03A32"/>
    <w:rsid w:val="00C03BE2"/>
    <w:rsid w:val="00C04289"/>
    <w:rsid w:val="00C04408"/>
    <w:rsid w:val="00C0444C"/>
    <w:rsid w:val="00C0459C"/>
    <w:rsid w:val="00C04662"/>
    <w:rsid w:val="00C047E0"/>
    <w:rsid w:val="00C04B45"/>
    <w:rsid w:val="00C04C85"/>
    <w:rsid w:val="00C05478"/>
    <w:rsid w:val="00C0586B"/>
    <w:rsid w:val="00C05D76"/>
    <w:rsid w:val="00C05F66"/>
    <w:rsid w:val="00C0694E"/>
    <w:rsid w:val="00C07518"/>
    <w:rsid w:val="00C078DB"/>
    <w:rsid w:val="00C07D19"/>
    <w:rsid w:val="00C100B9"/>
    <w:rsid w:val="00C106ED"/>
    <w:rsid w:val="00C10A09"/>
    <w:rsid w:val="00C11405"/>
    <w:rsid w:val="00C1154A"/>
    <w:rsid w:val="00C118BA"/>
    <w:rsid w:val="00C119E1"/>
    <w:rsid w:val="00C11F9B"/>
    <w:rsid w:val="00C1225A"/>
    <w:rsid w:val="00C135EC"/>
    <w:rsid w:val="00C136B0"/>
    <w:rsid w:val="00C1488E"/>
    <w:rsid w:val="00C14BC8"/>
    <w:rsid w:val="00C15237"/>
    <w:rsid w:val="00C16263"/>
    <w:rsid w:val="00C16477"/>
    <w:rsid w:val="00C1658D"/>
    <w:rsid w:val="00C165AB"/>
    <w:rsid w:val="00C167E6"/>
    <w:rsid w:val="00C1695C"/>
    <w:rsid w:val="00C17297"/>
    <w:rsid w:val="00C17695"/>
    <w:rsid w:val="00C17817"/>
    <w:rsid w:val="00C17C48"/>
    <w:rsid w:val="00C202D4"/>
    <w:rsid w:val="00C204A1"/>
    <w:rsid w:val="00C20B25"/>
    <w:rsid w:val="00C20B96"/>
    <w:rsid w:val="00C20E70"/>
    <w:rsid w:val="00C217B8"/>
    <w:rsid w:val="00C21B9E"/>
    <w:rsid w:val="00C21F5B"/>
    <w:rsid w:val="00C22109"/>
    <w:rsid w:val="00C2225F"/>
    <w:rsid w:val="00C225CB"/>
    <w:rsid w:val="00C226D8"/>
    <w:rsid w:val="00C2271D"/>
    <w:rsid w:val="00C22777"/>
    <w:rsid w:val="00C228DD"/>
    <w:rsid w:val="00C230B7"/>
    <w:rsid w:val="00C23214"/>
    <w:rsid w:val="00C232A4"/>
    <w:rsid w:val="00C23E84"/>
    <w:rsid w:val="00C243FB"/>
    <w:rsid w:val="00C24992"/>
    <w:rsid w:val="00C24A64"/>
    <w:rsid w:val="00C24D9A"/>
    <w:rsid w:val="00C25263"/>
    <w:rsid w:val="00C253A2"/>
    <w:rsid w:val="00C25434"/>
    <w:rsid w:val="00C257C7"/>
    <w:rsid w:val="00C26569"/>
    <w:rsid w:val="00C26D89"/>
    <w:rsid w:val="00C26DE3"/>
    <w:rsid w:val="00C27EA1"/>
    <w:rsid w:val="00C30592"/>
    <w:rsid w:val="00C30BE1"/>
    <w:rsid w:val="00C30BE9"/>
    <w:rsid w:val="00C30C48"/>
    <w:rsid w:val="00C30E4D"/>
    <w:rsid w:val="00C311FC"/>
    <w:rsid w:val="00C3121D"/>
    <w:rsid w:val="00C328F1"/>
    <w:rsid w:val="00C336FF"/>
    <w:rsid w:val="00C3370F"/>
    <w:rsid w:val="00C34022"/>
    <w:rsid w:val="00C34228"/>
    <w:rsid w:val="00C344CE"/>
    <w:rsid w:val="00C34D2C"/>
    <w:rsid w:val="00C35A62"/>
    <w:rsid w:val="00C35F3E"/>
    <w:rsid w:val="00C362AA"/>
    <w:rsid w:val="00C364D5"/>
    <w:rsid w:val="00C371C1"/>
    <w:rsid w:val="00C37244"/>
    <w:rsid w:val="00C378F0"/>
    <w:rsid w:val="00C37C07"/>
    <w:rsid w:val="00C37C09"/>
    <w:rsid w:val="00C4029C"/>
    <w:rsid w:val="00C40384"/>
    <w:rsid w:val="00C40617"/>
    <w:rsid w:val="00C40DCC"/>
    <w:rsid w:val="00C41317"/>
    <w:rsid w:val="00C4147A"/>
    <w:rsid w:val="00C41497"/>
    <w:rsid w:val="00C41645"/>
    <w:rsid w:val="00C427B9"/>
    <w:rsid w:val="00C427D0"/>
    <w:rsid w:val="00C428E7"/>
    <w:rsid w:val="00C42A93"/>
    <w:rsid w:val="00C4305D"/>
    <w:rsid w:val="00C43134"/>
    <w:rsid w:val="00C43466"/>
    <w:rsid w:val="00C445BC"/>
    <w:rsid w:val="00C44A64"/>
    <w:rsid w:val="00C451F4"/>
    <w:rsid w:val="00C45395"/>
    <w:rsid w:val="00C45998"/>
    <w:rsid w:val="00C464A5"/>
    <w:rsid w:val="00C4659B"/>
    <w:rsid w:val="00C4695B"/>
    <w:rsid w:val="00C46AEC"/>
    <w:rsid w:val="00C46D8E"/>
    <w:rsid w:val="00C46DEE"/>
    <w:rsid w:val="00C46E30"/>
    <w:rsid w:val="00C47C38"/>
    <w:rsid w:val="00C47C74"/>
    <w:rsid w:val="00C501DB"/>
    <w:rsid w:val="00C51427"/>
    <w:rsid w:val="00C516F8"/>
    <w:rsid w:val="00C51DFC"/>
    <w:rsid w:val="00C52108"/>
    <w:rsid w:val="00C524FD"/>
    <w:rsid w:val="00C53539"/>
    <w:rsid w:val="00C540A1"/>
    <w:rsid w:val="00C540EB"/>
    <w:rsid w:val="00C545EA"/>
    <w:rsid w:val="00C5474A"/>
    <w:rsid w:val="00C5519B"/>
    <w:rsid w:val="00C5583C"/>
    <w:rsid w:val="00C55D72"/>
    <w:rsid w:val="00C568CE"/>
    <w:rsid w:val="00C56C88"/>
    <w:rsid w:val="00C5788F"/>
    <w:rsid w:val="00C57B2C"/>
    <w:rsid w:val="00C60769"/>
    <w:rsid w:val="00C608F4"/>
    <w:rsid w:val="00C60A66"/>
    <w:rsid w:val="00C60BA6"/>
    <w:rsid w:val="00C60D4A"/>
    <w:rsid w:val="00C60F08"/>
    <w:rsid w:val="00C614AB"/>
    <w:rsid w:val="00C61D4D"/>
    <w:rsid w:val="00C61DDD"/>
    <w:rsid w:val="00C62B0F"/>
    <w:rsid w:val="00C62B1F"/>
    <w:rsid w:val="00C62FC4"/>
    <w:rsid w:val="00C63009"/>
    <w:rsid w:val="00C630BC"/>
    <w:rsid w:val="00C63428"/>
    <w:rsid w:val="00C634BF"/>
    <w:rsid w:val="00C6444B"/>
    <w:rsid w:val="00C64635"/>
    <w:rsid w:val="00C64982"/>
    <w:rsid w:val="00C64F60"/>
    <w:rsid w:val="00C65051"/>
    <w:rsid w:val="00C65257"/>
    <w:rsid w:val="00C6565A"/>
    <w:rsid w:val="00C66A1C"/>
    <w:rsid w:val="00C66B11"/>
    <w:rsid w:val="00C66EF6"/>
    <w:rsid w:val="00C670ED"/>
    <w:rsid w:val="00C70085"/>
    <w:rsid w:val="00C709B6"/>
    <w:rsid w:val="00C71544"/>
    <w:rsid w:val="00C72DDE"/>
    <w:rsid w:val="00C72E2E"/>
    <w:rsid w:val="00C73E1E"/>
    <w:rsid w:val="00C73E3A"/>
    <w:rsid w:val="00C73EC7"/>
    <w:rsid w:val="00C74000"/>
    <w:rsid w:val="00C7404D"/>
    <w:rsid w:val="00C74711"/>
    <w:rsid w:val="00C74763"/>
    <w:rsid w:val="00C76555"/>
    <w:rsid w:val="00C76771"/>
    <w:rsid w:val="00C76AB8"/>
    <w:rsid w:val="00C76B71"/>
    <w:rsid w:val="00C77158"/>
    <w:rsid w:val="00C77240"/>
    <w:rsid w:val="00C77C21"/>
    <w:rsid w:val="00C80E44"/>
    <w:rsid w:val="00C8113B"/>
    <w:rsid w:val="00C81502"/>
    <w:rsid w:val="00C816E9"/>
    <w:rsid w:val="00C81C78"/>
    <w:rsid w:val="00C823D3"/>
    <w:rsid w:val="00C830EA"/>
    <w:rsid w:val="00C83178"/>
    <w:rsid w:val="00C834A3"/>
    <w:rsid w:val="00C83534"/>
    <w:rsid w:val="00C835D4"/>
    <w:rsid w:val="00C83BAA"/>
    <w:rsid w:val="00C83E39"/>
    <w:rsid w:val="00C83ED8"/>
    <w:rsid w:val="00C83FF4"/>
    <w:rsid w:val="00C8521D"/>
    <w:rsid w:val="00C857D6"/>
    <w:rsid w:val="00C8594D"/>
    <w:rsid w:val="00C85E30"/>
    <w:rsid w:val="00C86001"/>
    <w:rsid w:val="00C86222"/>
    <w:rsid w:val="00C862CA"/>
    <w:rsid w:val="00C8635F"/>
    <w:rsid w:val="00C86BC5"/>
    <w:rsid w:val="00C86FFC"/>
    <w:rsid w:val="00C876A3"/>
    <w:rsid w:val="00C87753"/>
    <w:rsid w:val="00C87BB4"/>
    <w:rsid w:val="00C87D30"/>
    <w:rsid w:val="00C87E51"/>
    <w:rsid w:val="00C9069B"/>
    <w:rsid w:val="00C90B11"/>
    <w:rsid w:val="00C914F4"/>
    <w:rsid w:val="00C917AE"/>
    <w:rsid w:val="00C91863"/>
    <w:rsid w:val="00C91922"/>
    <w:rsid w:val="00C91A7C"/>
    <w:rsid w:val="00C928AA"/>
    <w:rsid w:val="00C930BC"/>
    <w:rsid w:val="00C931DA"/>
    <w:rsid w:val="00C93935"/>
    <w:rsid w:val="00C93E0A"/>
    <w:rsid w:val="00C94370"/>
    <w:rsid w:val="00C94480"/>
    <w:rsid w:val="00C945B3"/>
    <w:rsid w:val="00C9482F"/>
    <w:rsid w:val="00C94AAE"/>
    <w:rsid w:val="00C950A0"/>
    <w:rsid w:val="00C95336"/>
    <w:rsid w:val="00C95C52"/>
    <w:rsid w:val="00C95DC8"/>
    <w:rsid w:val="00C95FA7"/>
    <w:rsid w:val="00C96727"/>
    <w:rsid w:val="00C96C2D"/>
    <w:rsid w:val="00C9711B"/>
    <w:rsid w:val="00C97CB1"/>
    <w:rsid w:val="00CA003B"/>
    <w:rsid w:val="00CA05EA"/>
    <w:rsid w:val="00CA0A47"/>
    <w:rsid w:val="00CA0F09"/>
    <w:rsid w:val="00CA11C6"/>
    <w:rsid w:val="00CA1894"/>
    <w:rsid w:val="00CA1BA8"/>
    <w:rsid w:val="00CA200B"/>
    <w:rsid w:val="00CA2A31"/>
    <w:rsid w:val="00CA39CF"/>
    <w:rsid w:val="00CA3F93"/>
    <w:rsid w:val="00CA4702"/>
    <w:rsid w:val="00CA4764"/>
    <w:rsid w:val="00CA4949"/>
    <w:rsid w:val="00CA4F30"/>
    <w:rsid w:val="00CA52A1"/>
    <w:rsid w:val="00CA5EF9"/>
    <w:rsid w:val="00CA7352"/>
    <w:rsid w:val="00CA7377"/>
    <w:rsid w:val="00CA7666"/>
    <w:rsid w:val="00CA7895"/>
    <w:rsid w:val="00CA7F60"/>
    <w:rsid w:val="00CB0054"/>
    <w:rsid w:val="00CB028B"/>
    <w:rsid w:val="00CB03E6"/>
    <w:rsid w:val="00CB0567"/>
    <w:rsid w:val="00CB0690"/>
    <w:rsid w:val="00CB0E28"/>
    <w:rsid w:val="00CB135C"/>
    <w:rsid w:val="00CB1C91"/>
    <w:rsid w:val="00CB2AE0"/>
    <w:rsid w:val="00CB2C37"/>
    <w:rsid w:val="00CB2DD5"/>
    <w:rsid w:val="00CB301E"/>
    <w:rsid w:val="00CB324F"/>
    <w:rsid w:val="00CB3A36"/>
    <w:rsid w:val="00CB3B0B"/>
    <w:rsid w:val="00CB3CCD"/>
    <w:rsid w:val="00CB438B"/>
    <w:rsid w:val="00CB4D0A"/>
    <w:rsid w:val="00CB4EC5"/>
    <w:rsid w:val="00CB5153"/>
    <w:rsid w:val="00CB517A"/>
    <w:rsid w:val="00CB5218"/>
    <w:rsid w:val="00CB5468"/>
    <w:rsid w:val="00CB68A5"/>
    <w:rsid w:val="00CB72B2"/>
    <w:rsid w:val="00CB7F41"/>
    <w:rsid w:val="00CC048A"/>
    <w:rsid w:val="00CC07C8"/>
    <w:rsid w:val="00CC07E8"/>
    <w:rsid w:val="00CC0900"/>
    <w:rsid w:val="00CC0F04"/>
    <w:rsid w:val="00CC1084"/>
    <w:rsid w:val="00CC1414"/>
    <w:rsid w:val="00CC19F6"/>
    <w:rsid w:val="00CC2308"/>
    <w:rsid w:val="00CC27F5"/>
    <w:rsid w:val="00CC28E3"/>
    <w:rsid w:val="00CC2D32"/>
    <w:rsid w:val="00CC2F19"/>
    <w:rsid w:val="00CC2F6B"/>
    <w:rsid w:val="00CC3342"/>
    <w:rsid w:val="00CC3BBF"/>
    <w:rsid w:val="00CC3F35"/>
    <w:rsid w:val="00CC3F86"/>
    <w:rsid w:val="00CC523C"/>
    <w:rsid w:val="00CC549C"/>
    <w:rsid w:val="00CC5C7A"/>
    <w:rsid w:val="00CC608A"/>
    <w:rsid w:val="00CC6382"/>
    <w:rsid w:val="00CC6AFE"/>
    <w:rsid w:val="00CC74CE"/>
    <w:rsid w:val="00CC7629"/>
    <w:rsid w:val="00CC774F"/>
    <w:rsid w:val="00CC7817"/>
    <w:rsid w:val="00CC7A2B"/>
    <w:rsid w:val="00CD00C5"/>
    <w:rsid w:val="00CD036F"/>
    <w:rsid w:val="00CD0390"/>
    <w:rsid w:val="00CD0C62"/>
    <w:rsid w:val="00CD0D28"/>
    <w:rsid w:val="00CD10E4"/>
    <w:rsid w:val="00CD2307"/>
    <w:rsid w:val="00CD2F06"/>
    <w:rsid w:val="00CD3174"/>
    <w:rsid w:val="00CD3906"/>
    <w:rsid w:val="00CD3CDE"/>
    <w:rsid w:val="00CD4271"/>
    <w:rsid w:val="00CD45D9"/>
    <w:rsid w:val="00CD4CF1"/>
    <w:rsid w:val="00CD4D76"/>
    <w:rsid w:val="00CD5027"/>
    <w:rsid w:val="00CD58D6"/>
    <w:rsid w:val="00CD5D4E"/>
    <w:rsid w:val="00CD659D"/>
    <w:rsid w:val="00CD6AAA"/>
    <w:rsid w:val="00CD740C"/>
    <w:rsid w:val="00CE0835"/>
    <w:rsid w:val="00CE0FDC"/>
    <w:rsid w:val="00CE18FF"/>
    <w:rsid w:val="00CE1905"/>
    <w:rsid w:val="00CE1E4E"/>
    <w:rsid w:val="00CE2D28"/>
    <w:rsid w:val="00CE2D9F"/>
    <w:rsid w:val="00CE32B9"/>
    <w:rsid w:val="00CE3A52"/>
    <w:rsid w:val="00CE3EF8"/>
    <w:rsid w:val="00CE454E"/>
    <w:rsid w:val="00CE4DB4"/>
    <w:rsid w:val="00CE56E6"/>
    <w:rsid w:val="00CE576B"/>
    <w:rsid w:val="00CE6006"/>
    <w:rsid w:val="00CE63D2"/>
    <w:rsid w:val="00CE644E"/>
    <w:rsid w:val="00CE6682"/>
    <w:rsid w:val="00CE6BBA"/>
    <w:rsid w:val="00CE6DF3"/>
    <w:rsid w:val="00CE6FC4"/>
    <w:rsid w:val="00CE7427"/>
    <w:rsid w:val="00CE7D40"/>
    <w:rsid w:val="00CE7F32"/>
    <w:rsid w:val="00CF0057"/>
    <w:rsid w:val="00CF01E9"/>
    <w:rsid w:val="00CF02AD"/>
    <w:rsid w:val="00CF0326"/>
    <w:rsid w:val="00CF044A"/>
    <w:rsid w:val="00CF0B02"/>
    <w:rsid w:val="00CF0BF3"/>
    <w:rsid w:val="00CF0FEA"/>
    <w:rsid w:val="00CF1575"/>
    <w:rsid w:val="00CF1814"/>
    <w:rsid w:val="00CF1CDB"/>
    <w:rsid w:val="00CF2756"/>
    <w:rsid w:val="00CF43ED"/>
    <w:rsid w:val="00CF44E8"/>
    <w:rsid w:val="00CF458C"/>
    <w:rsid w:val="00CF4A2C"/>
    <w:rsid w:val="00CF58BC"/>
    <w:rsid w:val="00CF621F"/>
    <w:rsid w:val="00CF66B9"/>
    <w:rsid w:val="00CF704A"/>
    <w:rsid w:val="00CF71EC"/>
    <w:rsid w:val="00CF7528"/>
    <w:rsid w:val="00D0039A"/>
    <w:rsid w:val="00D00416"/>
    <w:rsid w:val="00D0283C"/>
    <w:rsid w:val="00D02DD7"/>
    <w:rsid w:val="00D03047"/>
    <w:rsid w:val="00D032C8"/>
    <w:rsid w:val="00D03F97"/>
    <w:rsid w:val="00D04002"/>
    <w:rsid w:val="00D04346"/>
    <w:rsid w:val="00D04465"/>
    <w:rsid w:val="00D04A82"/>
    <w:rsid w:val="00D04CE2"/>
    <w:rsid w:val="00D052D2"/>
    <w:rsid w:val="00D05331"/>
    <w:rsid w:val="00D05D28"/>
    <w:rsid w:val="00D05EAE"/>
    <w:rsid w:val="00D0618B"/>
    <w:rsid w:val="00D064C4"/>
    <w:rsid w:val="00D0738E"/>
    <w:rsid w:val="00D079FD"/>
    <w:rsid w:val="00D07AAD"/>
    <w:rsid w:val="00D07C7D"/>
    <w:rsid w:val="00D07D75"/>
    <w:rsid w:val="00D07F67"/>
    <w:rsid w:val="00D10122"/>
    <w:rsid w:val="00D10135"/>
    <w:rsid w:val="00D101D6"/>
    <w:rsid w:val="00D10279"/>
    <w:rsid w:val="00D10414"/>
    <w:rsid w:val="00D10765"/>
    <w:rsid w:val="00D10891"/>
    <w:rsid w:val="00D11070"/>
    <w:rsid w:val="00D11C46"/>
    <w:rsid w:val="00D12C02"/>
    <w:rsid w:val="00D13816"/>
    <w:rsid w:val="00D14051"/>
    <w:rsid w:val="00D14527"/>
    <w:rsid w:val="00D14648"/>
    <w:rsid w:val="00D14958"/>
    <w:rsid w:val="00D14B7F"/>
    <w:rsid w:val="00D14E6D"/>
    <w:rsid w:val="00D14FDC"/>
    <w:rsid w:val="00D15775"/>
    <w:rsid w:val="00D15D40"/>
    <w:rsid w:val="00D15D7E"/>
    <w:rsid w:val="00D15E57"/>
    <w:rsid w:val="00D15E9A"/>
    <w:rsid w:val="00D15FEA"/>
    <w:rsid w:val="00D167D9"/>
    <w:rsid w:val="00D16917"/>
    <w:rsid w:val="00D20148"/>
    <w:rsid w:val="00D207E3"/>
    <w:rsid w:val="00D209B5"/>
    <w:rsid w:val="00D215A5"/>
    <w:rsid w:val="00D21637"/>
    <w:rsid w:val="00D22440"/>
    <w:rsid w:val="00D23868"/>
    <w:rsid w:val="00D239F2"/>
    <w:rsid w:val="00D23FF6"/>
    <w:rsid w:val="00D2403D"/>
    <w:rsid w:val="00D2406D"/>
    <w:rsid w:val="00D2431C"/>
    <w:rsid w:val="00D246EE"/>
    <w:rsid w:val="00D2489C"/>
    <w:rsid w:val="00D24AA2"/>
    <w:rsid w:val="00D24F75"/>
    <w:rsid w:val="00D25426"/>
    <w:rsid w:val="00D256E0"/>
    <w:rsid w:val="00D2598D"/>
    <w:rsid w:val="00D25A5C"/>
    <w:rsid w:val="00D25E9E"/>
    <w:rsid w:val="00D25F2C"/>
    <w:rsid w:val="00D263B9"/>
    <w:rsid w:val="00D264F1"/>
    <w:rsid w:val="00D2692F"/>
    <w:rsid w:val="00D27018"/>
    <w:rsid w:val="00D2705F"/>
    <w:rsid w:val="00D27385"/>
    <w:rsid w:val="00D2796D"/>
    <w:rsid w:val="00D27B27"/>
    <w:rsid w:val="00D27BF4"/>
    <w:rsid w:val="00D302A7"/>
    <w:rsid w:val="00D30D29"/>
    <w:rsid w:val="00D3113D"/>
    <w:rsid w:val="00D315FA"/>
    <w:rsid w:val="00D319E1"/>
    <w:rsid w:val="00D31B67"/>
    <w:rsid w:val="00D3277B"/>
    <w:rsid w:val="00D33A79"/>
    <w:rsid w:val="00D33C5C"/>
    <w:rsid w:val="00D33EE7"/>
    <w:rsid w:val="00D3592D"/>
    <w:rsid w:val="00D36618"/>
    <w:rsid w:val="00D372DA"/>
    <w:rsid w:val="00D37839"/>
    <w:rsid w:val="00D37F3C"/>
    <w:rsid w:val="00D4006A"/>
    <w:rsid w:val="00D4042B"/>
    <w:rsid w:val="00D405F8"/>
    <w:rsid w:val="00D407BC"/>
    <w:rsid w:val="00D410D2"/>
    <w:rsid w:val="00D41117"/>
    <w:rsid w:val="00D4159E"/>
    <w:rsid w:val="00D415FC"/>
    <w:rsid w:val="00D42820"/>
    <w:rsid w:val="00D43046"/>
    <w:rsid w:val="00D4306E"/>
    <w:rsid w:val="00D43082"/>
    <w:rsid w:val="00D433EE"/>
    <w:rsid w:val="00D43483"/>
    <w:rsid w:val="00D439B2"/>
    <w:rsid w:val="00D439CE"/>
    <w:rsid w:val="00D43A17"/>
    <w:rsid w:val="00D43B6F"/>
    <w:rsid w:val="00D43F79"/>
    <w:rsid w:val="00D43FEE"/>
    <w:rsid w:val="00D4436B"/>
    <w:rsid w:val="00D449AC"/>
    <w:rsid w:val="00D4532A"/>
    <w:rsid w:val="00D45D7B"/>
    <w:rsid w:val="00D45E63"/>
    <w:rsid w:val="00D46558"/>
    <w:rsid w:val="00D473E5"/>
    <w:rsid w:val="00D475A1"/>
    <w:rsid w:val="00D47FC0"/>
    <w:rsid w:val="00D50F1C"/>
    <w:rsid w:val="00D511AC"/>
    <w:rsid w:val="00D51204"/>
    <w:rsid w:val="00D523E9"/>
    <w:rsid w:val="00D526F1"/>
    <w:rsid w:val="00D52CF4"/>
    <w:rsid w:val="00D53731"/>
    <w:rsid w:val="00D543B2"/>
    <w:rsid w:val="00D543BE"/>
    <w:rsid w:val="00D548A3"/>
    <w:rsid w:val="00D54AFA"/>
    <w:rsid w:val="00D54B0B"/>
    <w:rsid w:val="00D54C51"/>
    <w:rsid w:val="00D55591"/>
    <w:rsid w:val="00D55835"/>
    <w:rsid w:val="00D55B74"/>
    <w:rsid w:val="00D55CDA"/>
    <w:rsid w:val="00D56053"/>
    <w:rsid w:val="00D5649E"/>
    <w:rsid w:val="00D56505"/>
    <w:rsid w:val="00D5678D"/>
    <w:rsid w:val="00D56A95"/>
    <w:rsid w:val="00D56B2D"/>
    <w:rsid w:val="00D57386"/>
    <w:rsid w:val="00D57894"/>
    <w:rsid w:val="00D57B1A"/>
    <w:rsid w:val="00D57B7F"/>
    <w:rsid w:val="00D604D9"/>
    <w:rsid w:val="00D605C6"/>
    <w:rsid w:val="00D60A11"/>
    <w:rsid w:val="00D60EE0"/>
    <w:rsid w:val="00D613B6"/>
    <w:rsid w:val="00D614F2"/>
    <w:rsid w:val="00D6194E"/>
    <w:rsid w:val="00D61C4B"/>
    <w:rsid w:val="00D61DBB"/>
    <w:rsid w:val="00D61EA7"/>
    <w:rsid w:val="00D62043"/>
    <w:rsid w:val="00D62BA8"/>
    <w:rsid w:val="00D62BCE"/>
    <w:rsid w:val="00D62E28"/>
    <w:rsid w:val="00D633F8"/>
    <w:rsid w:val="00D63799"/>
    <w:rsid w:val="00D63887"/>
    <w:rsid w:val="00D63A99"/>
    <w:rsid w:val="00D63ABD"/>
    <w:rsid w:val="00D6569B"/>
    <w:rsid w:val="00D65D5F"/>
    <w:rsid w:val="00D65F75"/>
    <w:rsid w:val="00D6608A"/>
    <w:rsid w:val="00D66811"/>
    <w:rsid w:val="00D66837"/>
    <w:rsid w:val="00D66940"/>
    <w:rsid w:val="00D66B0C"/>
    <w:rsid w:val="00D670DE"/>
    <w:rsid w:val="00D67204"/>
    <w:rsid w:val="00D67514"/>
    <w:rsid w:val="00D6757D"/>
    <w:rsid w:val="00D676D7"/>
    <w:rsid w:val="00D67D07"/>
    <w:rsid w:val="00D7074F"/>
    <w:rsid w:val="00D7097D"/>
    <w:rsid w:val="00D70C0E"/>
    <w:rsid w:val="00D70E1C"/>
    <w:rsid w:val="00D711B7"/>
    <w:rsid w:val="00D71781"/>
    <w:rsid w:val="00D71876"/>
    <w:rsid w:val="00D719CA"/>
    <w:rsid w:val="00D72449"/>
    <w:rsid w:val="00D72878"/>
    <w:rsid w:val="00D730F4"/>
    <w:rsid w:val="00D73A49"/>
    <w:rsid w:val="00D74470"/>
    <w:rsid w:val="00D7466E"/>
    <w:rsid w:val="00D74B98"/>
    <w:rsid w:val="00D74FF7"/>
    <w:rsid w:val="00D756AF"/>
    <w:rsid w:val="00D75992"/>
    <w:rsid w:val="00D75B0E"/>
    <w:rsid w:val="00D75F11"/>
    <w:rsid w:val="00D763E5"/>
    <w:rsid w:val="00D76B42"/>
    <w:rsid w:val="00D774E4"/>
    <w:rsid w:val="00D77533"/>
    <w:rsid w:val="00D77ACC"/>
    <w:rsid w:val="00D77ED4"/>
    <w:rsid w:val="00D80F4E"/>
    <w:rsid w:val="00D811A4"/>
    <w:rsid w:val="00D81252"/>
    <w:rsid w:val="00D81CEE"/>
    <w:rsid w:val="00D81D14"/>
    <w:rsid w:val="00D82101"/>
    <w:rsid w:val="00D82906"/>
    <w:rsid w:val="00D82990"/>
    <w:rsid w:val="00D82BD7"/>
    <w:rsid w:val="00D8307D"/>
    <w:rsid w:val="00D836F0"/>
    <w:rsid w:val="00D853C4"/>
    <w:rsid w:val="00D853F8"/>
    <w:rsid w:val="00D85ADC"/>
    <w:rsid w:val="00D8630A"/>
    <w:rsid w:val="00D865AA"/>
    <w:rsid w:val="00D866A5"/>
    <w:rsid w:val="00D86927"/>
    <w:rsid w:val="00D86C02"/>
    <w:rsid w:val="00D86EA2"/>
    <w:rsid w:val="00D872F9"/>
    <w:rsid w:val="00D87EE6"/>
    <w:rsid w:val="00D87EF0"/>
    <w:rsid w:val="00D90026"/>
    <w:rsid w:val="00D9014E"/>
    <w:rsid w:val="00D901F4"/>
    <w:rsid w:val="00D90293"/>
    <w:rsid w:val="00D9040C"/>
    <w:rsid w:val="00D90D6F"/>
    <w:rsid w:val="00D90EAD"/>
    <w:rsid w:val="00D911C4"/>
    <w:rsid w:val="00D914C3"/>
    <w:rsid w:val="00D91585"/>
    <w:rsid w:val="00D919BC"/>
    <w:rsid w:val="00D91AF3"/>
    <w:rsid w:val="00D9230A"/>
    <w:rsid w:val="00D926DA"/>
    <w:rsid w:val="00D9277B"/>
    <w:rsid w:val="00D92EEE"/>
    <w:rsid w:val="00D93ACF"/>
    <w:rsid w:val="00D93ADC"/>
    <w:rsid w:val="00D93CB6"/>
    <w:rsid w:val="00D93FC8"/>
    <w:rsid w:val="00D94019"/>
    <w:rsid w:val="00D94690"/>
    <w:rsid w:val="00D94BFB"/>
    <w:rsid w:val="00D94D14"/>
    <w:rsid w:val="00D950A0"/>
    <w:rsid w:val="00D953C5"/>
    <w:rsid w:val="00D95F59"/>
    <w:rsid w:val="00D96220"/>
    <w:rsid w:val="00D9659A"/>
    <w:rsid w:val="00D97557"/>
    <w:rsid w:val="00D97779"/>
    <w:rsid w:val="00D97BC1"/>
    <w:rsid w:val="00D97F7A"/>
    <w:rsid w:val="00DA02DB"/>
    <w:rsid w:val="00DA0B2F"/>
    <w:rsid w:val="00DA0B60"/>
    <w:rsid w:val="00DA0B8A"/>
    <w:rsid w:val="00DA0CBD"/>
    <w:rsid w:val="00DA0D06"/>
    <w:rsid w:val="00DA0D2A"/>
    <w:rsid w:val="00DA0DBE"/>
    <w:rsid w:val="00DA0FB6"/>
    <w:rsid w:val="00DA108D"/>
    <w:rsid w:val="00DA1256"/>
    <w:rsid w:val="00DA13D7"/>
    <w:rsid w:val="00DA1A0B"/>
    <w:rsid w:val="00DA1A41"/>
    <w:rsid w:val="00DA2127"/>
    <w:rsid w:val="00DA22F1"/>
    <w:rsid w:val="00DA2495"/>
    <w:rsid w:val="00DA2836"/>
    <w:rsid w:val="00DA296F"/>
    <w:rsid w:val="00DA36D8"/>
    <w:rsid w:val="00DA3932"/>
    <w:rsid w:val="00DA3AAA"/>
    <w:rsid w:val="00DA3AE2"/>
    <w:rsid w:val="00DA4EC0"/>
    <w:rsid w:val="00DA5913"/>
    <w:rsid w:val="00DA5A60"/>
    <w:rsid w:val="00DA6223"/>
    <w:rsid w:val="00DA65C9"/>
    <w:rsid w:val="00DA6679"/>
    <w:rsid w:val="00DA6C54"/>
    <w:rsid w:val="00DA72B0"/>
    <w:rsid w:val="00DA7849"/>
    <w:rsid w:val="00DB0039"/>
    <w:rsid w:val="00DB064F"/>
    <w:rsid w:val="00DB1714"/>
    <w:rsid w:val="00DB1FF9"/>
    <w:rsid w:val="00DB2381"/>
    <w:rsid w:val="00DB268C"/>
    <w:rsid w:val="00DB3BCB"/>
    <w:rsid w:val="00DB3CD2"/>
    <w:rsid w:val="00DB3D8A"/>
    <w:rsid w:val="00DB4279"/>
    <w:rsid w:val="00DB42EA"/>
    <w:rsid w:val="00DB5251"/>
    <w:rsid w:val="00DB52F0"/>
    <w:rsid w:val="00DB5DBC"/>
    <w:rsid w:val="00DB64CD"/>
    <w:rsid w:val="00DB6622"/>
    <w:rsid w:val="00DB6D53"/>
    <w:rsid w:val="00DB6FFA"/>
    <w:rsid w:val="00DB700F"/>
    <w:rsid w:val="00DB702F"/>
    <w:rsid w:val="00DB70CB"/>
    <w:rsid w:val="00DB7169"/>
    <w:rsid w:val="00DB71F5"/>
    <w:rsid w:val="00DB76C3"/>
    <w:rsid w:val="00DB7742"/>
    <w:rsid w:val="00DB78E1"/>
    <w:rsid w:val="00DB7CAC"/>
    <w:rsid w:val="00DC143A"/>
    <w:rsid w:val="00DC1949"/>
    <w:rsid w:val="00DC1974"/>
    <w:rsid w:val="00DC1A1A"/>
    <w:rsid w:val="00DC25F4"/>
    <w:rsid w:val="00DC2A8E"/>
    <w:rsid w:val="00DC2CEF"/>
    <w:rsid w:val="00DC2D4A"/>
    <w:rsid w:val="00DC36B6"/>
    <w:rsid w:val="00DC41BD"/>
    <w:rsid w:val="00DC4205"/>
    <w:rsid w:val="00DC42E1"/>
    <w:rsid w:val="00DC5873"/>
    <w:rsid w:val="00DC59A8"/>
    <w:rsid w:val="00DC707F"/>
    <w:rsid w:val="00DC797B"/>
    <w:rsid w:val="00DC7DCB"/>
    <w:rsid w:val="00DC7FC8"/>
    <w:rsid w:val="00DD0177"/>
    <w:rsid w:val="00DD0363"/>
    <w:rsid w:val="00DD0373"/>
    <w:rsid w:val="00DD0532"/>
    <w:rsid w:val="00DD059D"/>
    <w:rsid w:val="00DD0910"/>
    <w:rsid w:val="00DD132B"/>
    <w:rsid w:val="00DD18F8"/>
    <w:rsid w:val="00DD1D8D"/>
    <w:rsid w:val="00DD2299"/>
    <w:rsid w:val="00DD2A64"/>
    <w:rsid w:val="00DD3D89"/>
    <w:rsid w:val="00DD40DD"/>
    <w:rsid w:val="00DD44A8"/>
    <w:rsid w:val="00DD471E"/>
    <w:rsid w:val="00DD534C"/>
    <w:rsid w:val="00DD5B50"/>
    <w:rsid w:val="00DD5C4B"/>
    <w:rsid w:val="00DD5D57"/>
    <w:rsid w:val="00DD5E97"/>
    <w:rsid w:val="00DD6453"/>
    <w:rsid w:val="00DD6A9C"/>
    <w:rsid w:val="00DD6DB3"/>
    <w:rsid w:val="00DD6E57"/>
    <w:rsid w:val="00DD7A16"/>
    <w:rsid w:val="00DD7BC4"/>
    <w:rsid w:val="00DD7C77"/>
    <w:rsid w:val="00DD7E11"/>
    <w:rsid w:val="00DE0009"/>
    <w:rsid w:val="00DE015B"/>
    <w:rsid w:val="00DE086C"/>
    <w:rsid w:val="00DE0B03"/>
    <w:rsid w:val="00DE0D23"/>
    <w:rsid w:val="00DE19E4"/>
    <w:rsid w:val="00DE1A39"/>
    <w:rsid w:val="00DE1CF4"/>
    <w:rsid w:val="00DE1DE6"/>
    <w:rsid w:val="00DE2764"/>
    <w:rsid w:val="00DE29FF"/>
    <w:rsid w:val="00DE3245"/>
    <w:rsid w:val="00DE344C"/>
    <w:rsid w:val="00DE3D24"/>
    <w:rsid w:val="00DE46AD"/>
    <w:rsid w:val="00DE532B"/>
    <w:rsid w:val="00DE5361"/>
    <w:rsid w:val="00DE53E5"/>
    <w:rsid w:val="00DE54A8"/>
    <w:rsid w:val="00DE5781"/>
    <w:rsid w:val="00DE61AE"/>
    <w:rsid w:val="00DE6A53"/>
    <w:rsid w:val="00DE758E"/>
    <w:rsid w:val="00DE7657"/>
    <w:rsid w:val="00DE7EB7"/>
    <w:rsid w:val="00DE7F62"/>
    <w:rsid w:val="00DF0510"/>
    <w:rsid w:val="00DF0890"/>
    <w:rsid w:val="00DF09DA"/>
    <w:rsid w:val="00DF0BBA"/>
    <w:rsid w:val="00DF0C7F"/>
    <w:rsid w:val="00DF0D7F"/>
    <w:rsid w:val="00DF0DC7"/>
    <w:rsid w:val="00DF1387"/>
    <w:rsid w:val="00DF194A"/>
    <w:rsid w:val="00DF21CF"/>
    <w:rsid w:val="00DF2678"/>
    <w:rsid w:val="00DF27A2"/>
    <w:rsid w:val="00DF3A98"/>
    <w:rsid w:val="00DF3AB7"/>
    <w:rsid w:val="00DF4CF1"/>
    <w:rsid w:val="00DF520C"/>
    <w:rsid w:val="00DF5322"/>
    <w:rsid w:val="00DF5B4B"/>
    <w:rsid w:val="00DF5D14"/>
    <w:rsid w:val="00DF5FB1"/>
    <w:rsid w:val="00DF653A"/>
    <w:rsid w:val="00DF65FD"/>
    <w:rsid w:val="00DF6C6D"/>
    <w:rsid w:val="00DF7053"/>
    <w:rsid w:val="00DF729A"/>
    <w:rsid w:val="00DF7708"/>
    <w:rsid w:val="00DF7BB2"/>
    <w:rsid w:val="00DF7F84"/>
    <w:rsid w:val="00E003FC"/>
    <w:rsid w:val="00E006D7"/>
    <w:rsid w:val="00E0099D"/>
    <w:rsid w:val="00E00CDD"/>
    <w:rsid w:val="00E00E95"/>
    <w:rsid w:val="00E013B3"/>
    <w:rsid w:val="00E01B79"/>
    <w:rsid w:val="00E01C0F"/>
    <w:rsid w:val="00E01F2C"/>
    <w:rsid w:val="00E02871"/>
    <w:rsid w:val="00E02BDC"/>
    <w:rsid w:val="00E02EB5"/>
    <w:rsid w:val="00E03718"/>
    <w:rsid w:val="00E038B4"/>
    <w:rsid w:val="00E03B30"/>
    <w:rsid w:val="00E04068"/>
    <w:rsid w:val="00E040B3"/>
    <w:rsid w:val="00E04F0D"/>
    <w:rsid w:val="00E0512B"/>
    <w:rsid w:val="00E0538E"/>
    <w:rsid w:val="00E0557D"/>
    <w:rsid w:val="00E05B39"/>
    <w:rsid w:val="00E05D5C"/>
    <w:rsid w:val="00E05FD3"/>
    <w:rsid w:val="00E0619F"/>
    <w:rsid w:val="00E067BB"/>
    <w:rsid w:val="00E075CF"/>
    <w:rsid w:val="00E07698"/>
    <w:rsid w:val="00E07874"/>
    <w:rsid w:val="00E07957"/>
    <w:rsid w:val="00E07EB2"/>
    <w:rsid w:val="00E106F3"/>
    <w:rsid w:val="00E10A82"/>
    <w:rsid w:val="00E10BE6"/>
    <w:rsid w:val="00E1105B"/>
    <w:rsid w:val="00E1147A"/>
    <w:rsid w:val="00E116F4"/>
    <w:rsid w:val="00E11AD8"/>
    <w:rsid w:val="00E12612"/>
    <w:rsid w:val="00E130B6"/>
    <w:rsid w:val="00E135D8"/>
    <w:rsid w:val="00E1366B"/>
    <w:rsid w:val="00E1468C"/>
    <w:rsid w:val="00E14E97"/>
    <w:rsid w:val="00E16139"/>
    <w:rsid w:val="00E162F5"/>
    <w:rsid w:val="00E16388"/>
    <w:rsid w:val="00E16465"/>
    <w:rsid w:val="00E17997"/>
    <w:rsid w:val="00E17DEE"/>
    <w:rsid w:val="00E17F9D"/>
    <w:rsid w:val="00E207F6"/>
    <w:rsid w:val="00E2140B"/>
    <w:rsid w:val="00E21BA5"/>
    <w:rsid w:val="00E21CF5"/>
    <w:rsid w:val="00E21EC2"/>
    <w:rsid w:val="00E21EC3"/>
    <w:rsid w:val="00E22F05"/>
    <w:rsid w:val="00E230A9"/>
    <w:rsid w:val="00E236A2"/>
    <w:rsid w:val="00E239AE"/>
    <w:rsid w:val="00E23D2A"/>
    <w:rsid w:val="00E244A2"/>
    <w:rsid w:val="00E247B1"/>
    <w:rsid w:val="00E24D76"/>
    <w:rsid w:val="00E25068"/>
    <w:rsid w:val="00E25677"/>
    <w:rsid w:val="00E25F39"/>
    <w:rsid w:val="00E26A71"/>
    <w:rsid w:val="00E26F76"/>
    <w:rsid w:val="00E27140"/>
    <w:rsid w:val="00E275A2"/>
    <w:rsid w:val="00E2789B"/>
    <w:rsid w:val="00E30820"/>
    <w:rsid w:val="00E30A39"/>
    <w:rsid w:val="00E3150C"/>
    <w:rsid w:val="00E31620"/>
    <w:rsid w:val="00E318A0"/>
    <w:rsid w:val="00E31D9D"/>
    <w:rsid w:val="00E322C4"/>
    <w:rsid w:val="00E32A2E"/>
    <w:rsid w:val="00E32B66"/>
    <w:rsid w:val="00E3328B"/>
    <w:rsid w:val="00E33CF5"/>
    <w:rsid w:val="00E3402F"/>
    <w:rsid w:val="00E34219"/>
    <w:rsid w:val="00E3474A"/>
    <w:rsid w:val="00E35094"/>
    <w:rsid w:val="00E35CAF"/>
    <w:rsid w:val="00E35FA9"/>
    <w:rsid w:val="00E366AE"/>
    <w:rsid w:val="00E3699B"/>
    <w:rsid w:val="00E36C69"/>
    <w:rsid w:val="00E3708C"/>
    <w:rsid w:val="00E3799E"/>
    <w:rsid w:val="00E37AD1"/>
    <w:rsid w:val="00E37B10"/>
    <w:rsid w:val="00E37FC6"/>
    <w:rsid w:val="00E4000A"/>
    <w:rsid w:val="00E40133"/>
    <w:rsid w:val="00E40B48"/>
    <w:rsid w:val="00E41151"/>
    <w:rsid w:val="00E42006"/>
    <w:rsid w:val="00E42231"/>
    <w:rsid w:val="00E4235C"/>
    <w:rsid w:val="00E428A8"/>
    <w:rsid w:val="00E42AC1"/>
    <w:rsid w:val="00E42AD1"/>
    <w:rsid w:val="00E42D19"/>
    <w:rsid w:val="00E42E3B"/>
    <w:rsid w:val="00E42F4A"/>
    <w:rsid w:val="00E43252"/>
    <w:rsid w:val="00E436E9"/>
    <w:rsid w:val="00E43C3B"/>
    <w:rsid w:val="00E440E6"/>
    <w:rsid w:val="00E4411D"/>
    <w:rsid w:val="00E44128"/>
    <w:rsid w:val="00E441CE"/>
    <w:rsid w:val="00E44421"/>
    <w:rsid w:val="00E449FA"/>
    <w:rsid w:val="00E44D77"/>
    <w:rsid w:val="00E4558B"/>
    <w:rsid w:val="00E456C3"/>
    <w:rsid w:val="00E45D18"/>
    <w:rsid w:val="00E4603C"/>
    <w:rsid w:val="00E46963"/>
    <w:rsid w:val="00E46C00"/>
    <w:rsid w:val="00E46CE2"/>
    <w:rsid w:val="00E46F54"/>
    <w:rsid w:val="00E474B6"/>
    <w:rsid w:val="00E477B5"/>
    <w:rsid w:val="00E47A73"/>
    <w:rsid w:val="00E47FF4"/>
    <w:rsid w:val="00E50489"/>
    <w:rsid w:val="00E504A4"/>
    <w:rsid w:val="00E5060F"/>
    <w:rsid w:val="00E50FB0"/>
    <w:rsid w:val="00E50FEB"/>
    <w:rsid w:val="00E511F8"/>
    <w:rsid w:val="00E516BC"/>
    <w:rsid w:val="00E51D34"/>
    <w:rsid w:val="00E52091"/>
    <w:rsid w:val="00E5269F"/>
    <w:rsid w:val="00E529B4"/>
    <w:rsid w:val="00E52D13"/>
    <w:rsid w:val="00E52E61"/>
    <w:rsid w:val="00E5350B"/>
    <w:rsid w:val="00E548C4"/>
    <w:rsid w:val="00E54B49"/>
    <w:rsid w:val="00E54E5F"/>
    <w:rsid w:val="00E553C2"/>
    <w:rsid w:val="00E556BE"/>
    <w:rsid w:val="00E55ADD"/>
    <w:rsid w:val="00E55CAC"/>
    <w:rsid w:val="00E55FFF"/>
    <w:rsid w:val="00E56450"/>
    <w:rsid w:val="00E56709"/>
    <w:rsid w:val="00E567FF"/>
    <w:rsid w:val="00E56B7C"/>
    <w:rsid w:val="00E56FB9"/>
    <w:rsid w:val="00E570C6"/>
    <w:rsid w:val="00E572E2"/>
    <w:rsid w:val="00E5750A"/>
    <w:rsid w:val="00E57AA6"/>
    <w:rsid w:val="00E57AEE"/>
    <w:rsid w:val="00E57B72"/>
    <w:rsid w:val="00E606E3"/>
    <w:rsid w:val="00E6196A"/>
    <w:rsid w:val="00E61F1D"/>
    <w:rsid w:val="00E61FCE"/>
    <w:rsid w:val="00E61FF2"/>
    <w:rsid w:val="00E62006"/>
    <w:rsid w:val="00E6236C"/>
    <w:rsid w:val="00E62518"/>
    <w:rsid w:val="00E627F3"/>
    <w:rsid w:val="00E62CA4"/>
    <w:rsid w:val="00E62E18"/>
    <w:rsid w:val="00E6394C"/>
    <w:rsid w:val="00E63E64"/>
    <w:rsid w:val="00E63FFE"/>
    <w:rsid w:val="00E65B0D"/>
    <w:rsid w:val="00E65B6D"/>
    <w:rsid w:val="00E65DD2"/>
    <w:rsid w:val="00E669CE"/>
    <w:rsid w:val="00E66C39"/>
    <w:rsid w:val="00E6724C"/>
    <w:rsid w:val="00E7034C"/>
    <w:rsid w:val="00E7059B"/>
    <w:rsid w:val="00E70C22"/>
    <w:rsid w:val="00E70C36"/>
    <w:rsid w:val="00E70F3B"/>
    <w:rsid w:val="00E715D2"/>
    <w:rsid w:val="00E717C0"/>
    <w:rsid w:val="00E71E6D"/>
    <w:rsid w:val="00E72EBD"/>
    <w:rsid w:val="00E73AF4"/>
    <w:rsid w:val="00E7408F"/>
    <w:rsid w:val="00E749A6"/>
    <w:rsid w:val="00E74C8D"/>
    <w:rsid w:val="00E74DB4"/>
    <w:rsid w:val="00E74E53"/>
    <w:rsid w:val="00E75187"/>
    <w:rsid w:val="00E751B9"/>
    <w:rsid w:val="00E75E36"/>
    <w:rsid w:val="00E7641A"/>
    <w:rsid w:val="00E7655C"/>
    <w:rsid w:val="00E76681"/>
    <w:rsid w:val="00E768D4"/>
    <w:rsid w:val="00E76A48"/>
    <w:rsid w:val="00E76DE3"/>
    <w:rsid w:val="00E77625"/>
    <w:rsid w:val="00E7791B"/>
    <w:rsid w:val="00E77AF6"/>
    <w:rsid w:val="00E77CB8"/>
    <w:rsid w:val="00E77D3E"/>
    <w:rsid w:val="00E80027"/>
    <w:rsid w:val="00E80463"/>
    <w:rsid w:val="00E804EB"/>
    <w:rsid w:val="00E8061D"/>
    <w:rsid w:val="00E8082C"/>
    <w:rsid w:val="00E80C7E"/>
    <w:rsid w:val="00E81D76"/>
    <w:rsid w:val="00E8236B"/>
    <w:rsid w:val="00E82EAE"/>
    <w:rsid w:val="00E831E7"/>
    <w:rsid w:val="00E83420"/>
    <w:rsid w:val="00E8373F"/>
    <w:rsid w:val="00E83950"/>
    <w:rsid w:val="00E83A24"/>
    <w:rsid w:val="00E83B3C"/>
    <w:rsid w:val="00E8430D"/>
    <w:rsid w:val="00E84608"/>
    <w:rsid w:val="00E85CD5"/>
    <w:rsid w:val="00E85E69"/>
    <w:rsid w:val="00E85F06"/>
    <w:rsid w:val="00E86094"/>
    <w:rsid w:val="00E86223"/>
    <w:rsid w:val="00E8676E"/>
    <w:rsid w:val="00E86DAB"/>
    <w:rsid w:val="00E8731B"/>
    <w:rsid w:val="00E873BE"/>
    <w:rsid w:val="00E87848"/>
    <w:rsid w:val="00E87BD1"/>
    <w:rsid w:val="00E902B7"/>
    <w:rsid w:val="00E91C48"/>
    <w:rsid w:val="00E91E6B"/>
    <w:rsid w:val="00E9201F"/>
    <w:rsid w:val="00E922D4"/>
    <w:rsid w:val="00E928C4"/>
    <w:rsid w:val="00E92914"/>
    <w:rsid w:val="00E92A45"/>
    <w:rsid w:val="00E93231"/>
    <w:rsid w:val="00E937B8"/>
    <w:rsid w:val="00E93F32"/>
    <w:rsid w:val="00E943D6"/>
    <w:rsid w:val="00E944BE"/>
    <w:rsid w:val="00E9521D"/>
    <w:rsid w:val="00E95396"/>
    <w:rsid w:val="00E954C1"/>
    <w:rsid w:val="00E95B76"/>
    <w:rsid w:val="00E96D8F"/>
    <w:rsid w:val="00E96E92"/>
    <w:rsid w:val="00E970DC"/>
    <w:rsid w:val="00E97C1D"/>
    <w:rsid w:val="00E97F69"/>
    <w:rsid w:val="00EA0122"/>
    <w:rsid w:val="00EA088C"/>
    <w:rsid w:val="00EA0B49"/>
    <w:rsid w:val="00EA0E18"/>
    <w:rsid w:val="00EA0F70"/>
    <w:rsid w:val="00EA14FC"/>
    <w:rsid w:val="00EA2115"/>
    <w:rsid w:val="00EA290A"/>
    <w:rsid w:val="00EA2A99"/>
    <w:rsid w:val="00EA2C85"/>
    <w:rsid w:val="00EA3C68"/>
    <w:rsid w:val="00EA4318"/>
    <w:rsid w:val="00EA50F7"/>
    <w:rsid w:val="00EA57AE"/>
    <w:rsid w:val="00EA5980"/>
    <w:rsid w:val="00EA5EF7"/>
    <w:rsid w:val="00EA5F81"/>
    <w:rsid w:val="00EA61A7"/>
    <w:rsid w:val="00EA61E5"/>
    <w:rsid w:val="00EA66D3"/>
    <w:rsid w:val="00EA68E2"/>
    <w:rsid w:val="00EA6924"/>
    <w:rsid w:val="00EA6EE5"/>
    <w:rsid w:val="00EA6F57"/>
    <w:rsid w:val="00EA6F5C"/>
    <w:rsid w:val="00EA7435"/>
    <w:rsid w:val="00EA74AC"/>
    <w:rsid w:val="00EA7A46"/>
    <w:rsid w:val="00EA7ABD"/>
    <w:rsid w:val="00EA7F28"/>
    <w:rsid w:val="00EB0404"/>
    <w:rsid w:val="00EB0554"/>
    <w:rsid w:val="00EB0932"/>
    <w:rsid w:val="00EB0F55"/>
    <w:rsid w:val="00EB14B6"/>
    <w:rsid w:val="00EB17C8"/>
    <w:rsid w:val="00EB212B"/>
    <w:rsid w:val="00EB2B27"/>
    <w:rsid w:val="00EB2C91"/>
    <w:rsid w:val="00EB30F6"/>
    <w:rsid w:val="00EB3155"/>
    <w:rsid w:val="00EB3256"/>
    <w:rsid w:val="00EB3479"/>
    <w:rsid w:val="00EB3A92"/>
    <w:rsid w:val="00EB40D8"/>
    <w:rsid w:val="00EB419E"/>
    <w:rsid w:val="00EB42C3"/>
    <w:rsid w:val="00EB472B"/>
    <w:rsid w:val="00EB4A3E"/>
    <w:rsid w:val="00EB5759"/>
    <w:rsid w:val="00EB57B5"/>
    <w:rsid w:val="00EB57F1"/>
    <w:rsid w:val="00EB5CAE"/>
    <w:rsid w:val="00EB5D2B"/>
    <w:rsid w:val="00EB644A"/>
    <w:rsid w:val="00EB6985"/>
    <w:rsid w:val="00EB7495"/>
    <w:rsid w:val="00EB77B1"/>
    <w:rsid w:val="00EB78A1"/>
    <w:rsid w:val="00EC01A6"/>
    <w:rsid w:val="00EC06CB"/>
    <w:rsid w:val="00EC0E9A"/>
    <w:rsid w:val="00EC1447"/>
    <w:rsid w:val="00EC1520"/>
    <w:rsid w:val="00EC15B7"/>
    <w:rsid w:val="00EC1685"/>
    <w:rsid w:val="00EC1768"/>
    <w:rsid w:val="00EC182E"/>
    <w:rsid w:val="00EC19E7"/>
    <w:rsid w:val="00EC1F5A"/>
    <w:rsid w:val="00EC1FEA"/>
    <w:rsid w:val="00EC2005"/>
    <w:rsid w:val="00EC2D52"/>
    <w:rsid w:val="00EC2E66"/>
    <w:rsid w:val="00EC35B5"/>
    <w:rsid w:val="00EC43CB"/>
    <w:rsid w:val="00EC44F3"/>
    <w:rsid w:val="00EC4B89"/>
    <w:rsid w:val="00EC5385"/>
    <w:rsid w:val="00EC54A5"/>
    <w:rsid w:val="00EC552E"/>
    <w:rsid w:val="00EC59AB"/>
    <w:rsid w:val="00EC608E"/>
    <w:rsid w:val="00EC63D8"/>
    <w:rsid w:val="00EC69F2"/>
    <w:rsid w:val="00EC6C0E"/>
    <w:rsid w:val="00EC6E64"/>
    <w:rsid w:val="00EC7280"/>
    <w:rsid w:val="00EC7A73"/>
    <w:rsid w:val="00EC7C6E"/>
    <w:rsid w:val="00EC7CF8"/>
    <w:rsid w:val="00EC7DAA"/>
    <w:rsid w:val="00ED03F5"/>
    <w:rsid w:val="00ED047E"/>
    <w:rsid w:val="00ED04AF"/>
    <w:rsid w:val="00ED053C"/>
    <w:rsid w:val="00ED103D"/>
    <w:rsid w:val="00ED1691"/>
    <w:rsid w:val="00ED16F6"/>
    <w:rsid w:val="00ED1845"/>
    <w:rsid w:val="00ED1F06"/>
    <w:rsid w:val="00ED2A91"/>
    <w:rsid w:val="00ED2AFC"/>
    <w:rsid w:val="00ED32D4"/>
    <w:rsid w:val="00ED343F"/>
    <w:rsid w:val="00ED3552"/>
    <w:rsid w:val="00ED3AA6"/>
    <w:rsid w:val="00ED3AC8"/>
    <w:rsid w:val="00ED41B3"/>
    <w:rsid w:val="00ED42CE"/>
    <w:rsid w:val="00ED44DF"/>
    <w:rsid w:val="00ED4B0D"/>
    <w:rsid w:val="00ED57A1"/>
    <w:rsid w:val="00ED5D8C"/>
    <w:rsid w:val="00ED5E06"/>
    <w:rsid w:val="00ED6314"/>
    <w:rsid w:val="00ED6DA4"/>
    <w:rsid w:val="00ED6F0C"/>
    <w:rsid w:val="00ED7C5B"/>
    <w:rsid w:val="00EE033E"/>
    <w:rsid w:val="00EE11AD"/>
    <w:rsid w:val="00EE11EF"/>
    <w:rsid w:val="00EE122C"/>
    <w:rsid w:val="00EE1278"/>
    <w:rsid w:val="00EE161B"/>
    <w:rsid w:val="00EE1C24"/>
    <w:rsid w:val="00EE1E23"/>
    <w:rsid w:val="00EE23AE"/>
    <w:rsid w:val="00EE2422"/>
    <w:rsid w:val="00EE276D"/>
    <w:rsid w:val="00EE28BD"/>
    <w:rsid w:val="00EE2FFA"/>
    <w:rsid w:val="00EE32DB"/>
    <w:rsid w:val="00EE34B7"/>
    <w:rsid w:val="00EE38D7"/>
    <w:rsid w:val="00EE3E93"/>
    <w:rsid w:val="00EE4E98"/>
    <w:rsid w:val="00EE5806"/>
    <w:rsid w:val="00EE6C20"/>
    <w:rsid w:val="00EE7152"/>
    <w:rsid w:val="00EE7649"/>
    <w:rsid w:val="00EE7E2D"/>
    <w:rsid w:val="00EF09BE"/>
    <w:rsid w:val="00EF1703"/>
    <w:rsid w:val="00EF20D9"/>
    <w:rsid w:val="00EF266F"/>
    <w:rsid w:val="00EF393B"/>
    <w:rsid w:val="00EF3979"/>
    <w:rsid w:val="00EF3E8A"/>
    <w:rsid w:val="00EF405A"/>
    <w:rsid w:val="00EF40E8"/>
    <w:rsid w:val="00EF41A2"/>
    <w:rsid w:val="00EF53F2"/>
    <w:rsid w:val="00EF5640"/>
    <w:rsid w:val="00EF5F11"/>
    <w:rsid w:val="00EF6166"/>
    <w:rsid w:val="00EF617D"/>
    <w:rsid w:val="00EF6619"/>
    <w:rsid w:val="00EF667F"/>
    <w:rsid w:val="00EF66BA"/>
    <w:rsid w:val="00EF6BCA"/>
    <w:rsid w:val="00EF7446"/>
    <w:rsid w:val="00EF7701"/>
    <w:rsid w:val="00EF7A0C"/>
    <w:rsid w:val="00EF7B91"/>
    <w:rsid w:val="00EF7BC3"/>
    <w:rsid w:val="00F0166A"/>
    <w:rsid w:val="00F01766"/>
    <w:rsid w:val="00F01BA9"/>
    <w:rsid w:val="00F01F10"/>
    <w:rsid w:val="00F0294B"/>
    <w:rsid w:val="00F02D34"/>
    <w:rsid w:val="00F02F31"/>
    <w:rsid w:val="00F031AE"/>
    <w:rsid w:val="00F0336B"/>
    <w:rsid w:val="00F03D06"/>
    <w:rsid w:val="00F0407D"/>
    <w:rsid w:val="00F04394"/>
    <w:rsid w:val="00F04B2B"/>
    <w:rsid w:val="00F04FBE"/>
    <w:rsid w:val="00F05B6B"/>
    <w:rsid w:val="00F05C30"/>
    <w:rsid w:val="00F05E86"/>
    <w:rsid w:val="00F05F0B"/>
    <w:rsid w:val="00F05F4D"/>
    <w:rsid w:val="00F06760"/>
    <w:rsid w:val="00F06896"/>
    <w:rsid w:val="00F06A45"/>
    <w:rsid w:val="00F0733F"/>
    <w:rsid w:val="00F07D4C"/>
    <w:rsid w:val="00F109DE"/>
    <w:rsid w:val="00F10D54"/>
    <w:rsid w:val="00F10F7F"/>
    <w:rsid w:val="00F112F8"/>
    <w:rsid w:val="00F1132E"/>
    <w:rsid w:val="00F114E2"/>
    <w:rsid w:val="00F116C2"/>
    <w:rsid w:val="00F116EC"/>
    <w:rsid w:val="00F1171A"/>
    <w:rsid w:val="00F120D3"/>
    <w:rsid w:val="00F1237E"/>
    <w:rsid w:val="00F12D8F"/>
    <w:rsid w:val="00F13255"/>
    <w:rsid w:val="00F136DD"/>
    <w:rsid w:val="00F1380F"/>
    <w:rsid w:val="00F144E1"/>
    <w:rsid w:val="00F14820"/>
    <w:rsid w:val="00F148FF"/>
    <w:rsid w:val="00F14CC9"/>
    <w:rsid w:val="00F150AE"/>
    <w:rsid w:val="00F15A75"/>
    <w:rsid w:val="00F1607C"/>
    <w:rsid w:val="00F162A3"/>
    <w:rsid w:val="00F162F6"/>
    <w:rsid w:val="00F1697A"/>
    <w:rsid w:val="00F172A1"/>
    <w:rsid w:val="00F17595"/>
    <w:rsid w:val="00F176F6"/>
    <w:rsid w:val="00F17936"/>
    <w:rsid w:val="00F17C91"/>
    <w:rsid w:val="00F2012D"/>
    <w:rsid w:val="00F2096A"/>
    <w:rsid w:val="00F2098E"/>
    <w:rsid w:val="00F20A8D"/>
    <w:rsid w:val="00F2136A"/>
    <w:rsid w:val="00F218B6"/>
    <w:rsid w:val="00F220C8"/>
    <w:rsid w:val="00F2276F"/>
    <w:rsid w:val="00F22BC8"/>
    <w:rsid w:val="00F231AD"/>
    <w:rsid w:val="00F23495"/>
    <w:rsid w:val="00F23A05"/>
    <w:rsid w:val="00F249B1"/>
    <w:rsid w:val="00F24B32"/>
    <w:rsid w:val="00F25058"/>
    <w:rsid w:val="00F25735"/>
    <w:rsid w:val="00F258DD"/>
    <w:rsid w:val="00F25D44"/>
    <w:rsid w:val="00F25D93"/>
    <w:rsid w:val="00F26190"/>
    <w:rsid w:val="00F263EB"/>
    <w:rsid w:val="00F2643B"/>
    <w:rsid w:val="00F2678E"/>
    <w:rsid w:val="00F269C8"/>
    <w:rsid w:val="00F26D9B"/>
    <w:rsid w:val="00F2721F"/>
    <w:rsid w:val="00F272BD"/>
    <w:rsid w:val="00F2764B"/>
    <w:rsid w:val="00F277E2"/>
    <w:rsid w:val="00F27935"/>
    <w:rsid w:val="00F3053F"/>
    <w:rsid w:val="00F30658"/>
    <w:rsid w:val="00F30B1D"/>
    <w:rsid w:val="00F30D55"/>
    <w:rsid w:val="00F30FD4"/>
    <w:rsid w:val="00F31571"/>
    <w:rsid w:val="00F3193B"/>
    <w:rsid w:val="00F31AF0"/>
    <w:rsid w:val="00F3229D"/>
    <w:rsid w:val="00F323D4"/>
    <w:rsid w:val="00F33826"/>
    <w:rsid w:val="00F33900"/>
    <w:rsid w:val="00F33B93"/>
    <w:rsid w:val="00F34233"/>
    <w:rsid w:val="00F34738"/>
    <w:rsid w:val="00F347CF"/>
    <w:rsid w:val="00F34916"/>
    <w:rsid w:val="00F349E7"/>
    <w:rsid w:val="00F34B14"/>
    <w:rsid w:val="00F35742"/>
    <w:rsid w:val="00F35945"/>
    <w:rsid w:val="00F35970"/>
    <w:rsid w:val="00F35F30"/>
    <w:rsid w:val="00F360E8"/>
    <w:rsid w:val="00F36316"/>
    <w:rsid w:val="00F3670B"/>
    <w:rsid w:val="00F36A47"/>
    <w:rsid w:val="00F37034"/>
    <w:rsid w:val="00F374F4"/>
    <w:rsid w:val="00F379A9"/>
    <w:rsid w:val="00F37CF0"/>
    <w:rsid w:val="00F37D7F"/>
    <w:rsid w:val="00F402F5"/>
    <w:rsid w:val="00F4058E"/>
    <w:rsid w:val="00F40C3C"/>
    <w:rsid w:val="00F40D08"/>
    <w:rsid w:val="00F41350"/>
    <w:rsid w:val="00F41E33"/>
    <w:rsid w:val="00F423BF"/>
    <w:rsid w:val="00F4254B"/>
    <w:rsid w:val="00F42A7B"/>
    <w:rsid w:val="00F42C47"/>
    <w:rsid w:val="00F43774"/>
    <w:rsid w:val="00F4397A"/>
    <w:rsid w:val="00F43F39"/>
    <w:rsid w:val="00F441A2"/>
    <w:rsid w:val="00F4443E"/>
    <w:rsid w:val="00F44512"/>
    <w:rsid w:val="00F4492E"/>
    <w:rsid w:val="00F4493F"/>
    <w:rsid w:val="00F4508D"/>
    <w:rsid w:val="00F452B3"/>
    <w:rsid w:val="00F4540A"/>
    <w:rsid w:val="00F4557A"/>
    <w:rsid w:val="00F4575E"/>
    <w:rsid w:val="00F463D5"/>
    <w:rsid w:val="00F4657F"/>
    <w:rsid w:val="00F46B55"/>
    <w:rsid w:val="00F46CBD"/>
    <w:rsid w:val="00F474B6"/>
    <w:rsid w:val="00F50EBB"/>
    <w:rsid w:val="00F51015"/>
    <w:rsid w:val="00F5117B"/>
    <w:rsid w:val="00F51582"/>
    <w:rsid w:val="00F5192A"/>
    <w:rsid w:val="00F51E2E"/>
    <w:rsid w:val="00F520C6"/>
    <w:rsid w:val="00F522A2"/>
    <w:rsid w:val="00F52300"/>
    <w:rsid w:val="00F524BF"/>
    <w:rsid w:val="00F52E66"/>
    <w:rsid w:val="00F52EC7"/>
    <w:rsid w:val="00F53323"/>
    <w:rsid w:val="00F5395D"/>
    <w:rsid w:val="00F53F02"/>
    <w:rsid w:val="00F53FBE"/>
    <w:rsid w:val="00F5432C"/>
    <w:rsid w:val="00F54336"/>
    <w:rsid w:val="00F54A2E"/>
    <w:rsid w:val="00F54F1F"/>
    <w:rsid w:val="00F559C1"/>
    <w:rsid w:val="00F566AE"/>
    <w:rsid w:val="00F567DB"/>
    <w:rsid w:val="00F567DD"/>
    <w:rsid w:val="00F5718C"/>
    <w:rsid w:val="00F576CD"/>
    <w:rsid w:val="00F60339"/>
    <w:rsid w:val="00F60369"/>
    <w:rsid w:val="00F6097A"/>
    <w:rsid w:val="00F60F1B"/>
    <w:rsid w:val="00F60F49"/>
    <w:rsid w:val="00F61197"/>
    <w:rsid w:val="00F61777"/>
    <w:rsid w:val="00F61999"/>
    <w:rsid w:val="00F62315"/>
    <w:rsid w:val="00F63549"/>
    <w:rsid w:val="00F635E6"/>
    <w:rsid w:val="00F6372A"/>
    <w:rsid w:val="00F6424C"/>
    <w:rsid w:val="00F6433D"/>
    <w:rsid w:val="00F6456B"/>
    <w:rsid w:val="00F64754"/>
    <w:rsid w:val="00F64A10"/>
    <w:rsid w:val="00F64E00"/>
    <w:rsid w:val="00F65CB6"/>
    <w:rsid w:val="00F65D36"/>
    <w:rsid w:val="00F65E63"/>
    <w:rsid w:val="00F65F53"/>
    <w:rsid w:val="00F6638C"/>
    <w:rsid w:val="00F664C4"/>
    <w:rsid w:val="00F66B37"/>
    <w:rsid w:val="00F66FCE"/>
    <w:rsid w:val="00F67F5E"/>
    <w:rsid w:val="00F70259"/>
    <w:rsid w:val="00F702AB"/>
    <w:rsid w:val="00F70BF5"/>
    <w:rsid w:val="00F70F8D"/>
    <w:rsid w:val="00F71201"/>
    <w:rsid w:val="00F71311"/>
    <w:rsid w:val="00F71CA8"/>
    <w:rsid w:val="00F71D98"/>
    <w:rsid w:val="00F72512"/>
    <w:rsid w:val="00F72952"/>
    <w:rsid w:val="00F730D9"/>
    <w:rsid w:val="00F732E2"/>
    <w:rsid w:val="00F73501"/>
    <w:rsid w:val="00F736C0"/>
    <w:rsid w:val="00F7376E"/>
    <w:rsid w:val="00F74466"/>
    <w:rsid w:val="00F75395"/>
    <w:rsid w:val="00F754CF"/>
    <w:rsid w:val="00F75B97"/>
    <w:rsid w:val="00F75E5A"/>
    <w:rsid w:val="00F764A4"/>
    <w:rsid w:val="00F7652C"/>
    <w:rsid w:val="00F76579"/>
    <w:rsid w:val="00F76648"/>
    <w:rsid w:val="00F76670"/>
    <w:rsid w:val="00F771AA"/>
    <w:rsid w:val="00F80415"/>
    <w:rsid w:val="00F80546"/>
    <w:rsid w:val="00F80CF5"/>
    <w:rsid w:val="00F811F9"/>
    <w:rsid w:val="00F812DE"/>
    <w:rsid w:val="00F81AC3"/>
    <w:rsid w:val="00F81BEB"/>
    <w:rsid w:val="00F81E8F"/>
    <w:rsid w:val="00F81EA9"/>
    <w:rsid w:val="00F825E4"/>
    <w:rsid w:val="00F8275D"/>
    <w:rsid w:val="00F82818"/>
    <w:rsid w:val="00F82CED"/>
    <w:rsid w:val="00F830B0"/>
    <w:rsid w:val="00F83BBB"/>
    <w:rsid w:val="00F83E2A"/>
    <w:rsid w:val="00F84247"/>
    <w:rsid w:val="00F849A6"/>
    <w:rsid w:val="00F84C86"/>
    <w:rsid w:val="00F85027"/>
    <w:rsid w:val="00F85205"/>
    <w:rsid w:val="00F85BC3"/>
    <w:rsid w:val="00F86151"/>
    <w:rsid w:val="00F86173"/>
    <w:rsid w:val="00F869E7"/>
    <w:rsid w:val="00F86AB5"/>
    <w:rsid w:val="00F870D9"/>
    <w:rsid w:val="00F87304"/>
    <w:rsid w:val="00F87819"/>
    <w:rsid w:val="00F87D40"/>
    <w:rsid w:val="00F907E1"/>
    <w:rsid w:val="00F90AAC"/>
    <w:rsid w:val="00F90B09"/>
    <w:rsid w:val="00F90C45"/>
    <w:rsid w:val="00F91071"/>
    <w:rsid w:val="00F9130F"/>
    <w:rsid w:val="00F914DE"/>
    <w:rsid w:val="00F91911"/>
    <w:rsid w:val="00F91B01"/>
    <w:rsid w:val="00F91C8C"/>
    <w:rsid w:val="00F921EB"/>
    <w:rsid w:val="00F925ED"/>
    <w:rsid w:val="00F92649"/>
    <w:rsid w:val="00F936BB"/>
    <w:rsid w:val="00F93FBE"/>
    <w:rsid w:val="00F947C9"/>
    <w:rsid w:val="00F956C1"/>
    <w:rsid w:val="00F965EA"/>
    <w:rsid w:val="00F96C21"/>
    <w:rsid w:val="00F96E21"/>
    <w:rsid w:val="00F97370"/>
    <w:rsid w:val="00F974AC"/>
    <w:rsid w:val="00F97F51"/>
    <w:rsid w:val="00FA09F2"/>
    <w:rsid w:val="00FA10FD"/>
    <w:rsid w:val="00FA131F"/>
    <w:rsid w:val="00FA14B7"/>
    <w:rsid w:val="00FA172D"/>
    <w:rsid w:val="00FA1CC7"/>
    <w:rsid w:val="00FA2833"/>
    <w:rsid w:val="00FA33E5"/>
    <w:rsid w:val="00FA362A"/>
    <w:rsid w:val="00FA392C"/>
    <w:rsid w:val="00FA39E4"/>
    <w:rsid w:val="00FA43EF"/>
    <w:rsid w:val="00FA4FE7"/>
    <w:rsid w:val="00FA5A86"/>
    <w:rsid w:val="00FA5F19"/>
    <w:rsid w:val="00FA6A6B"/>
    <w:rsid w:val="00FA72AF"/>
    <w:rsid w:val="00FB0B92"/>
    <w:rsid w:val="00FB0BE5"/>
    <w:rsid w:val="00FB0C3A"/>
    <w:rsid w:val="00FB104D"/>
    <w:rsid w:val="00FB1861"/>
    <w:rsid w:val="00FB18AB"/>
    <w:rsid w:val="00FB1CFC"/>
    <w:rsid w:val="00FB1F1D"/>
    <w:rsid w:val="00FB2528"/>
    <w:rsid w:val="00FB2714"/>
    <w:rsid w:val="00FB27A6"/>
    <w:rsid w:val="00FB27B2"/>
    <w:rsid w:val="00FB2DF4"/>
    <w:rsid w:val="00FB31BB"/>
    <w:rsid w:val="00FB33D5"/>
    <w:rsid w:val="00FB38FB"/>
    <w:rsid w:val="00FB3949"/>
    <w:rsid w:val="00FB3B7D"/>
    <w:rsid w:val="00FB3E79"/>
    <w:rsid w:val="00FB4072"/>
    <w:rsid w:val="00FB437B"/>
    <w:rsid w:val="00FB4A4F"/>
    <w:rsid w:val="00FB4D34"/>
    <w:rsid w:val="00FB515C"/>
    <w:rsid w:val="00FB532D"/>
    <w:rsid w:val="00FB5372"/>
    <w:rsid w:val="00FB5864"/>
    <w:rsid w:val="00FB5CFE"/>
    <w:rsid w:val="00FB5F5C"/>
    <w:rsid w:val="00FB670D"/>
    <w:rsid w:val="00FB6CAF"/>
    <w:rsid w:val="00FB7BBC"/>
    <w:rsid w:val="00FC00F3"/>
    <w:rsid w:val="00FC05C1"/>
    <w:rsid w:val="00FC0FF4"/>
    <w:rsid w:val="00FC10F2"/>
    <w:rsid w:val="00FC1948"/>
    <w:rsid w:val="00FC1BFD"/>
    <w:rsid w:val="00FC267E"/>
    <w:rsid w:val="00FC2749"/>
    <w:rsid w:val="00FC3307"/>
    <w:rsid w:val="00FC3501"/>
    <w:rsid w:val="00FC3711"/>
    <w:rsid w:val="00FC4242"/>
    <w:rsid w:val="00FC4349"/>
    <w:rsid w:val="00FC4A83"/>
    <w:rsid w:val="00FC4B16"/>
    <w:rsid w:val="00FC556B"/>
    <w:rsid w:val="00FC58A7"/>
    <w:rsid w:val="00FC5D70"/>
    <w:rsid w:val="00FC5F1E"/>
    <w:rsid w:val="00FC5F2C"/>
    <w:rsid w:val="00FC6113"/>
    <w:rsid w:val="00FC6492"/>
    <w:rsid w:val="00FC655E"/>
    <w:rsid w:val="00FC66A4"/>
    <w:rsid w:val="00FC6A39"/>
    <w:rsid w:val="00FC7E63"/>
    <w:rsid w:val="00FD0016"/>
    <w:rsid w:val="00FD02D5"/>
    <w:rsid w:val="00FD0AFF"/>
    <w:rsid w:val="00FD0B11"/>
    <w:rsid w:val="00FD0CFE"/>
    <w:rsid w:val="00FD1915"/>
    <w:rsid w:val="00FD1B78"/>
    <w:rsid w:val="00FD1D4E"/>
    <w:rsid w:val="00FD2685"/>
    <w:rsid w:val="00FD30BD"/>
    <w:rsid w:val="00FD37AF"/>
    <w:rsid w:val="00FD38FD"/>
    <w:rsid w:val="00FD3F05"/>
    <w:rsid w:val="00FD40DD"/>
    <w:rsid w:val="00FD432E"/>
    <w:rsid w:val="00FD43EF"/>
    <w:rsid w:val="00FD4B7C"/>
    <w:rsid w:val="00FD508D"/>
    <w:rsid w:val="00FD5892"/>
    <w:rsid w:val="00FD602A"/>
    <w:rsid w:val="00FD624D"/>
    <w:rsid w:val="00FD6DB9"/>
    <w:rsid w:val="00FD7640"/>
    <w:rsid w:val="00FD76FC"/>
    <w:rsid w:val="00FD7939"/>
    <w:rsid w:val="00FD7BDD"/>
    <w:rsid w:val="00FE114D"/>
    <w:rsid w:val="00FE124F"/>
    <w:rsid w:val="00FE1693"/>
    <w:rsid w:val="00FE1890"/>
    <w:rsid w:val="00FE18BA"/>
    <w:rsid w:val="00FE198E"/>
    <w:rsid w:val="00FE1BE6"/>
    <w:rsid w:val="00FE1FE3"/>
    <w:rsid w:val="00FE2191"/>
    <w:rsid w:val="00FE2312"/>
    <w:rsid w:val="00FE2A16"/>
    <w:rsid w:val="00FE3266"/>
    <w:rsid w:val="00FE337E"/>
    <w:rsid w:val="00FE3578"/>
    <w:rsid w:val="00FE3D70"/>
    <w:rsid w:val="00FE5615"/>
    <w:rsid w:val="00FE5BBD"/>
    <w:rsid w:val="00FE5CD6"/>
    <w:rsid w:val="00FE5EDC"/>
    <w:rsid w:val="00FE5F7B"/>
    <w:rsid w:val="00FE6520"/>
    <w:rsid w:val="00FE6579"/>
    <w:rsid w:val="00FE67B2"/>
    <w:rsid w:val="00FE684B"/>
    <w:rsid w:val="00FE6BCC"/>
    <w:rsid w:val="00FE6DB4"/>
    <w:rsid w:val="00FE6FB5"/>
    <w:rsid w:val="00FE7199"/>
    <w:rsid w:val="00FE72A2"/>
    <w:rsid w:val="00FE73C6"/>
    <w:rsid w:val="00FE7586"/>
    <w:rsid w:val="00FF01A0"/>
    <w:rsid w:val="00FF08CC"/>
    <w:rsid w:val="00FF207F"/>
    <w:rsid w:val="00FF2747"/>
    <w:rsid w:val="00FF2CB6"/>
    <w:rsid w:val="00FF2ECB"/>
    <w:rsid w:val="00FF2FC7"/>
    <w:rsid w:val="00FF447A"/>
    <w:rsid w:val="00FF547D"/>
    <w:rsid w:val="00FF55C0"/>
    <w:rsid w:val="00FF5AFB"/>
    <w:rsid w:val="00FF5D6B"/>
    <w:rsid w:val="00FF5E50"/>
    <w:rsid w:val="00FF5F90"/>
    <w:rsid w:val="00FF631D"/>
    <w:rsid w:val="00FF64BD"/>
    <w:rsid w:val="00FF65CE"/>
    <w:rsid w:val="00FF676F"/>
    <w:rsid w:val="00FF6EE3"/>
    <w:rsid w:val="00FF761A"/>
    <w:rsid w:val="00FF7645"/>
    <w:rsid w:val="00FF76AE"/>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0B"/>
    <w:rPr>
      <w:b w:val="0"/>
      <w:kern w:val="18"/>
      <w:sz w:val="28"/>
      <w:szCs w:val="20"/>
    </w:rPr>
  </w:style>
  <w:style w:type="paragraph" w:styleId="1">
    <w:name w:val="heading 1"/>
    <w:basedOn w:val="a"/>
    <w:next w:val="a"/>
    <w:link w:val="10"/>
    <w:qFormat/>
    <w:rsid w:val="005E46D2"/>
    <w:pPr>
      <w:keepNext/>
      <w:jc w:val="right"/>
      <w:outlineLvl w:val="0"/>
    </w:pPr>
    <w:rPr>
      <w:b/>
      <w:bCs/>
      <w:kern w:val="0"/>
      <w:szCs w:val="24"/>
    </w:rPr>
  </w:style>
  <w:style w:type="paragraph" w:styleId="2">
    <w:name w:val="heading 2"/>
    <w:basedOn w:val="a"/>
    <w:next w:val="a"/>
    <w:link w:val="20"/>
    <w:qFormat/>
    <w:rsid w:val="005E46D2"/>
    <w:pPr>
      <w:keepNext/>
      <w:jc w:val="center"/>
      <w:outlineLvl w:val="1"/>
    </w:pPr>
    <w:rPr>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6D2"/>
    <w:rPr>
      <w:b/>
      <w:bCs/>
      <w:sz w:val="28"/>
      <w:szCs w:val="24"/>
    </w:rPr>
  </w:style>
  <w:style w:type="character" w:customStyle="1" w:styleId="20">
    <w:name w:val="Заголовок 2 Знак"/>
    <w:basedOn w:val="a0"/>
    <w:link w:val="2"/>
    <w:rsid w:val="005E46D2"/>
    <w:rPr>
      <w:b/>
      <w:bCs/>
      <w:sz w:val="28"/>
      <w:szCs w:val="24"/>
    </w:rPr>
  </w:style>
  <w:style w:type="paragraph" w:styleId="a3">
    <w:name w:val="List Paragraph"/>
    <w:basedOn w:val="a"/>
    <w:qFormat/>
    <w:rsid w:val="0066370B"/>
    <w:pPr>
      <w:ind w:left="720"/>
      <w:contextualSpacing/>
    </w:pPr>
  </w:style>
  <w:style w:type="character" w:styleId="a4">
    <w:name w:val="Hyperlink"/>
    <w:basedOn w:val="a0"/>
    <w:unhideWhenUsed/>
    <w:rsid w:val="0050638F"/>
    <w:rPr>
      <w:color w:val="0000FF" w:themeColor="hyperlink"/>
      <w:u w:val="single"/>
    </w:rPr>
  </w:style>
  <w:style w:type="paragraph" w:customStyle="1" w:styleId="Default">
    <w:name w:val="Default"/>
    <w:rsid w:val="00295CEB"/>
    <w:pPr>
      <w:autoSpaceDE w:val="0"/>
      <w:autoSpaceDN w:val="0"/>
      <w:adjustRightInd w:val="0"/>
    </w:pPr>
    <w:rPr>
      <w:color w:val="000000"/>
    </w:rPr>
  </w:style>
  <w:style w:type="paragraph" w:customStyle="1" w:styleId="ConsPlusNonformat">
    <w:name w:val="ConsPlusNonformat"/>
    <w:rsid w:val="00C34D2C"/>
    <w:pPr>
      <w:widowControl w:val="0"/>
      <w:autoSpaceDE w:val="0"/>
      <w:autoSpaceDN w:val="0"/>
      <w:adjustRightInd w:val="0"/>
    </w:pPr>
    <w:rPr>
      <w:rFonts w:ascii="Courier New" w:hAnsi="Courier New" w:cs="Courier New"/>
      <w:b w:val="0"/>
      <w:sz w:val="20"/>
      <w:szCs w:val="20"/>
    </w:rPr>
  </w:style>
  <w:style w:type="paragraph" w:styleId="a5">
    <w:name w:val="Title"/>
    <w:aliases w:val="Знак4, Знак4"/>
    <w:basedOn w:val="a"/>
    <w:link w:val="a6"/>
    <w:qFormat/>
    <w:rsid w:val="0064662F"/>
    <w:pPr>
      <w:jc w:val="center"/>
    </w:pPr>
    <w:rPr>
      <w:b/>
      <w:kern w:val="0"/>
    </w:rPr>
  </w:style>
  <w:style w:type="character" w:customStyle="1" w:styleId="a6">
    <w:name w:val="Название Знак"/>
    <w:aliases w:val="Знак4 Знак, Знак4 Знак"/>
    <w:basedOn w:val="a0"/>
    <w:link w:val="a5"/>
    <w:rsid w:val="0064662F"/>
    <w:rPr>
      <w:bCs w:val="0"/>
      <w:sz w:val="28"/>
      <w:szCs w:val="20"/>
    </w:rPr>
  </w:style>
  <w:style w:type="paragraph" w:styleId="a7">
    <w:name w:val="Body Text Indent"/>
    <w:basedOn w:val="a"/>
    <w:link w:val="a8"/>
    <w:semiHidden/>
    <w:unhideWhenUsed/>
    <w:rsid w:val="0064662F"/>
    <w:pPr>
      <w:spacing w:line="360" w:lineRule="auto"/>
      <w:ind w:firstLine="720"/>
      <w:jc w:val="both"/>
    </w:pPr>
    <w:rPr>
      <w:bCs/>
      <w:kern w:val="0"/>
      <w:szCs w:val="24"/>
    </w:rPr>
  </w:style>
  <w:style w:type="character" w:customStyle="1" w:styleId="a8">
    <w:name w:val="Основной текст с отступом Знак"/>
    <w:basedOn w:val="a0"/>
    <w:link w:val="a7"/>
    <w:semiHidden/>
    <w:rsid w:val="0064662F"/>
    <w:rPr>
      <w:b w:val="0"/>
      <w:sz w:val="28"/>
    </w:rPr>
  </w:style>
  <w:style w:type="paragraph" w:styleId="a9">
    <w:name w:val="Subtitle"/>
    <w:basedOn w:val="a"/>
    <w:link w:val="aa"/>
    <w:qFormat/>
    <w:rsid w:val="0064662F"/>
    <w:pPr>
      <w:jc w:val="center"/>
    </w:pPr>
    <w:rPr>
      <w:b/>
      <w:i/>
      <w:kern w:val="0"/>
      <w:sz w:val="24"/>
    </w:rPr>
  </w:style>
  <w:style w:type="character" w:customStyle="1" w:styleId="aa">
    <w:name w:val="Подзаголовок Знак"/>
    <w:basedOn w:val="a0"/>
    <w:link w:val="a9"/>
    <w:rsid w:val="0064662F"/>
    <w:rPr>
      <w:bCs w:val="0"/>
      <w:i/>
      <w:szCs w:val="20"/>
    </w:rPr>
  </w:style>
  <w:style w:type="paragraph" w:customStyle="1" w:styleId="ConsPlusNormal">
    <w:name w:val="ConsPlusNormal"/>
    <w:rsid w:val="001F1EA9"/>
    <w:pPr>
      <w:autoSpaceDE w:val="0"/>
      <w:autoSpaceDN w:val="0"/>
      <w:adjustRightInd w:val="0"/>
    </w:pPr>
    <w:rPr>
      <w:rFonts w:ascii="Arial" w:eastAsiaTheme="minorHAnsi" w:hAnsi="Arial" w:cs="Arial"/>
      <w:b w:val="0"/>
      <w:sz w:val="20"/>
      <w:szCs w:val="20"/>
      <w:lang w:eastAsia="en-US"/>
    </w:rPr>
  </w:style>
  <w:style w:type="paragraph" w:customStyle="1" w:styleId="style33">
    <w:name w:val="style33"/>
    <w:basedOn w:val="a"/>
    <w:rsid w:val="006C4960"/>
    <w:pPr>
      <w:spacing w:before="100" w:beforeAutospacing="1" w:after="100" w:afterAutospacing="1"/>
    </w:pPr>
    <w:rPr>
      <w:kern w:val="0"/>
      <w:sz w:val="24"/>
      <w:szCs w:val="24"/>
    </w:rPr>
  </w:style>
  <w:style w:type="paragraph" w:styleId="ab">
    <w:name w:val="Normal (Web)"/>
    <w:basedOn w:val="a"/>
    <w:uiPriority w:val="99"/>
    <w:semiHidden/>
    <w:unhideWhenUsed/>
    <w:rsid w:val="00DC4205"/>
    <w:pPr>
      <w:spacing w:before="100" w:beforeAutospacing="1" w:after="100" w:afterAutospacing="1"/>
    </w:pPr>
    <w:rPr>
      <w:kern w:val="0"/>
      <w:sz w:val="24"/>
      <w:szCs w:val="24"/>
    </w:rPr>
  </w:style>
  <w:style w:type="character" w:styleId="ac">
    <w:name w:val="Strong"/>
    <w:basedOn w:val="a0"/>
    <w:qFormat/>
    <w:rsid w:val="00DC4205"/>
    <w:rPr>
      <w:b/>
      <w:bCs/>
    </w:rPr>
  </w:style>
  <w:style w:type="table" w:styleId="-3">
    <w:name w:val="Light List Accent 3"/>
    <w:basedOn w:val="a1"/>
    <w:uiPriority w:val="61"/>
    <w:rsid w:val="00804340"/>
    <w:rPr>
      <w:rFonts w:asciiTheme="minorHAnsi" w:eastAsiaTheme="minorEastAsia" w:hAnsiTheme="minorHAnsi" w:cstheme="minorBidi"/>
      <w:b w:val="0"/>
      <w:bCs/>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
    <w:name w:val="Body Text Indent 3"/>
    <w:basedOn w:val="a"/>
    <w:link w:val="30"/>
    <w:rsid w:val="004A57EE"/>
    <w:pPr>
      <w:spacing w:after="120"/>
      <w:ind w:left="283"/>
    </w:pPr>
    <w:rPr>
      <w:kern w:val="0"/>
      <w:sz w:val="16"/>
      <w:szCs w:val="16"/>
    </w:rPr>
  </w:style>
  <w:style w:type="character" w:customStyle="1" w:styleId="30">
    <w:name w:val="Основной текст с отступом 3 Знак"/>
    <w:basedOn w:val="a0"/>
    <w:link w:val="3"/>
    <w:rsid w:val="004A57EE"/>
    <w:rPr>
      <w:b w:val="0"/>
      <w:bCs w:val="0"/>
      <w:sz w:val="16"/>
      <w:szCs w:val="16"/>
    </w:rPr>
  </w:style>
  <w:style w:type="paragraph" w:styleId="ad">
    <w:name w:val="header"/>
    <w:basedOn w:val="a"/>
    <w:link w:val="ae"/>
    <w:uiPriority w:val="99"/>
    <w:rsid w:val="00962549"/>
    <w:pPr>
      <w:tabs>
        <w:tab w:val="center" w:pos="4677"/>
        <w:tab w:val="right" w:pos="9355"/>
      </w:tabs>
    </w:pPr>
    <w:rPr>
      <w:kern w:val="0"/>
      <w:sz w:val="24"/>
      <w:szCs w:val="24"/>
    </w:rPr>
  </w:style>
  <w:style w:type="character" w:customStyle="1" w:styleId="ae">
    <w:name w:val="Верхний колонтитул Знак"/>
    <w:basedOn w:val="a0"/>
    <w:link w:val="ad"/>
    <w:uiPriority w:val="99"/>
    <w:rsid w:val="00962549"/>
    <w:rPr>
      <w:b w:val="0"/>
      <w:bCs w:val="0"/>
    </w:rPr>
  </w:style>
  <w:style w:type="paragraph" w:styleId="af">
    <w:name w:val="footer"/>
    <w:basedOn w:val="a"/>
    <w:link w:val="af0"/>
    <w:rsid w:val="00962549"/>
    <w:pPr>
      <w:tabs>
        <w:tab w:val="center" w:pos="4677"/>
        <w:tab w:val="right" w:pos="9355"/>
      </w:tabs>
    </w:pPr>
    <w:rPr>
      <w:kern w:val="0"/>
      <w:sz w:val="24"/>
      <w:szCs w:val="24"/>
    </w:rPr>
  </w:style>
  <w:style w:type="character" w:customStyle="1" w:styleId="af0">
    <w:name w:val="Нижний колонтитул Знак"/>
    <w:basedOn w:val="a0"/>
    <w:link w:val="af"/>
    <w:rsid w:val="00962549"/>
    <w:rPr>
      <w:b w:val="0"/>
      <w:bCs w:val="0"/>
    </w:rPr>
  </w:style>
  <w:style w:type="character" w:customStyle="1" w:styleId="blk">
    <w:name w:val="blk"/>
    <w:rsid w:val="00962549"/>
  </w:style>
  <w:style w:type="paragraph" w:styleId="af1">
    <w:name w:val="No Spacing"/>
    <w:uiPriority w:val="1"/>
    <w:qFormat/>
    <w:rsid w:val="00BA6A30"/>
    <w:rPr>
      <w:rFonts w:asciiTheme="minorHAnsi" w:eastAsiaTheme="minorEastAsia"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688142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2955">
          <w:marLeft w:val="0"/>
          <w:marRight w:val="0"/>
          <w:marTop w:val="0"/>
          <w:marBottom w:val="0"/>
          <w:divBdr>
            <w:top w:val="none" w:sz="0" w:space="0" w:color="auto"/>
            <w:left w:val="none" w:sz="0" w:space="0" w:color="auto"/>
            <w:bottom w:val="none" w:sz="0" w:space="0" w:color="auto"/>
            <w:right w:val="none" w:sz="0" w:space="0" w:color="auto"/>
          </w:divBdr>
          <w:divsChild>
            <w:div w:id="625309446">
              <w:marLeft w:val="0"/>
              <w:marRight w:val="0"/>
              <w:marTop w:val="0"/>
              <w:marBottom w:val="0"/>
              <w:divBdr>
                <w:top w:val="none" w:sz="0" w:space="0" w:color="auto"/>
                <w:left w:val="none" w:sz="0" w:space="0" w:color="auto"/>
                <w:bottom w:val="none" w:sz="0" w:space="0" w:color="auto"/>
                <w:right w:val="none" w:sz="0" w:space="0" w:color="auto"/>
              </w:divBdr>
              <w:divsChild>
                <w:div w:id="993023736">
                  <w:marLeft w:val="0"/>
                  <w:marRight w:val="0"/>
                  <w:marTop w:val="0"/>
                  <w:marBottom w:val="0"/>
                  <w:divBdr>
                    <w:top w:val="none" w:sz="0" w:space="0" w:color="auto"/>
                    <w:left w:val="none" w:sz="0" w:space="0" w:color="auto"/>
                    <w:bottom w:val="none" w:sz="0" w:space="0" w:color="auto"/>
                    <w:right w:val="none" w:sz="0" w:space="0" w:color="auto"/>
                  </w:divBdr>
                </w:div>
                <w:div w:id="2113739948">
                  <w:marLeft w:val="0"/>
                  <w:marRight w:val="0"/>
                  <w:marTop w:val="0"/>
                  <w:marBottom w:val="0"/>
                  <w:divBdr>
                    <w:top w:val="none" w:sz="0" w:space="0" w:color="auto"/>
                    <w:left w:val="none" w:sz="0" w:space="0" w:color="auto"/>
                    <w:bottom w:val="none" w:sz="0" w:space="0" w:color="auto"/>
                    <w:right w:val="none" w:sz="0" w:space="0" w:color="auto"/>
                  </w:divBdr>
                </w:div>
                <w:div w:id="355885000">
                  <w:marLeft w:val="0"/>
                  <w:marRight w:val="0"/>
                  <w:marTop w:val="0"/>
                  <w:marBottom w:val="0"/>
                  <w:divBdr>
                    <w:top w:val="none" w:sz="0" w:space="0" w:color="auto"/>
                    <w:left w:val="none" w:sz="0" w:space="0" w:color="auto"/>
                    <w:bottom w:val="none" w:sz="0" w:space="0" w:color="auto"/>
                    <w:right w:val="none" w:sz="0" w:space="0" w:color="auto"/>
                  </w:divBdr>
                </w:div>
                <w:div w:id="694386603">
                  <w:marLeft w:val="0"/>
                  <w:marRight w:val="0"/>
                  <w:marTop w:val="0"/>
                  <w:marBottom w:val="0"/>
                  <w:divBdr>
                    <w:top w:val="none" w:sz="0" w:space="0" w:color="auto"/>
                    <w:left w:val="none" w:sz="0" w:space="0" w:color="auto"/>
                    <w:bottom w:val="none" w:sz="0" w:space="0" w:color="auto"/>
                    <w:right w:val="none" w:sz="0" w:space="0" w:color="auto"/>
                  </w:divBdr>
                </w:div>
                <w:div w:id="2081364603">
                  <w:marLeft w:val="0"/>
                  <w:marRight w:val="0"/>
                  <w:marTop w:val="0"/>
                  <w:marBottom w:val="0"/>
                  <w:divBdr>
                    <w:top w:val="none" w:sz="0" w:space="0" w:color="auto"/>
                    <w:left w:val="none" w:sz="0" w:space="0" w:color="auto"/>
                    <w:bottom w:val="none" w:sz="0" w:space="0" w:color="auto"/>
                    <w:right w:val="none" w:sz="0" w:space="0" w:color="auto"/>
                  </w:divBdr>
                </w:div>
                <w:div w:id="47072799">
                  <w:marLeft w:val="0"/>
                  <w:marRight w:val="0"/>
                  <w:marTop w:val="0"/>
                  <w:marBottom w:val="0"/>
                  <w:divBdr>
                    <w:top w:val="none" w:sz="0" w:space="0" w:color="auto"/>
                    <w:left w:val="none" w:sz="0" w:space="0" w:color="auto"/>
                    <w:bottom w:val="none" w:sz="0" w:space="0" w:color="auto"/>
                    <w:right w:val="none" w:sz="0" w:space="0" w:color="auto"/>
                  </w:divBdr>
                </w:div>
                <w:div w:id="932015118">
                  <w:marLeft w:val="0"/>
                  <w:marRight w:val="0"/>
                  <w:marTop w:val="0"/>
                  <w:marBottom w:val="0"/>
                  <w:divBdr>
                    <w:top w:val="none" w:sz="0" w:space="0" w:color="auto"/>
                    <w:left w:val="none" w:sz="0" w:space="0" w:color="auto"/>
                    <w:bottom w:val="none" w:sz="0" w:space="0" w:color="auto"/>
                    <w:right w:val="none" w:sz="0" w:space="0" w:color="auto"/>
                  </w:divBdr>
                </w:div>
                <w:div w:id="119420276">
                  <w:marLeft w:val="0"/>
                  <w:marRight w:val="0"/>
                  <w:marTop w:val="0"/>
                  <w:marBottom w:val="0"/>
                  <w:divBdr>
                    <w:top w:val="none" w:sz="0" w:space="0" w:color="auto"/>
                    <w:left w:val="none" w:sz="0" w:space="0" w:color="auto"/>
                    <w:bottom w:val="none" w:sz="0" w:space="0" w:color="auto"/>
                    <w:right w:val="none" w:sz="0" w:space="0" w:color="auto"/>
                  </w:divBdr>
                </w:div>
                <w:div w:id="1021130964">
                  <w:marLeft w:val="0"/>
                  <w:marRight w:val="0"/>
                  <w:marTop w:val="0"/>
                  <w:marBottom w:val="0"/>
                  <w:divBdr>
                    <w:top w:val="none" w:sz="0" w:space="0" w:color="auto"/>
                    <w:left w:val="none" w:sz="0" w:space="0" w:color="auto"/>
                    <w:bottom w:val="none" w:sz="0" w:space="0" w:color="auto"/>
                    <w:right w:val="none" w:sz="0" w:space="0" w:color="auto"/>
                  </w:divBdr>
                </w:div>
                <w:div w:id="785926825">
                  <w:marLeft w:val="0"/>
                  <w:marRight w:val="0"/>
                  <w:marTop w:val="0"/>
                  <w:marBottom w:val="0"/>
                  <w:divBdr>
                    <w:top w:val="none" w:sz="0" w:space="0" w:color="auto"/>
                    <w:left w:val="none" w:sz="0" w:space="0" w:color="auto"/>
                    <w:bottom w:val="none" w:sz="0" w:space="0" w:color="auto"/>
                    <w:right w:val="none" w:sz="0" w:space="0" w:color="auto"/>
                  </w:divBdr>
                </w:div>
                <w:div w:id="1247766135">
                  <w:marLeft w:val="0"/>
                  <w:marRight w:val="0"/>
                  <w:marTop w:val="0"/>
                  <w:marBottom w:val="0"/>
                  <w:divBdr>
                    <w:top w:val="none" w:sz="0" w:space="0" w:color="auto"/>
                    <w:left w:val="none" w:sz="0" w:space="0" w:color="auto"/>
                    <w:bottom w:val="none" w:sz="0" w:space="0" w:color="auto"/>
                    <w:right w:val="none" w:sz="0" w:space="0" w:color="auto"/>
                  </w:divBdr>
                </w:div>
                <w:div w:id="383256694">
                  <w:marLeft w:val="0"/>
                  <w:marRight w:val="0"/>
                  <w:marTop w:val="0"/>
                  <w:marBottom w:val="0"/>
                  <w:divBdr>
                    <w:top w:val="none" w:sz="0" w:space="0" w:color="auto"/>
                    <w:left w:val="none" w:sz="0" w:space="0" w:color="auto"/>
                    <w:bottom w:val="none" w:sz="0" w:space="0" w:color="auto"/>
                    <w:right w:val="none" w:sz="0" w:space="0" w:color="auto"/>
                  </w:divBdr>
                </w:div>
                <w:div w:id="623268553">
                  <w:marLeft w:val="0"/>
                  <w:marRight w:val="0"/>
                  <w:marTop w:val="0"/>
                  <w:marBottom w:val="0"/>
                  <w:divBdr>
                    <w:top w:val="none" w:sz="0" w:space="0" w:color="auto"/>
                    <w:left w:val="none" w:sz="0" w:space="0" w:color="auto"/>
                    <w:bottom w:val="none" w:sz="0" w:space="0" w:color="auto"/>
                    <w:right w:val="none" w:sz="0" w:space="0" w:color="auto"/>
                  </w:divBdr>
                </w:div>
                <w:div w:id="438256903">
                  <w:marLeft w:val="0"/>
                  <w:marRight w:val="0"/>
                  <w:marTop w:val="0"/>
                  <w:marBottom w:val="0"/>
                  <w:divBdr>
                    <w:top w:val="none" w:sz="0" w:space="0" w:color="auto"/>
                    <w:left w:val="none" w:sz="0" w:space="0" w:color="auto"/>
                    <w:bottom w:val="none" w:sz="0" w:space="0" w:color="auto"/>
                    <w:right w:val="none" w:sz="0" w:space="0" w:color="auto"/>
                  </w:divBdr>
                </w:div>
                <w:div w:id="886572374">
                  <w:marLeft w:val="0"/>
                  <w:marRight w:val="0"/>
                  <w:marTop w:val="0"/>
                  <w:marBottom w:val="0"/>
                  <w:divBdr>
                    <w:top w:val="none" w:sz="0" w:space="0" w:color="auto"/>
                    <w:left w:val="none" w:sz="0" w:space="0" w:color="auto"/>
                    <w:bottom w:val="none" w:sz="0" w:space="0" w:color="auto"/>
                    <w:right w:val="none" w:sz="0" w:space="0" w:color="auto"/>
                  </w:divBdr>
                </w:div>
                <w:div w:id="1267228762">
                  <w:marLeft w:val="0"/>
                  <w:marRight w:val="0"/>
                  <w:marTop w:val="0"/>
                  <w:marBottom w:val="0"/>
                  <w:divBdr>
                    <w:top w:val="none" w:sz="0" w:space="0" w:color="auto"/>
                    <w:left w:val="none" w:sz="0" w:space="0" w:color="auto"/>
                    <w:bottom w:val="none" w:sz="0" w:space="0" w:color="auto"/>
                    <w:right w:val="none" w:sz="0" w:space="0" w:color="auto"/>
                  </w:divBdr>
                </w:div>
                <w:div w:id="1984119508">
                  <w:marLeft w:val="0"/>
                  <w:marRight w:val="0"/>
                  <w:marTop w:val="0"/>
                  <w:marBottom w:val="0"/>
                  <w:divBdr>
                    <w:top w:val="none" w:sz="0" w:space="0" w:color="auto"/>
                    <w:left w:val="none" w:sz="0" w:space="0" w:color="auto"/>
                    <w:bottom w:val="none" w:sz="0" w:space="0" w:color="auto"/>
                    <w:right w:val="none" w:sz="0" w:space="0" w:color="auto"/>
                  </w:divBdr>
                </w:div>
                <w:div w:id="1679582271">
                  <w:marLeft w:val="0"/>
                  <w:marRight w:val="0"/>
                  <w:marTop w:val="0"/>
                  <w:marBottom w:val="0"/>
                  <w:divBdr>
                    <w:top w:val="none" w:sz="0" w:space="0" w:color="auto"/>
                    <w:left w:val="none" w:sz="0" w:space="0" w:color="auto"/>
                    <w:bottom w:val="none" w:sz="0" w:space="0" w:color="auto"/>
                    <w:right w:val="none" w:sz="0" w:space="0" w:color="auto"/>
                  </w:divBdr>
                </w:div>
                <w:div w:id="1811243946">
                  <w:marLeft w:val="0"/>
                  <w:marRight w:val="0"/>
                  <w:marTop w:val="0"/>
                  <w:marBottom w:val="0"/>
                  <w:divBdr>
                    <w:top w:val="none" w:sz="0" w:space="0" w:color="auto"/>
                    <w:left w:val="none" w:sz="0" w:space="0" w:color="auto"/>
                    <w:bottom w:val="none" w:sz="0" w:space="0" w:color="auto"/>
                    <w:right w:val="none" w:sz="0" w:space="0" w:color="auto"/>
                  </w:divBdr>
                </w:div>
                <w:div w:id="486628460">
                  <w:marLeft w:val="0"/>
                  <w:marRight w:val="0"/>
                  <w:marTop w:val="0"/>
                  <w:marBottom w:val="0"/>
                  <w:divBdr>
                    <w:top w:val="none" w:sz="0" w:space="0" w:color="auto"/>
                    <w:left w:val="none" w:sz="0" w:space="0" w:color="auto"/>
                    <w:bottom w:val="none" w:sz="0" w:space="0" w:color="auto"/>
                    <w:right w:val="none" w:sz="0" w:space="0" w:color="auto"/>
                  </w:divBdr>
                </w:div>
                <w:div w:id="1214002724">
                  <w:marLeft w:val="0"/>
                  <w:marRight w:val="0"/>
                  <w:marTop w:val="0"/>
                  <w:marBottom w:val="0"/>
                  <w:divBdr>
                    <w:top w:val="none" w:sz="0" w:space="0" w:color="auto"/>
                    <w:left w:val="none" w:sz="0" w:space="0" w:color="auto"/>
                    <w:bottom w:val="none" w:sz="0" w:space="0" w:color="auto"/>
                    <w:right w:val="none" w:sz="0" w:space="0" w:color="auto"/>
                  </w:divBdr>
                </w:div>
                <w:div w:id="381830040">
                  <w:marLeft w:val="0"/>
                  <w:marRight w:val="0"/>
                  <w:marTop w:val="0"/>
                  <w:marBottom w:val="0"/>
                  <w:divBdr>
                    <w:top w:val="none" w:sz="0" w:space="0" w:color="auto"/>
                    <w:left w:val="none" w:sz="0" w:space="0" w:color="auto"/>
                    <w:bottom w:val="none" w:sz="0" w:space="0" w:color="auto"/>
                    <w:right w:val="none" w:sz="0" w:space="0" w:color="auto"/>
                  </w:divBdr>
                </w:div>
                <w:div w:id="1271746012">
                  <w:marLeft w:val="0"/>
                  <w:marRight w:val="0"/>
                  <w:marTop w:val="0"/>
                  <w:marBottom w:val="0"/>
                  <w:divBdr>
                    <w:top w:val="none" w:sz="0" w:space="0" w:color="auto"/>
                    <w:left w:val="none" w:sz="0" w:space="0" w:color="auto"/>
                    <w:bottom w:val="none" w:sz="0" w:space="0" w:color="auto"/>
                    <w:right w:val="none" w:sz="0" w:space="0" w:color="auto"/>
                  </w:divBdr>
                </w:div>
                <w:div w:id="568618581">
                  <w:marLeft w:val="0"/>
                  <w:marRight w:val="0"/>
                  <w:marTop w:val="0"/>
                  <w:marBottom w:val="0"/>
                  <w:divBdr>
                    <w:top w:val="none" w:sz="0" w:space="0" w:color="auto"/>
                    <w:left w:val="none" w:sz="0" w:space="0" w:color="auto"/>
                    <w:bottom w:val="none" w:sz="0" w:space="0" w:color="auto"/>
                    <w:right w:val="none" w:sz="0" w:space="0" w:color="auto"/>
                  </w:divBdr>
                </w:div>
                <w:div w:id="1692300853">
                  <w:marLeft w:val="0"/>
                  <w:marRight w:val="0"/>
                  <w:marTop w:val="0"/>
                  <w:marBottom w:val="0"/>
                  <w:divBdr>
                    <w:top w:val="none" w:sz="0" w:space="0" w:color="auto"/>
                    <w:left w:val="none" w:sz="0" w:space="0" w:color="auto"/>
                    <w:bottom w:val="none" w:sz="0" w:space="0" w:color="auto"/>
                    <w:right w:val="none" w:sz="0" w:space="0" w:color="auto"/>
                  </w:divBdr>
                </w:div>
                <w:div w:id="167864525">
                  <w:marLeft w:val="0"/>
                  <w:marRight w:val="0"/>
                  <w:marTop w:val="0"/>
                  <w:marBottom w:val="0"/>
                  <w:divBdr>
                    <w:top w:val="none" w:sz="0" w:space="0" w:color="auto"/>
                    <w:left w:val="none" w:sz="0" w:space="0" w:color="auto"/>
                    <w:bottom w:val="none" w:sz="0" w:space="0" w:color="auto"/>
                    <w:right w:val="none" w:sz="0" w:space="0" w:color="auto"/>
                  </w:divBdr>
                </w:div>
                <w:div w:id="650670926">
                  <w:marLeft w:val="0"/>
                  <w:marRight w:val="0"/>
                  <w:marTop w:val="0"/>
                  <w:marBottom w:val="0"/>
                  <w:divBdr>
                    <w:top w:val="none" w:sz="0" w:space="0" w:color="auto"/>
                    <w:left w:val="none" w:sz="0" w:space="0" w:color="auto"/>
                    <w:bottom w:val="none" w:sz="0" w:space="0" w:color="auto"/>
                    <w:right w:val="none" w:sz="0" w:space="0" w:color="auto"/>
                  </w:divBdr>
                </w:div>
                <w:div w:id="712315513">
                  <w:marLeft w:val="0"/>
                  <w:marRight w:val="0"/>
                  <w:marTop w:val="0"/>
                  <w:marBottom w:val="0"/>
                  <w:divBdr>
                    <w:top w:val="none" w:sz="0" w:space="0" w:color="auto"/>
                    <w:left w:val="none" w:sz="0" w:space="0" w:color="auto"/>
                    <w:bottom w:val="none" w:sz="0" w:space="0" w:color="auto"/>
                    <w:right w:val="none" w:sz="0" w:space="0" w:color="auto"/>
                  </w:divBdr>
                </w:div>
                <w:div w:id="1116556551">
                  <w:marLeft w:val="0"/>
                  <w:marRight w:val="0"/>
                  <w:marTop w:val="0"/>
                  <w:marBottom w:val="0"/>
                  <w:divBdr>
                    <w:top w:val="none" w:sz="0" w:space="0" w:color="auto"/>
                    <w:left w:val="none" w:sz="0" w:space="0" w:color="auto"/>
                    <w:bottom w:val="none" w:sz="0" w:space="0" w:color="auto"/>
                    <w:right w:val="none" w:sz="0" w:space="0" w:color="auto"/>
                  </w:divBdr>
                </w:div>
                <w:div w:id="916741586">
                  <w:marLeft w:val="0"/>
                  <w:marRight w:val="0"/>
                  <w:marTop w:val="0"/>
                  <w:marBottom w:val="0"/>
                  <w:divBdr>
                    <w:top w:val="none" w:sz="0" w:space="0" w:color="auto"/>
                    <w:left w:val="none" w:sz="0" w:space="0" w:color="auto"/>
                    <w:bottom w:val="none" w:sz="0" w:space="0" w:color="auto"/>
                    <w:right w:val="none" w:sz="0" w:space="0" w:color="auto"/>
                  </w:divBdr>
                </w:div>
                <w:div w:id="1997537564">
                  <w:marLeft w:val="0"/>
                  <w:marRight w:val="0"/>
                  <w:marTop w:val="0"/>
                  <w:marBottom w:val="0"/>
                  <w:divBdr>
                    <w:top w:val="none" w:sz="0" w:space="0" w:color="auto"/>
                    <w:left w:val="none" w:sz="0" w:space="0" w:color="auto"/>
                    <w:bottom w:val="none" w:sz="0" w:space="0" w:color="auto"/>
                    <w:right w:val="none" w:sz="0" w:space="0" w:color="auto"/>
                  </w:divBdr>
                </w:div>
                <w:div w:id="121775499">
                  <w:marLeft w:val="0"/>
                  <w:marRight w:val="0"/>
                  <w:marTop w:val="0"/>
                  <w:marBottom w:val="0"/>
                  <w:divBdr>
                    <w:top w:val="none" w:sz="0" w:space="0" w:color="auto"/>
                    <w:left w:val="none" w:sz="0" w:space="0" w:color="auto"/>
                    <w:bottom w:val="none" w:sz="0" w:space="0" w:color="auto"/>
                    <w:right w:val="none" w:sz="0" w:space="0" w:color="auto"/>
                  </w:divBdr>
                </w:div>
                <w:div w:id="1303805784">
                  <w:marLeft w:val="0"/>
                  <w:marRight w:val="0"/>
                  <w:marTop w:val="0"/>
                  <w:marBottom w:val="0"/>
                  <w:divBdr>
                    <w:top w:val="none" w:sz="0" w:space="0" w:color="auto"/>
                    <w:left w:val="none" w:sz="0" w:space="0" w:color="auto"/>
                    <w:bottom w:val="none" w:sz="0" w:space="0" w:color="auto"/>
                    <w:right w:val="none" w:sz="0" w:space="0" w:color="auto"/>
                  </w:divBdr>
                </w:div>
                <w:div w:id="21519004">
                  <w:marLeft w:val="0"/>
                  <w:marRight w:val="0"/>
                  <w:marTop w:val="0"/>
                  <w:marBottom w:val="0"/>
                  <w:divBdr>
                    <w:top w:val="none" w:sz="0" w:space="0" w:color="auto"/>
                    <w:left w:val="none" w:sz="0" w:space="0" w:color="auto"/>
                    <w:bottom w:val="none" w:sz="0" w:space="0" w:color="auto"/>
                    <w:right w:val="none" w:sz="0" w:space="0" w:color="auto"/>
                  </w:divBdr>
                </w:div>
                <w:div w:id="932863683">
                  <w:marLeft w:val="0"/>
                  <w:marRight w:val="0"/>
                  <w:marTop w:val="0"/>
                  <w:marBottom w:val="0"/>
                  <w:divBdr>
                    <w:top w:val="none" w:sz="0" w:space="0" w:color="auto"/>
                    <w:left w:val="none" w:sz="0" w:space="0" w:color="auto"/>
                    <w:bottom w:val="none" w:sz="0" w:space="0" w:color="auto"/>
                    <w:right w:val="none" w:sz="0" w:space="0" w:color="auto"/>
                  </w:divBdr>
                </w:div>
                <w:div w:id="133373482">
                  <w:marLeft w:val="0"/>
                  <w:marRight w:val="0"/>
                  <w:marTop w:val="0"/>
                  <w:marBottom w:val="0"/>
                  <w:divBdr>
                    <w:top w:val="none" w:sz="0" w:space="0" w:color="auto"/>
                    <w:left w:val="none" w:sz="0" w:space="0" w:color="auto"/>
                    <w:bottom w:val="none" w:sz="0" w:space="0" w:color="auto"/>
                    <w:right w:val="none" w:sz="0" w:space="0" w:color="auto"/>
                  </w:divBdr>
                </w:div>
                <w:div w:id="883296427">
                  <w:marLeft w:val="0"/>
                  <w:marRight w:val="0"/>
                  <w:marTop w:val="0"/>
                  <w:marBottom w:val="0"/>
                  <w:divBdr>
                    <w:top w:val="none" w:sz="0" w:space="0" w:color="auto"/>
                    <w:left w:val="none" w:sz="0" w:space="0" w:color="auto"/>
                    <w:bottom w:val="none" w:sz="0" w:space="0" w:color="auto"/>
                    <w:right w:val="none" w:sz="0" w:space="0" w:color="auto"/>
                  </w:divBdr>
                </w:div>
                <w:div w:id="15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052">
          <w:marLeft w:val="0"/>
          <w:marRight w:val="0"/>
          <w:marTop w:val="0"/>
          <w:marBottom w:val="0"/>
          <w:divBdr>
            <w:top w:val="none" w:sz="0" w:space="0" w:color="auto"/>
            <w:left w:val="none" w:sz="0" w:space="0" w:color="auto"/>
            <w:bottom w:val="none" w:sz="0" w:space="0" w:color="auto"/>
            <w:right w:val="none" w:sz="0" w:space="0" w:color="auto"/>
          </w:divBdr>
          <w:divsChild>
            <w:div w:id="1823692089">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
                <w:div w:id="1493451512">
                  <w:marLeft w:val="0"/>
                  <w:marRight w:val="0"/>
                  <w:marTop w:val="0"/>
                  <w:marBottom w:val="0"/>
                  <w:divBdr>
                    <w:top w:val="none" w:sz="0" w:space="0" w:color="auto"/>
                    <w:left w:val="none" w:sz="0" w:space="0" w:color="auto"/>
                    <w:bottom w:val="none" w:sz="0" w:space="0" w:color="auto"/>
                    <w:right w:val="none" w:sz="0" w:space="0" w:color="auto"/>
                  </w:divBdr>
                </w:div>
                <w:div w:id="1345476695">
                  <w:marLeft w:val="0"/>
                  <w:marRight w:val="0"/>
                  <w:marTop w:val="0"/>
                  <w:marBottom w:val="0"/>
                  <w:divBdr>
                    <w:top w:val="none" w:sz="0" w:space="0" w:color="auto"/>
                    <w:left w:val="none" w:sz="0" w:space="0" w:color="auto"/>
                    <w:bottom w:val="none" w:sz="0" w:space="0" w:color="auto"/>
                    <w:right w:val="none" w:sz="0" w:space="0" w:color="auto"/>
                  </w:divBdr>
                </w:div>
                <w:div w:id="897790190">
                  <w:marLeft w:val="0"/>
                  <w:marRight w:val="0"/>
                  <w:marTop w:val="0"/>
                  <w:marBottom w:val="0"/>
                  <w:divBdr>
                    <w:top w:val="none" w:sz="0" w:space="0" w:color="auto"/>
                    <w:left w:val="none" w:sz="0" w:space="0" w:color="auto"/>
                    <w:bottom w:val="none" w:sz="0" w:space="0" w:color="auto"/>
                    <w:right w:val="none" w:sz="0" w:space="0" w:color="auto"/>
                  </w:divBdr>
                </w:div>
                <w:div w:id="686757088">
                  <w:marLeft w:val="0"/>
                  <w:marRight w:val="0"/>
                  <w:marTop w:val="0"/>
                  <w:marBottom w:val="0"/>
                  <w:divBdr>
                    <w:top w:val="none" w:sz="0" w:space="0" w:color="auto"/>
                    <w:left w:val="none" w:sz="0" w:space="0" w:color="auto"/>
                    <w:bottom w:val="none" w:sz="0" w:space="0" w:color="auto"/>
                    <w:right w:val="none" w:sz="0" w:space="0" w:color="auto"/>
                  </w:divBdr>
                </w:div>
                <w:div w:id="1537425681">
                  <w:marLeft w:val="0"/>
                  <w:marRight w:val="0"/>
                  <w:marTop w:val="0"/>
                  <w:marBottom w:val="0"/>
                  <w:divBdr>
                    <w:top w:val="none" w:sz="0" w:space="0" w:color="auto"/>
                    <w:left w:val="none" w:sz="0" w:space="0" w:color="auto"/>
                    <w:bottom w:val="none" w:sz="0" w:space="0" w:color="auto"/>
                    <w:right w:val="none" w:sz="0" w:space="0" w:color="auto"/>
                  </w:divBdr>
                </w:div>
                <w:div w:id="1050812673">
                  <w:marLeft w:val="0"/>
                  <w:marRight w:val="0"/>
                  <w:marTop w:val="0"/>
                  <w:marBottom w:val="0"/>
                  <w:divBdr>
                    <w:top w:val="none" w:sz="0" w:space="0" w:color="auto"/>
                    <w:left w:val="none" w:sz="0" w:space="0" w:color="auto"/>
                    <w:bottom w:val="none" w:sz="0" w:space="0" w:color="auto"/>
                    <w:right w:val="none" w:sz="0" w:space="0" w:color="auto"/>
                  </w:divBdr>
                </w:div>
                <w:div w:id="914626749">
                  <w:marLeft w:val="0"/>
                  <w:marRight w:val="0"/>
                  <w:marTop w:val="0"/>
                  <w:marBottom w:val="0"/>
                  <w:divBdr>
                    <w:top w:val="none" w:sz="0" w:space="0" w:color="auto"/>
                    <w:left w:val="none" w:sz="0" w:space="0" w:color="auto"/>
                    <w:bottom w:val="none" w:sz="0" w:space="0" w:color="auto"/>
                    <w:right w:val="none" w:sz="0" w:space="0" w:color="auto"/>
                  </w:divBdr>
                </w:div>
                <w:div w:id="235360757">
                  <w:marLeft w:val="0"/>
                  <w:marRight w:val="0"/>
                  <w:marTop w:val="0"/>
                  <w:marBottom w:val="0"/>
                  <w:divBdr>
                    <w:top w:val="none" w:sz="0" w:space="0" w:color="auto"/>
                    <w:left w:val="none" w:sz="0" w:space="0" w:color="auto"/>
                    <w:bottom w:val="none" w:sz="0" w:space="0" w:color="auto"/>
                    <w:right w:val="none" w:sz="0" w:space="0" w:color="auto"/>
                  </w:divBdr>
                </w:div>
                <w:div w:id="1078014806">
                  <w:marLeft w:val="0"/>
                  <w:marRight w:val="0"/>
                  <w:marTop w:val="0"/>
                  <w:marBottom w:val="0"/>
                  <w:divBdr>
                    <w:top w:val="none" w:sz="0" w:space="0" w:color="auto"/>
                    <w:left w:val="none" w:sz="0" w:space="0" w:color="auto"/>
                    <w:bottom w:val="none" w:sz="0" w:space="0" w:color="auto"/>
                    <w:right w:val="none" w:sz="0" w:space="0" w:color="auto"/>
                  </w:divBdr>
                </w:div>
                <w:div w:id="29184382">
                  <w:marLeft w:val="0"/>
                  <w:marRight w:val="0"/>
                  <w:marTop w:val="0"/>
                  <w:marBottom w:val="0"/>
                  <w:divBdr>
                    <w:top w:val="none" w:sz="0" w:space="0" w:color="auto"/>
                    <w:left w:val="none" w:sz="0" w:space="0" w:color="auto"/>
                    <w:bottom w:val="none" w:sz="0" w:space="0" w:color="auto"/>
                    <w:right w:val="none" w:sz="0" w:space="0" w:color="auto"/>
                  </w:divBdr>
                </w:div>
                <w:div w:id="1832331023">
                  <w:marLeft w:val="0"/>
                  <w:marRight w:val="0"/>
                  <w:marTop w:val="0"/>
                  <w:marBottom w:val="0"/>
                  <w:divBdr>
                    <w:top w:val="none" w:sz="0" w:space="0" w:color="auto"/>
                    <w:left w:val="none" w:sz="0" w:space="0" w:color="auto"/>
                    <w:bottom w:val="none" w:sz="0" w:space="0" w:color="auto"/>
                    <w:right w:val="none" w:sz="0" w:space="0" w:color="auto"/>
                  </w:divBdr>
                </w:div>
                <w:div w:id="110325576">
                  <w:marLeft w:val="0"/>
                  <w:marRight w:val="0"/>
                  <w:marTop w:val="0"/>
                  <w:marBottom w:val="0"/>
                  <w:divBdr>
                    <w:top w:val="none" w:sz="0" w:space="0" w:color="auto"/>
                    <w:left w:val="none" w:sz="0" w:space="0" w:color="auto"/>
                    <w:bottom w:val="none" w:sz="0" w:space="0" w:color="auto"/>
                    <w:right w:val="none" w:sz="0" w:space="0" w:color="auto"/>
                  </w:divBdr>
                </w:div>
                <w:div w:id="992640403">
                  <w:marLeft w:val="0"/>
                  <w:marRight w:val="0"/>
                  <w:marTop w:val="0"/>
                  <w:marBottom w:val="0"/>
                  <w:divBdr>
                    <w:top w:val="none" w:sz="0" w:space="0" w:color="auto"/>
                    <w:left w:val="none" w:sz="0" w:space="0" w:color="auto"/>
                    <w:bottom w:val="none" w:sz="0" w:space="0" w:color="auto"/>
                    <w:right w:val="none" w:sz="0" w:space="0" w:color="auto"/>
                  </w:divBdr>
                </w:div>
                <w:div w:id="496580476">
                  <w:marLeft w:val="0"/>
                  <w:marRight w:val="0"/>
                  <w:marTop w:val="0"/>
                  <w:marBottom w:val="0"/>
                  <w:divBdr>
                    <w:top w:val="none" w:sz="0" w:space="0" w:color="auto"/>
                    <w:left w:val="none" w:sz="0" w:space="0" w:color="auto"/>
                    <w:bottom w:val="none" w:sz="0" w:space="0" w:color="auto"/>
                    <w:right w:val="none" w:sz="0" w:space="0" w:color="auto"/>
                  </w:divBdr>
                </w:div>
                <w:div w:id="746615260">
                  <w:marLeft w:val="0"/>
                  <w:marRight w:val="0"/>
                  <w:marTop w:val="0"/>
                  <w:marBottom w:val="0"/>
                  <w:divBdr>
                    <w:top w:val="none" w:sz="0" w:space="0" w:color="auto"/>
                    <w:left w:val="none" w:sz="0" w:space="0" w:color="auto"/>
                    <w:bottom w:val="none" w:sz="0" w:space="0" w:color="auto"/>
                    <w:right w:val="none" w:sz="0" w:space="0" w:color="auto"/>
                  </w:divBdr>
                </w:div>
                <w:div w:id="608510246">
                  <w:marLeft w:val="0"/>
                  <w:marRight w:val="0"/>
                  <w:marTop w:val="0"/>
                  <w:marBottom w:val="0"/>
                  <w:divBdr>
                    <w:top w:val="none" w:sz="0" w:space="0" w:color="auto"/>
                    <w:left w:val="none" w:sz="0" w:space="0" w:color="auto"/>
                    <w:bottom w:val="none" w:sz="0" w:space="0" w:color="auto"/>
                    <w:right w:val="none" w:sz="0" w:space="0" w:color="auto"/>
                  </w:divBdr>
                </w:div>
                <w:div w:id="1031110085">
                  <w:marLeft w:val="0"/>
                  <w:marRight w:val="0"/>
                  <w:marTop w:val="0"/>
                  <w:marBottom w:val="0"/>
                  <w:divBdr>
                    <w:top w:val="none" w:sz="0" w:space="0" w:color="auto"/>
                    <w:left w:val="none" w:sz="0" w:space="0" w:color="auto"/>
                    <w:bottom w:val="none" w:sz="0" w:space="0" w:color="auto"/>
                    <w:right w:val="none" w:sz="0" w:space="0" w:color="auto"/>
                  </w:divBdr>
                </w:div>
                <w:div w:id="375474083">
                  <w:marLeft w:val="0"/>
                  <w:marRight w:val="0"/>
                  <w:marTop w:val="0"/>
                  <w:marBottom w:val="0"/>
                  <w:divBdr>
                    <w:top w:val="none" w:sz="0" w:space="0" w:color="auto"/>
                    <w:left w:val="none" w:sz="0" w:space="0" w:color="auto"/>
                    <w:bottom w:val="none" w:sz="0" w:space="0" w:color="auto"/>
                    <w:right w:val="none" w:sz="0" w:space="0" w:color="auto"/>
                  </w:divBdr>
                </w:div>
                <w:div w:id="1706365894">
                  <w:marLeft w:val="0"/>
                  <w:marRight w:val="0"/>
                  <w:marTop w:val="0"/>
                  <w:marBottom w:val="0"/>
                  <w:divBdr>
                    <w:top w:val="none" w:sz="0" w:space="0" w:color="auto"/>
                    <w:left w:val="none" w:sz="0" w:space="0" w:color="auto"/>
                    <w:bottom w:val="none" w:sz="0" w:space="0" w:color="auto"/>
                    <w:right w:val="none" w:sz="0" w:space="0" w:color="auto"/>
                  </w:divBdr>
                </w:div>
                <w:div w:id="459803621">
                  <w:marLeft w:val="0"/>
                  <w:marRight w:val="0"/>
                  <w:marTop w:val="0"/>
                  <w:marBottom w:val="0"/>
                  <w:divBdr>
                    <w:top w:val="none" w:sz="0" w:space="0" w:color="auto"/>
                    <w:left w:val="none" w:sz="0" w:space="0" w:color="auto"/>
                    <w:bottom w:val="none" w:sz="0" w:space="0" w:color="auto"/>
                    <w:right w:val="none" w:sz="0" w:space="0" w:color="auto"/>
                  </w:divBdr>
                </w:div>
                <w:div w:id="1833182203">
                  <w:marLeft w:val="0"/>
                  <w:marRight w:val="0"/>
                  <w:marTop w:val="0"/>
                  <w:marBottom w:val="0"/>
                  <w:divBdr>
                    <w:top w:val="none" w:sz="0" w:space="0" w:color="auto"/>
                    <w:left w:val="none" w:sz="0" w:space="0" w:color="auto"/>
                    <w:bottom w:val="none" w:sz="0" w:space="0" w:color="auto"/>
                    <w:right w:val="none" w:sz="0" w:space="0" w:color="auto"/>
                  </w:divBdr>
                </w:div>
                <w:div w:id="1433478930">
                  <w:marLeft w:val="0"/>
                  <w:marRight w:val="0"/>
                  <w:marTop w:val="0"/>
                  <w:marBottom w:val="0"/>
                  <w:divBdr>
                    <w:top w:val="none" w:sz="0" w:space="0" w:color="auto"/>
                    <w:left w:val="none" w:sz="0" w:space="0" w:color="auto"/>
                    <w:bottom w:val="none" w:sz="0" w:space="0" w:color="auto"/>
                    <w:right w:val="none" w:sz="0" w:space="0" w:color="auto"/>
                  </w:divBdr>
                </w:div>
                <w:div w:id="1966422476">
                  <w:marLeft w:val="0"/>
                  <w:marRight w:val="0"/>
                  <w:marTop w:val="0"/>
                  <w:marBottom w:val="0"/>
                  <w:divBdr>
                    <w:top w:val="none" w:sz="0" w:space="0" w:color="auto"/>
                    <w:left w:val="none" w:sz="0" w:space="0" w:color="auto"/>
                    <w:bottom w:val="none" w:sz="0" w:space="0" w:color="auto"/>
                    <w:right w:val="none" w:sz="0" w:space="0" w:color="auto"/>
                  </w:divBdr>
                </w:div>
                <w:div w:id="1854687506">
                  <w:marLeft w:val="0"/>
                  <w:marRight w:val="0"/>
                  <w:marTop w:val="0"/>
                  <w:marBottom w:val="0"/>
                  <w:divBdr>
                    <w:top w:val="none" w:sz="0" w:space="0" w:color="auto"/>
                    <w:left w:val="none" w:sz="0" w:space="0" w:color="auto"/>
                    <w:bottom w:val="none" w:sz="0" w:space="0" w:color="auto"/>
                    <w:right w:val="none" w:sz="0" w:space="0" w:color="auto"/>
                  </w:divBdr>
                </w:div>
                <w:div w:id="1533615401">
                  <w:marLeft w:val="0"/>
                  <w:marRight w:val="0"/>
                  <w:marTop w:val="0"/>
                  <w:marBottom w:val="0"/>
                  <w:divBdr>
                    <w:top w:val="none" w:sz="0" w:space="0" w:color="auto"/>
                    <w:left w:val="none" w:sz="0" w:space="0" w:color="auto"/>
                    <w:bottom w:val="none" w:sz="0" w:space="0" w:color="auto"/>
                    <w:right w:val="none" w:sz="0" w:space="0" w:color="auto"/>
                  </w:divBdr>
                </w:div>
                <w:div w:id="1122458230">
                  <w:marLeft w:val="0"/>
                  <w:marRight w:val="0"/>
                  <w:marTop w:val="0"/>
                  <w:marBottom w:val="0"/>
                  <w:divBdr>
                    <w:top w:val="none" w:sz="0" w:space="0" w:color="auto"/>
                    <w:left w:val="none" w:sz="0" w:space="0" w:color="auto"/>
                    <w:bottom w:val="none" w:sz="0" w:space="0" w:color="auto"/>
                    <w:right w:val="none" w:sz="0" w:space="0" w:color="auto"/>
                  </w:divBdr>
                </w:div>
                <w:div w:id="382488630">
                  <w:marLeft w:val="0"/>
                  <w:marRight w:val="0"/>
                  <w:marTop w:val="0"/>
                  <w:marBottom w:val="0"/>
                  <w:divBdr>
                    <w:top w:val="none" w:sz="0" w:space="0" w:color="auto"/>
                    <w:left w:val="none" w:sz="0" w:space="0" w:color="auto"/>
                    <w:bottom w:val="none" w:sz="0" w:space="0" w:color="auto"/>
                    <w:right w:val="none" w:sz="0" w:space="0" w:color="auto"/>
                  </w:divBdr>
                </w:div>
                <w:div w:id="1036197669">
                  <w:marLeft w:val="0"/>
                  <w:marRight w:val="0"/>
                  <w:marTop w:val="0"/>
                  <w:marBottom w:val="0"/>
                  <w:divBdr>
                    <w:top w:val="none" w:sz="0" w:space="0" w:color="auto"/>
                    <w:left w:val="none" w:sz="0" w:space="0" w:color="auto"/>
                    <w:bottom w:val="none" w:sz="0" w:space="0" w:color="auto"/>
                    <w:right w:val="none" w:sz="0" w:space="0" w:color="auto"/>
                  </w:divBdr>
                </w:div>
                <w:div w:id="1880429742">
                  <w:marLeft w:val="0"/>
                  <w:marRight w:val="0"/>
                  <w:marTop w:val="0"/>
                  <w:marBottom w:val="0"/>
                  <w:divBdr>
                    <w:top w:val="none" w:sz="0" w:space="0" w:color="auto"/>
                    <w:left w:val="none" w:sz="0" w:space="0" w:color="auto"/>
                    <w:bottom w:val="none" w:sz="0" w:space="0" w:color="auto"/>
                    <w:right w:val="none" w:sz="0" w:space="0" w:color="auto"/>
                  </w:divBdr>
                </w:div>
                <w:div w:id="1427337939">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305354713">
                  <w:marLeft w:val="0"/>
                  <w:marRight w:val="0"/>
                  <w:marTop w:val="0"/>
                  <w:marBottom w:val="0"/>
                  <w:divBdr>
                    <w:top w:val="none" w:sz="0" w:space="0" w:color="auto"/>
                    <w:left w:val="none" w:sz="0" w:space="0" w:color="auto"/>
                    <w:bottom w:val="none" w:sz="0" w:space="0" w:color="auto"/>
                    <w:right w:val="none" w:sz="0" w:space="0" w:color="auto"/>
                  </w:divBdr>
                </w:div>
                <w:div w:id="841235254">
                  <w:marLeft w:val="0"/>
                  <w:marRight w:val="0"/>
                  <w:marTop w:val="0"/>
                  <w:marBottom w:val="0"/>
                  <w:divBdr>
                    <w:top w:val="none" w:sz="0" w:space="0" w:color="auto"/>
                    <w:left w:val="none" w:sz="0" w:space="0" w:color="auto"/>
                    <w:bottom w:val="none" w:sz="0" w:space="0" w:color="auto"/>
                    <w:right w:val="none" w:sz="0" w:space="0" w:color="auto"/>
                  </w:divBdr>
                </w:div>
                <w:div w:id="401948950">
                  <w:marLeft w:val="0"/>
                  <w:marRight w:val="0"/>
                  <w:marTop w:val="0"/>
                  <w:marBottom w:val="0"/>
                  <w:divBdr>
                    <w:top w:val="none" w:sz="0" w:space="0" w:color="auto"/>
                    <w:left w:val="none" w:sz="0" w:space="0" w:color="auto"/>
                    <w:bottom w:val="none" w:sz="0" w:space="0" w:color="auto"/>
                    <w:right w:val="none" w:sz="0" w:space="0" w:color="auto"/>
                  </w:divBdr>
                </w:div>
                <w:div w:id="332269373">
                  <w:marLeft w:val="0"/>
                  <w:marRight w:val="0"/>
                  <w:marTop w:val="0"/>
                  <w:marBottom w:val="0"/>
                  <w:divBdr>
                    <w:top w:val="none" w:sz="0" w:space="0" w:color="auto"/>
                    <w:left w:val="none" w:sz="0" w:space="0" w:color="auto"/>
                    <w:bottom w:val="none" w:sz="0" w:space="0" w:color="auto"/>
                    <w:right w:val="none" w:sz="0" w:space="0" w:color="auto"/>
                  </w:divBdr>
                </w:div>
                <w:div w:id="679551097">
                  <w:marLeft w:val="0"/>
                  <w:marRight w:val="0"/>
                  <w:marTop w:val="0"/>
                  <w:marBottom w:val="0"/>
                  <w:divBdr>
                    <w:top w:val="none" w:sz="0" w:space="0" w:color="auto"/>
                    <w:left w:val="none" w:sz="0" w:space="0" w:color="auto"/>
                    <w:bottom w:val="none" w:sz="0" w:space="0" w:color="auto"/>
                    <w:right w:val="none" w:sz="0" w:space="0" w:color="auto"/>
                  </w:divBdr>
                </w:div>
                <w:div w:id="1416634587">
                  <w:marLeft w:val="0"/>
                  <w:marRight w:val="0"/>
                  <w:marTop w:val="0"/>
                  <w:marBottom w:val="0"/>
                  <w:divBdr>
                    <w:top w:val="none" w:sz="0" w:space="0" w:color="auto"/>
                    <w:left w:val="none" w:sz="0" w:space="0" w:color="auto"/>
                    <w:bottom w:val="none" w:sz="0" w:space="0" w:color="auto"/>
                    <w:right w:val="none" w:sz="0" w:space="0" w:color="auto"/>
                  </w:divBdr>
                </w:div>
                <w:div w:id="212735981">
                  <w:marLeft w:val="0"/>
                  <w:marRight w:val="0"/>
                  <w:marTop w:val="0"/>
                  <w:marBottom w:val="0"/>
                  <w:divBdr>
                    <w:top w:val="none" w:sz="0" w:space="0" w:color="auto"/>
                    <w:left w:val="none" w:sz="0" w:space="0" w:color="auto"/>
                    <w:bottom w:val="none" w:sz="0" w:space="0" w:color="auto"/>
                    <w:right w:val="none" w:sz="0" w:space="0" w:color="auto"/>
                  </w:divBdr>
                </w:div>
                <w:div w:id="1923875306">
                  <w:marLeft w:val="0"/>
                  <w:marRight w:val="0"/>
                  <w:marTop w:val="0"/>
                  <w:marBottom w:val="0"/>
                  <w:divBdr>
                    <w:top w:val="none" w:sz="0" w:space="0" w:color="auto"/>
                    <w:left w:val="none" w:sz="0" w:space="0" w:color="auto"/>
                    <w:bottom w:val="none" w:sz="0" w:space="0" w:color="auto"/>
                    <w:right w:val="none" w:sz="0" w:space="0" w:color="auto"/>
                  </w:divBdr>
                </w:div>
                <w:div w:id="1878807685">
                  <w:marLeft w:val="0"/>
                  <w:marRight w:val="0"/>
                  <w:marTop w:val="0"/>
                  <w:marBottom w:val="0"/>
                  <w:divBdr>
                    <w:top w:val="none" w:sz="0" w:space="0" w:color="auto"/>
                    <w:left w:val="none" w:sz="0" w:space="0" w:color="auto"/>
                    <w:bottom w:val="none" w:sz="0" w:space="0" w:color="auto"/>
                    <w:right w:val="none" w:sz="0" w:space="0" w:color="auto"/>
                  </w:divBdr>
                </w:div>
                <w:div w:id="517500574">
                  <w:marLeft w:val="0"/>
                  <w:marRight w:val="0"/>
                  <w:marTop w:val="0"/>
                  <w:marBottom w:val="0"/>
                  <w:divBdr>
                    <w:top w:val="none" w:sz="0" w:space="0" w:color="auto"/>
                    <w:left w:val="none" w:sz="0" w:space="0" w:color="auto"/>
                    <w:bottom w:val="none" w:sz="0" w:space="0" w:color="auto"/>
                    <w:right w:val="none" w:sz="0" w:space="0" w:color="auto"/>
                  </w:divBdr>
                </w:div>
                <w:div w:id="1260409738">
                  <w:marLeft w:val="0"/>
                  <w:marRight w:val="0"/>
                  <w:marTop w:val="0"/>
                  <w:marBottom w:val="0"/>
                  <w:divBdr>
                    <w:top w:val="none" w:sz="0" w:space="0" w:color="auto"/>
                    <w:left w:val="none" w:sz="0" w:space="0" w:color="auto"/>
                    <w:bottom w:val="none" w:sz="0" w:space="0" w:color="auto"/>
                    <w:right w:val="none" w:sz="0" w:space="0" w:color="auto"/>
                  </w:divBdr>
                </w:div>
                <w:div w:id="1846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275">
          <w:marLeft w:val="0"/>
          <w:marRight w:val="0"/>
          <w:marTop w:val="0"/>
          <w:marBottom w:val="0"/>
          <w:divBdr>
            <w:top w:val="none" w:sz="0" w:space="0" w:color="auto"/>
            <w:left w:val="none" w:sz="0" w:space="0" w:color="auto"/>
            <w:bottom w:val="none" w:sz="0" w:space="0" w:color="auto"/>
            <w:right w:val="none" w:sz="0" w:space="0" w:color="auto"/>
          </w:divBdr>
          <w:divsChild>
            <w:div w:id="1313676546">
              <w:marLeft w:val="0"/>
              <w:marRight w:val="0"/>
              <w:marTop w:val="0"/>
              <w:marBottom w:val="0"/>
              <w:divBdr>
                <w:top w:val="none" w:sz="0" w:space="0" w:color="auto"/>
                <w:left w:val="none" w:sz="0" w:space="0" w:color="auto"/>
                <w:bottom w:val="none" w:sz="0" w:space="0" w:color="auto"/>
                <w:right w:val="none" w:sz="0" w:space="0" w:color="auto"/>
              </w:divBdr>
              <w:divsChild>
                <w:div w:id="1421373543">
                  <w:marLeft w:val="0"/>
                  <w:marRight w:val="0"/>
                  <w:marTop w:val="0"/>
                  <w:marBottom w:val="0"/>
                  <w:divBdr>
                    <w:top w:val="none" w:sz="0" w:space="0" w:color="auto"/>
                    <w:left w:val="none" w:sz="0" w:space="0" w:color="auto"/>
                    <w:bottom w:val="none" w:sz="0" w:space="0" w:color="auto"/>
                    <w:right w:val="none" w:sz="0" w:space="0" w:color="auto"/>
                  </w:divBdr>
                </w:div>
                <w:div w:id="1345205879">
                  <w:marLeft w:val="0"/>
                  <w:marRight w:val="0"/>
                  <w:marTop w:val="0"/>
                  <w:marBottom w:val="0"/>
                  <w:divBdr>
                    <w:top w:val="none" w:sz="0" w:space="0" w:color="auto"/>
                    <w:left w:val="none" w:sz="0" w:space="0" w:color="auto"/>
                    <w:bottom w:val="none" w:sz="0" w:space="0" w:color="auto"/>
                    <w:right w:val="none" w:sz="0" w:space="0" w:color="auto"/>
                  </w:divBdr>
                </w:div>
                <w:div w:id="345522141">
                  <w:marLeft w:val="0"/>
                  <w:marRight w:val="0"/>
                  <w:marTop w:val="0"/>
                  <w:marBottom w:val="0"/>
                  <w:divBdr>
                    <w:top w:val="none" w:sz="0" w:space="0" w:color="auto"/>
                    <w:left w:val="none" w:sz="0" w:space="0" w:color="auto"/>
                    <w:bottom w:val="none" w:sz="0" w:space="0" w:color="auto"/>
                    <w:right w:val="none" w:sz="0" w:space="0" w:color="auto"/>
                  </w:divBdr>
                </w:div>
                <w:div w:id="718625587">
                  <w:marLeft w:val="0"/>
                  <w:marRight w:val="0"/>
                  <w:marTop w:val="0"/>
                  <w:marBottom w:val="0"/>
                  <w:divBdr>
                    <w:top w:val="none" w:sz="0" w:space="0" w:color="auto"/>
                    <w:left w:val="none" w:sz="0" w:space="0" w:color="auto"/>
                    <w:bottom w:val="none" w:sz="0" w:space="0" w:color="auto"/>
                    <w:right w:val="none" w:sz="0" w:space="0" w:color="auto"/>
                  </w:divBdr>
                </w:div>
                <w:div w:id="1623805758">
                  <w:marLeft w:val="0"/>
                  <w:marRight w:val="0"/>
                  <w:marTop w:val="0"/>
                  <w:marBottom w:val="0"/>
                  <w:divBdr>
                    <w:top w:val="none" w:sz="0" w:space="0" w:color="auto"/>
                    <w:left w:val="none" w:sz="0" w:space="0" w:color="auto"/>
                    <w:bottom w:val="none" w:sz="0" w:space="0" w:color="auto"/>
                    <w:right w:val="none" w:sz="0" w:space="0" w:color="auto"/>
                  </w:divBdr>
                </w:div>
                <w:div w:id="400300534">
                  <w:marLeft w:val="0"/>
                  <w:marRight w:val="0"/>
                  <w:marTop w:val="0"/>
                  <w:marBottom w:val="0"/>
                  <w:divBdr>
                    <w:top w:val="none" w:sz="0" w:space="0" w:color="auto"/>
                    <w:left w:val="none" w:sz="0" w:space="0" w:color="auto"/>
                    <w:bottom w:val="none" w:sz="0" w:space="0" w:color="auto"/>
                    <w:right w:val="none" w:sz="0" w:space="0" w:color="auto"/>
                  </w:divBdr>
                </w:div>
                <w:div w:id="138814318">
                  <w:marLeft w:val="0"/>
                  <w:marRight w:val="0"/>
                  <w:marTop w:val="0"/>
                  <w:marBottom w:val="0"/>
                  <w:divBdr>
                    <w:top w:val="none" w:sz="0" w:space="0" w:color="auto"/>
                    <w:left w:val="none" w:sz="0" w:space="0" w:color="auto"/>
                    <w:bottom w:val="none" w:sz="0" w:space="0" w:color="auto"/>
                    <w:right w:val="none" w:sz="0" w:space="0" w:color="auto"/>
                  </w:divBdr>
                </w:div>
                <w:div w:id="859197502">
                  <w:marLeft w:val="0"/>
                  <w:marRight w:val="0"/>
                  <w:marTop w:val="0"/>
                  <w:marBottom w:val="0"/>
                  <w:divBdr>
                    <w:top w:val="none" w:sz="0" w:space="0" w:color="auto"/>
                    <w:left w:val="none" w:sz="0" w:space="0" w:color="auto"/>
                    <w:bottom w:val="none" w:sz="0" w:space="0" w:color="auto"/>
                    <w:right w:val="none" w:sz="0" w:space="0" w:color="auto"/>
                  </w:divBdr>
                </w:div>
                <w:div w:id="163664638">
                  <w:marLeft w:val="0"/>
                  <w:marRight w:val="0"/>
                  <w:marTop w:val="0"/>
                  <w:marBottom w:val="0"/>
                  <w:divBdr>
                    <w:top w:val="none" w:sz="0" w:space="0" w:color="auto"/>
                    <w:left w:val="none" w:sz="0" w:space="0" w:color="auto"/>
                    <w:bottom w:val="none" w:sz="0" w:space="0" w:color="auto"/>
                    <w:right w:val="none" w:sz="0" w:space="0" w:color="auto"/>
                  </w:divBdr>
                </w:div>
                <w:div w:id="103308616">
                  <w:marLeft w:val="0"/>
                  <w:marRight w:val="0"/>
                  <w:marTop w:val="0"/>
                  <w:marBottom w:val="0"/>
                  <w:divBdr>
                    <w:top w:val="none" w:sz="0" w:space="0" w:color="auto"/>
                    <w:left w:val="none" w:sz="0" w:space="0" w:color="auto"/>
                    <w:bottom w:val="none" w:sz="0" w:space="0" w:color="auto"/>
                    <w:right w:val="none" w:sz="0" w:space="0" w:color="auto"/>
                  </w:divBdr>
                </w:div>
                <w:div w:id="1224217521">
                  <w:marLeft w:val="0"/>
                  <w:marRight w:val="0"/>
                  <w:marTop w:val="0"/>
                  <w:marBottom w:val="0"/>
                  <w:divBdr>
                    <w:top w:val="none" w:sz="0" w:space="0" w:color="auto"/>
                    <w:left w:val="none" w:sz="0" w:space="0" w:color="auto"/>
                    <w:bottom w:val="none" w:sz="0" w:space="0" w:color="auto"/>
                    <w:right w:val="none" w:sz="0" w:space="0" w:color="auto"/>
                  </w:divBdr>
                </w:div>
                <w:div w:id="1778983093">
                  <w:marLeft w:val="0"/>
                  <w:marRight w:val="0"/>
                  <w:marTop w:val="0"/>
                  <w:marBottom w:val="0"/>
                  <w:divBdr>
                    <w:top w:val="none" w:sz="0" w:space="0" w:color="auto"/>
                    <w:left w:val="none" w:sz="0" w:space="0" w:color="auto"/>
                    <w:bottom w:val="none" w:sz="0" w:space="0" w:color="auto"/>
                    <w:right w:val="none" w:sz="0" w:space="0" w:color="auto"/>
                  </w:divBdr>
                </w:div>
                <w:div w:id="1543051424">
                  <w:marLeft w:val="0"/>
                  <w:marRight w:val="0"/>
                  <w:marTop w:val="0"/>
                  <w:marBottom w:val="0"/>
                  <w:divBdr>
                    <w:top w:val="none" w:sz="0" w:space="0" w:color="auto"/>
                    <w:left w:val="none" w:sz="0" w:space="0" w:color="auto"/>
                    <w:bottom w:val="none" w:sz="0" w:space="0" w:color="auto"/>
                    <w:right w:val="none" w:sz="0" w:space="0" w:color="auto"/>
                  </w:divBdr>
                </w:div>
                <w:div w:id="1172647379">
                  <w:marLeft w:val="0"/>
                  <w:marRight w:val="0"/>
                  <w:marTop w:val="0"/>
                  <w:marBottom w:val="0"/>
                  <w:divBdr>
                    <w:top w:val="none" w:sz="0" w:space="0" w:color="auto"/>
                    <w:left w:val="none" w:sz="0" w:space="0" w:color="auto"/>
                    <w:bottom w:val="none" w:sz="0" w:space="0" w:color="auto"/>
                    <w:right w:val="none" w:sz="0" w:space="0" w:color="auto"/>
                  </w:divBdr>
                </w:div>
                <w:div w:id="350690316">
                  <w:marLeft w:val="0"/>
                  <w:marRight w:val="0"/>
                  <w:marTop w:val="0"/>
                  <w:marBottom w:val="0"/>
                  <w:divBdr>
                    <w:top w:val="none" w:sz="0" w:space="0" w:color="auto"/>
                    <w:left w:val="none" w:sz="0" w:space="0" w:color="auto"/>
                    <w:bottom w:val="none" w:sz="0" w:space="0" w:color="auto"/>
                    <w:right w:val="none" w:sz="0" w:space="0" w:color="auto"/>
                  </w:divBdr>
                </w:div>
                <w:div w:id="71006899">
                  <w:marLeft w:val="0"/>
                  <w:marRight w:val="0"/>
                  <w:marTop w:val="0"/>
                  <w:marBottom w:val="0"/>
                  <w:divBdr>
                    <w:top w:val="none" w:sz="0" w:space="0" w:color="auto"/>
                    <w:left w:val="none" w:sz="0" w:space="0" w:color="auto"/>
                    <w:bottom w:val="none" w:sz="0" w:space="0" w:color="auto"/>
                    <w:right w:val="none" w:sz="0" w:space="0" w:color="auto"/>
                  </w:divBdr>
                </w:div>
                <w:div w:id="1587377824">
                  <w:marLeft w:val="0"/>
                  <w:marRight w:val="0"/>
                  <w:marTop w:val="0"/>
                  <w:marBottom w:val="0"/>
                  <w:divBdr>
                    <w:top w:val="none" w:sz="0" w:space="0" w:color="auto"/>
                    <w:left w:val="none" w:sz="0" w:space="0" w:color="auto"/>
                    <w:bottom w:val="none" w:sz="0" w:space="0" w:color="auto"/>
                    <w:right w:val="none" w:sz="0" w:space="0" w:color="auto"/>
                  </w:divBdr>
                </w:div>
                <w:div w:id="1957521116">
                  <w:marLeft w:val="0"/>
                  <w:marRight w:val="0"/>
                  <w:marTop w:val="0"/>
                  <w:marBottom w:val="0"/>
                  <w:divBdr>
                    <w:top w:val="none" w:sz="0" w:space="0" w:color="auto"/>
                    <w:left w:val="none" w:sz="0" w:space="0" w:color="auto"/>
                    <w:bottom w:val="none" w:sz="0" w:space="0" w:color="auto"/>
                    <w:right w:val="none" w:sz="0" w:space="0" w:color="auto"/>
                  </w:divBdr>
                </w:div>
                <w:div w:id="748503354">
                  <w:marLeft w:val="0"/>
                  <w:marRight w:val="0"/>
                  <w:marTop w:val="0"/>
                  <w:marBottom w:val="0"/>
                  <w:divBdr>
                    <w:top w:val="none" w:sz="0" w:space="0" w:color="auto"/>
                    <w:left w:val="none" w:sz="0" w:space="0" w:color="auto"/>
                    <w:bottom w:val="none" w:sz="0" w:space="0" w:color="auto"/>
                    <w:right w:val="none" w:sz="0" w:space="0" w:color="auto"/>
                  </w:divBdr>
                </w:div>
                <w:div w:id="1805928928">
                  <w:marLeft w:val="0"/>
                  <w:marRight w:val="0"/>
                  <w:marTop w:val="0"/>
                  <w:marBottom w:val="0"/>
                  <w:divBdr>
                    <w:top w:val="none" w:sz="0" w:space="0" w:color="auto"/>
                    <w:left w:val="none" w:sz="0" w:space="0" w:color="auto"/>
                    <w:bottom w:val="none" w:sz="0" w:space="0" w:color="auto"/>
                    <w:right w:val="none" w:sz="0" w:space="0" w:color="auto"/>
                  </w:divBdr>
                </w:div>
                <w:div w:id="755440105">
                  <w:marLeft w:val="0"/>
                  <w:marRight w:val="0"/>
                  <w:marTop w:val="0"/>
                  <w:marBottom w:val="0"/>
                  <w:divBdr>
                    <w:top w:val="none" w:sz="0" w:space="0" w:color="auto"/>
                    <w:left w:val="none" w:sz="0" w:space="0" w:color="auto"/>
                    <w:bottom w:val="none" w:sz="0" w:space="0" w:color="auto"/>
                    <w:right w:val="none" w:sz="0" w:space="0" w:color="auto"/>
                  </w:divBdr>
                </w:div>
                <w:div w:id="412170789">
                  <w:marLeft w:val="0"/>
                  <w:marRight w:val="0"/>
                  <w:marTop w:val="0"/>
                  <w:marBottom w:val="0"/>
                  <w:divBdr>
                    <w:top w:val="none" w:sz="0" w:space="0" w:color="auto"/>
                    <w:left w:val="none" w:sz="0" w:space="0" w:color="auto"/>
                    <w:bottom w:val="none" w:sz="0" w:space="0" w:color="auto"/>
                    <w:right w:val="none" w:sz="0" w:space="0" w:color="auto"/>
                  </w:divBdr>
                </w:div>
                <w:div w:id="968316182">
                  <w:marLeft w:val="0"/>
                  <w:marRight w:val="0"/>
                  <w:marTop w:val="0"/>
                  <w:marBottom w:val="0"/>
                  <w:divBdr>
                    <w:top w:val="none" w:sz="0" w:space="0" w:color="auto"/>
                    <w:left w:val="none" w:sz="0" w:space="0" w:color="auto"/>
                    <w:bottom w:val="none" w:sz="0" w:space="0" w:color="auto"/>
                    <w:right w:val="none" w:sz="0" w:space="0" w:color="auto"/>
                  </w:divBdr>
                </w:div>
                <w:div w:id="1061706845">
                  <w:marLeft w:val="0"/>
                  <w:marRight w:val="0"/>
                  <w:marTop w:val="0"/>
                  <w:marBottom w:val="0"/>
                  <w:divBdr>
                    <w:top w:val="none" w:sz="0" w:space="0" w:color="auto"/>
                    <w:left w:val="none" w:sz="0" w:space="0" w:color="auto"/>
                    <w:bottom w:val="none" w:sz="0" w:space="0" w:color="auto"/>
                    <w:right w:val="none" w:sz="0" w:space="0" w:color="auto"/>
                  </w:divBdr>
                </w:div>
                <w:div w:id="80182565">
                  <w:marLeft w:val="0"/>
                  <w:marRight w:val="0"/>
                  <w:marTop w:val="0"/>
                  <w:marBottom w:val="0"/>
                  <w:divBdr>
                    <w:top w:val="none" w:sz="0" w:space="0" w:color="auto"/>
                    <w:left w:val="none" w:sz="0" w:space="0" w:color="auto"/>
                    <w:bottom w:val="none" w:sz="0" w:space="0" w:color="auto"/>
                    <w:right w:val="none" w:sz="0" w:space="0" w:color="auto"/>
                  </w:divBdr>
                </w:div>
                <w:div w:id="443158450">
                  <w:marLeft w:val="0"/>
                  <w:marRight w:val="0"/>
                  <w:marTop w:val="0"/>
                  <w:marBottom w:val="0"/>
                  <w:divBdr>
                    <w:top w:val="none" w:sz="0" w:space="0" w:color="auto"/>
                    <w:left w:val="none" w:sz="0" w:space="0" w:color="auto"/>
                    <w:bottom w:val="none" w:sz="0" w:space="0" w:color="auto"/>
                    <w:right w:val="none" w:sz="0" w:space="0" w:color="auto"/>
                  </w:divBdr>
                </w:div>
                <w:div w:id="1007174107">
                  <w:marLeft w:val="0"/>
                  <w:marRight w:val="0"/>
                  <w:marTop w:val="0"/>
                  <w:marBottom w:val="0"/>
                  <w:divBdr>
                    <w:top w:val="none" w:sz="0" w:space="0" w:color="auto"/>
                    <w:left w:val="none" w:sz="0" w:space="0" w:color="auto"/>
                    <w:bottom w:val="none" w:sz="0" w:space="0" w:color="auto"/>
                    <w:right w:val="none" w:sz="0" w:space="0" w:color="auto"/>
                  </w:divBdr>
                </w:div>
                <w:div w:id="182088060">
                  <w:marLeft w:val="0"/>
                  <w:marRight w:val="0"/>
                  <w:marTop w:val="0"/>
                  <w:marBottom w:val="0"/>
                  <w:divBdr>
                    <w:top w:val="none" w:sz="0" w:space="0" w:color="auto"/>
                    <w:left w:val="none" w:sz="0" w:space="0" w:color="auto"/>
                    <w:bottom w:val="none" w:sz="0" w:space="0" w:color="auto"/>
                    <w:right w:val="none" w:sz="0" w:space="0" w:color="auto"/>
                  </w:divBdr>
                </w:div>
                <w:div w:id="996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61">
          <w:marLeft w:val="0"/>
          <w:marRight w:val="0"/>
          <w:marTop w:val="0"/>
          <w:marBottom w:val="0"/>
          <w:divBdr>
            <w:top w:val="none" w:sz="0" w:space="0" w:color="auto"/>
            <w:left w:val="none" w:sz="0" w:space="0" w:color="auto"/>
            <w:bottom w:val="none" w:sz="0" w:space="0" w:color="auto"/>
            <w:right w:val="none" w:sz="0" w:space="0" w:color="auto"/>
          </w:divBdr>
          <w:divsChild>
            <w:div w:id="1553619647">
              <w:marLeft w:val="0"/>
              <w:marRight w:val="0"/>
              <w:marTop w:val="0"/>
              <w:marBottom w:val="0"/>
              <w:divBdr>
                <w:top w:val="none" w:sz="0" w:space="0" w:color="auto"/>
                <w:left w:val="none" w:sz="0" w:space="0" w:color="auto"/>
                <w:bottom w:val="none" w:sz="0" w:space="0" w:color="auto"/>
                <w:right w:val="none" w:sz="0" w:space="0" w:color="auto"/>
              </w:divBdr>
              <w:divsChild>
                <w:div w:id="396387">
                  <w:marLeft w:val="0"/>
                  <w:marRight w:val="0"/>
                  <w:marTop w:val="0"/>
                  <w:marBottom w:val="0"/>
                  <w:divBdr>
                    <w:top w:val="none" w:sz="0" w:space="0" w:color="auto"/>
                    <w:left w:val="none" w:sz="0" w:space="0" w:color="auto"/>
                    <w:bottom w:val="none" w:sz="0" w:space="0" w:color="auto"/>
                    <w:right w:val="none" w:sz="0" w:space="0" w:color="auto"/>
                  </w:divBdr>
                </w:div>
                <w:div w:id="1220093687">
                  <w:marLeft w:val="0"/>
                  <w:marRight w:val="0"/>
                  <w:marTop w:val="0"/>
                  <w:marBottom w:val="0"/>
                  <w:divBdr>
                    <w:top w:val="none" w:sz="0" w:space="0" w:color="auto"/>
                    <w:left w:val="none" w:sz="0" w:space="0" w:color="auto"/>
                    <w:bottom w:val="none" w:sz="0" w:space="0" w:color="auto"/>
                    <w:right w:val="none" w:sz="0" w:space="0" w:color="auto"/>
                  </w:divBdr>
                </w:div>
                <w:div w:id="1817650558">
                  <w:marLeft w:val="0"/>
                  <w:marRight w:val="0"/>
                  <w:marTop w:val="0"/>
                  <w:marBottom w:val="0"/>
                  <w:divBdr>
                    <w:top w:val="none" w:sz="0" w:space="0" w:color="auto"/>
                    <w:left w:val="none" w:sz="0" w:space="0" w:color="auto"/>
                    <w:bottom w:val="none" w:sz="0" w:space="0" w:color="auto"/>
                    <w:right w:val="none" w:sz="0" w:space="0" w:color="auto"/>
                  </w:divBdr>
                </w:div>
                <w:div w:id="1876844309">
                  <w:marLeft w:val="0"/>
                  <w:marRight w:val="0"/>
                  <w:marTop w:val="0"/>
                  <w:marBottom w:val="0"/>
                  <w:divBdr>
                    <w:top w:val="none" w:sz="0" w:space="0" w:color="auto"/>
                    <w:left w:val="none" w:sz="0" w:space="0" w:color="auto"/>
                    <w:bottom w:val="none" w:sz="0" w:space="0" w:color="auto"/>
                    <w:right w:val="none" w:sz="0" w:space="0" w:color="auto"/>
                  </w:divBdr>
                </w:div>
                <w:div w:id="1084298036">
                  <w:marLeft w:val="0"/>
                  <w:marRight w:val="0"/>
                  <w:marTop w:val="0"/>
                  <w:marBottom w:val="0"/>
                  <w:divBdr>
                    <w:top w:val="none" w:sz="0" w:space="0" w:color="auto"/>
                    <w:left w:val="none" w:sz="0" w:space="0" w:color="auto"/>
                    <w:bottom w:val="none" w:sz="0" w:space="0" w:color="auto"/>
                    <w:right w:val="none" w:sz="0" w:space="0" w:color="auto"/>
                  </w:divBdr>
                </w:div>
                <w:div w:id="1323318962">
                  <w:marLeft w:val="0"/>
                  <w:marRight w:val="0"/>
                  <w:marTop w:val="0"/>
                  <w:marBottom w:val="0"/>
                  <w:divBdr>
                    <w:top w:val="none" w:sz="0" w:space="0" w:color="auto"/>
                    <w:left w:val="none" w:sz="0" w:space="0" w:color="auto"/>
                    <w:bottom w:val="none" w:sz="0" w:space="0" w:color="auto"/>
                    <w:right w:val="none" w:sz="0" w:space="0" w:color="auto"/>
                  </w:divBdr>
                </w:div>
                <w:div w:id="1164517621">
                  <w:marLeft w:val="0"/>
                  <w:marRight w:val="0"/>
                  <w:marTop w:val="0"/>
                  <w:marBottom w:val="0"/>
                  <w:divBdr>
                    <w:top w:val="none" w:sz="0" w:space="0" w:color="auto"/>
                    <w:left w:val="none" w:sz="0" w:space="0" w:color="auto"/>
                    <w:bottom w:val="none" w:sz="0" w:space="0" w:color="auto"/>
                    <w:right w:val="none" w:sz="0" w:space="0" w:color="auto"/>
                  </w:divBdr>
                </w:div>
                <w:div w:id="1607888362">
                  <w:marLeft w:val="0"/>
                  <w:marRight w:val="0"/>
                  <w:marTop w:val="0"/>
                  <w:marBottom w:val="0"/>
                  <w:divBdr>
                    <w:top w:val="none" w:sz="0" w:space="0" w:color="auto"/>
                    <w:left w:val="none" w:sz="0" w:space="0" w:color="auto"/>
                    <w:bottom w:val="none" w:sz="0" w:space="0" w:color="auto"/>
                    <w:right w:val="none" w:sz="0" w:space="0" w:color="auto"/>
                  </w:divBdr>
                </w:div>
                <w:div w:id="1551189624">
                  <w:marLeft w:val="0"/>
                  <w:marRight w:val="0"/>
                  <w:marTop w:val="0"/>
                  <w:marBottom w:val="0"/>
                  <w:divBdr>
                    <w:top w:val="none" w:sz="0" w:space="0" w:color="auto"/>
                    <w:left w:val="none" w:sz="0" w:space="0" w:color="auto"/>
                    <w:bottom w:val="none" w:sz="0" w:space="0" w:color="auto"/>
                    <w:right w:val="none" w:sz="0" w:space="0" w:color="auto"/>
                  </w:divBdr>
                </w:div>
                <w:div w:id="33238969">
                  <w:marLeft w:val="0"/>
                  <w:marRight w:val="0"/>
                  <w:marTop w:val="0"/>
                  <w:marBottom w:val="0"/>
                  <w:divBdr>
                    <w:top w:val="none" w:sz="0" w:space="0" w:color="auto"/>
                    <w:left w:val="none" w:sz="0" w:space="0" w:color="auto"/>
                    <w:bottom w:val="none" w:sz="0" w:space="0" w:color="auto"/>
                    <w:right w:val="none" w:sz="0" w:space="0" w:color="auto"/>
                  </w:divBdr>
                </w:div>
                <w:div w:id="1844928888">
                  <w:marLeft w:val="0"/>
                  <w:marRight w:val="0"/>
                  <w:marTop w:val="0"/>
                  <w:marBottom w:val="0"/>
                  <w:divBdr>
                    <w:top w:val="none" w:sz="0" w:space="0" w:color="auto"/>
                    <w:left w:val="none" w:sz="0" w:space="0" w:color="auto"/>
                    <w:bottom w:val="none" w:sz="0" w:space="0" w:color="auto"/>
                    <w:right w:val="none" w:sz="0" w:space="0" w:color="auto"/>
                  </w:divBdr>
                </w:div>
                <w:div w:id="1833258691">
                  <w:marLeft w:val="0"/>
                  <w:marRight w:val="0"/>
                  <w:marTop w:val="0"/>
                  <w:marBottom w:val="0"/>
                  <w:divBdr>
                    <w:top w:val="none" w:sz="0" w:space="0" w:color="auto"/>
                    <w:left w:val="none" w:sz="0" w:space="0" w:color="auto"/>
                    <w:bottom w:val="none" w:sz="0" w:space="0" w:color="auto"/>
                    <w:right w:val="none" w:sz="0" w:space="0" w:color="auto"/>
                  </w:divBdr>
                </w:div>
                <w:div w:id="728653958">
                  <w:marLeft w:val="0"/>
                  <w:marRight w:val="0"/>
                  <w:marTop w:val="0"/>
                  <w:marBottom w:val="0"/>
                  <w:divBdr>
                    <w:top w:val="none" w:sz="0" w:space="0" w:color="auto"/>
                    <w:left w:val="none" w:sz="0" w:space="0" w:color="auto"/>
                    <w:bottom w:val="none" w:sz="0" w:space="0" w:color="auto"/>
                    <w:right w:val="none" w:sz="0" w:space="0" w:color="auto"/>
                  </w:divBdr>
                </w:div>
                <w:div w:id="365640030">
                  <w:marLeft w:val="0"/>
                  <w:marRight w:val="0"/>
                  <w:marTop w:val="0"/>
                  <w:marBottom w:val="0"/>
                  <w:divBdr>
                    <w:top w:val="none" w:sz="0" w:space="0" w:color="auto"/>
                    <w:left w:val="none" w:sz="0" w:space="0" w:color="auto"/>
                    <w:bottom w:val="none" w:sz="0" w:space="0" w:color="auto"/>
                    <w:right w:val="none" w:sz="0" w:space="0" w:color="auto"/>
                  </w:divBdr>
                </w:div>
                <w:div w:id="1925411693">
                  <w:marLeft w:val="0"/>
                  <w:marRight w:val="0"/>
                  <w:marTop w:val="0"/>
                  <w:marBottom w:val="0"/>
                  <w:divBdr>
                    <w:top w:val="none" w:sz="0" w:space="0" w:color="auto"/>
                    <w:left w:val="none" w:sz="0" w:space="0" w:color="auto"/>
                    <w:bottom w:val="none" w:sz="0" w:space="0" w:color="auto"/>
                    <w:right w:val="none" w:sz="0" w:space="0" w:color="auto"/>
                  </w:divBdr>
                </w:div>
                <w:div w:id="1193149118">
                  <w:marLeft w:val="0"/>
                  <w:marRight w:val="0"/>
                  <w:marTop w:val="0"/>
                  <w:marBottom w:val="0"/>
                  <w:divBdr>
                    <w:top w:val="none" w:sz="0" w:space="0" w:color="auto"/>
                    <w:left w:val="none" w:sz="0" w:space="0" w:color="auto"/>
                    <w:bottom w:val="none" w:sz="0" w:space="0" w:color="auto"/>
                    <w:right w:val="none" w:sz="0" w:space="0" w:color="auto"/>
                  </w:divBdr>
                </w:div>
                <w:div w:id="1201280588">
                  <w:marLeft w:val="0"/>
                  <w:marRight w:val="0"/>
                  <w:marTop w:val="0"/>
                  <w:marBottom w:val="0"/>
                  <w:divBdr>
                    <w:top w:val="none" w:sz="0" w:space="0" w:color="auto"/>
                    <w:left w:val="none" w:sz="0" w:space="0" w:color="auto"/>
                    <w:bottom w:val="none" w:sz="0" w:space="0" w:color="auto"/>
                    <w:right w:val="none" w:sz="0" w:space="0" w:color="auto"/>
                  </w:divBdr>
                </w:div>
                <w:div w:id="2051999186">
                  <w:marLeft w:val="0"/>
                  <w:marRight w:val="0"/>
                  <w:marTop w:val="0"/>
                  <w:marBottom w:val="0"/>
                  <w:divBdr>
                    <w:top w:val="none" w:sz="0" w:space="0" w:color="auto"/>
                    <w:left w:val="none" w:sz="0" w:space="0" w:color="auto"/>
                    <w:bottom w:val="none" w:sz="0" w:space="0" w:color="auto"/>
                    <w:right w:val="none" w:sz="0" w:space="0" w:color="auto"/>
                  </w:divBdr>
                </w:div>
                <w:div w:id="1483545118">
                  <w:marLeft w:val="0"/>
                  <w:marRight w:val="0"/>
                  <w:marTop w:val="0"/>
                  <w:marBottom w:val="0"/>
                  <w:divBdr>
                    <w:top w:val="none" w:sz="0" w:space="0" w:color="auto"/>
                    <w:left w:val="none" w:sz="0" w:space="0" w:color="auto"/>
                    <w:bottom w:val="none" w:sz="0" w:space="0" w:color="auto"/>
                    <w:right w:val="none" w:sz="0" w:space="0" w:color="auto"/>
                  </w:divBdr>
                </w:div>
                <w:div w:id="311757276">
                  <w:marLeft w:val="0"/>
                  <w:marRight w:val="0"/>
                  <w:marTop w:val="0"/>
                  <w:marBottom w:val="0"/>
                  <w:divBdr>
                    <w:top w:val="none" w:sz="0" w:space="0" w:color="auto"/>
                    <w:left w:val="none" w:sz="0" w:space="0" w:color="auto"/>
                    <w:bottom w:val="none" w:sz="0" w:space="0" w:color="auto"/>
                    <w:right w:val="none" w:sz="0" w:space="0" w:color="auto"/>
                  </w:divBdr>
                </w:div>
                <w:div w:id="1072040834">
                  <w:marLeft w:val="0"/>
                  <w:marRight w:val="0"/>
                  <w:marTop w:val="0"/>
                  <w:marBottom w:val="0"/>
                  <w:divBdr>
                    <w:top w:val="none" w:sz="0" w:space="0" w:color="auto"/>
                    <w:left w:val="none" w:sz="0" w:space="0" w:color="auto"/>
                    <w:bottom w:val="none" w:sz="0" w:space="0" w:color="auto"/>
                    <w:right w:val="none" w:sz="0" w:space="0" w:color="auto"/>
                  </w:divBdr>
                </w:div>
                <w:div w:id="316153357">
                  <w:marLeft w:val="0"/>
                  <w:marRight w:val="0"/>
                  <w:marTop w:val="0"/>
                  <w:marBottom w:val="0"/>
                  <w:divBdr>
                    <w:top w:val="none" w:sz="0" w:space="0" w:color="auto"/>
                    <w:left w:val="none" w:sz="0" w:space="0" w:color="auto"/>
                    <w:bottom w:val="none" w:sz="0" w:space="0" w:color="auto"/>
                    <w:right w:val="none" w:sz="0" w:space="0" w:color="auto"/>
                  </w:divBdr>
                </w:div>
                <w:div w:id="1597590857">
                  <w:marLeft w:val="0"/>
                  <w:marRight w:val="0"/>
                  <w:marTop w:val="0"/>
                  <w:marBottom w:val="0"/>
                  <w:divBdr>
                    <w:top w:val="none" w:sz="0" w:space="0" w:color="auto"/>
                    <w:left w:val="none" w:sz="0" w:space="0" w:color="auto"/>
                    <w:bottom w:val="none" w:sz="0" w:space="0" w:color="auto"/>
                    <w:right w:val="none" w:sz="0" w:space="0" w:color="auto"/>
                  </w:divBdr>
                </w:div>
                <w:div w:id="32191053">
                  <w:marLeft w:val="0"/>
                  <w:marRight w:val="0"/>
                  <w:marTop w:val="0"/>
                  <w:marBottom w:val="0"/>
                  <w:divBdr>
                    <w:top w:val="none" w:sz="0" w:space="0" w:color="auto"/>
                    <w:left w:val="none" w:sz="0" w:space="0" w:color="auto"/>
                    <w:bottom w:val="none" w:sz="0" w:space="0" w:color="auto"/>
                    <w:right w:val="none" w:sz="0" w:space="0" w:color="auto"/>
                  </w:divBdr>
                </w:div>
                <w:div w:id="1122533046">
                  <w:marLeft w:val="0"/>
                  <w:marRight w:val="0"/>
                  <w:marTop w:val="0"/>
                  <w:marBottom w:val="0"/>
                  <w:divBdr>
                    <w:top w:val="none" w:sz="0" w:space="0" w:color="auto"/>
                    <w:left w:val="none" w:sz="0" w:space="0" w:color="auto"/>
                    <w:bottom w:val="none" w:sz="0" w:space="0" w:color="auto"/>
                    <w:right w:val="none" w:sz="0" w:space="0" w:color="auto"/>
                  </w:divBdr>
                </w:div>
                <w:div w:id="694769545">
                  <w:marLeft w:val="0"/>
                  <w:marRight w:val="0"/>
                  <w:marTop w:val="0"/>
                  <w:marBottom w:val="0"/>
                  <w:divBdr>
                    <w:top w:val="none" w:sz="0" w:space="0" w:color="auto"/>
                    <w:left w:val="none" w:sz="0" w:space="0" w:color="auto"/>
                    <w:bottom w:val="none" w:sz="0" w:space="0" w:color="auto"/>
                    <w:right w:val="none" w:sz="0" w:space="0" w:color="auto"/>
                  </w:divBdr>
                </w:div>
                <w:div w:id="1382367029">
                  <w:marLeft w:val="0"/>
                  <w:marRight w:val="0"/>
                  <w:marTop w:val="0"/>
                  <w:marBottom w:val="0"/>
                  <w:divBdr>
                    <w:top w:val="none" w:sz="0" w:space="0" w:color="auto"/>
                    <w:left w:val="none" w:sz="0" w:space="0" w:color="auto"/>
                    <w:bottom w:val="none" w:sz="0" w:space="0" w:color="auto"/>
                    <w:right w:val="none" w:sz="0" w:space="0" w:color="auto"/>
                  </w:divBdr>
                </w:div>
                <w:div w:id="1819180190">
                  <w:marLeft w:val="0"/>
                  <w:marRight w:val="0"/>
                  <w:marTop w:val="0"/>
                  <w:marBottom w:val="0"/>
                  <w:divBdr>
                    <w:top w:val="none" w:sz="0" w:space="0" w:color="auto"/>
                    <w:left w:val="none" w:sz="0" w:space="0" w:color="auto"/>
                    <w:bottom w:val="none" w:sz="0" w:space="0" w:color="auto"/>
                    <w:right w:val="none" w:sz="0" w:space="0" w:color="auto"/>
                  </w:divBdr>
                </w:div>
                <w:div w:id="1705406461">
                  <w:marLeft w:val="0"/>
                  <w:marRight w:val="0"/>
                  <w:marTop w:val="0"/>
                  <w:marBottom w:val="0"/>
                  <w:divBdr>
                    <w:top w:val="none" w:sz="0" w:space="0" w:color="auto"/>
                    <w:left w:val="none" w:sz="0" w:space="0" w:color="auto"/>
                    <w:bottom w:val="none" w:sz="0" w:space="0" w:color="auto"/>
                    <w:right w:val="none" w:sz="0" w:space="0" w:color="auto"/>
                  </w:divBdr>
                </w:div>
                <w:div w:id="1484006277">
                  <w:marLeft w:val="0"/>
                  <w:marRight w:val="0"/>
                  <w:marTop w:val="0"/>
                  <w:marBottom w:val="0"/>
                  <w:divBdr>
                    <w:top w:val="none" w:sz="0" w:space="0" w:color="auto"/>
                    <w:left w:val="none" w:sz="0" w:space="0" w:color="auto"/>
                    <w:bottom w:val="none" w:sz="0" w:space="0" w:color="auto"/>
                    <w:right w:val="none" w:sz="0" w:space="0" w:color="auto"/>
                  </w:divBdr>
                </w:div>
                <w:div w:id="1194881218">
                  <w:marLeft w:val="0"/>
                  <w:marRight w:val="0"/>
                  <w:marTop w:val="0"/>
                  <w:marBottom w:val="0"/>
                  <w:divBdr>
                    <w:top w:val="none" w:sz="0" w:space="0" w:color="auto"/>
                    <w:left w:val="none" w:sz="0" w:space="0" w:color="auto"/>
                    <w:bottom w:val="none" w:sz="0" w:space="0" w:color="auto"/>
                    <w:right w:val="none" w:sz="0" w:space="0" w:color="auto"/>
                  </w:divBdr>
                </w:div>
                <w:div w:id="1643805560">
                  <w:marLeft w:val="0"/>
                  <w:marRight w:val="0"/>
                  <w:marTop w:val="0"/>
                  <w:marBottom w:val="0"/>
                  <w:divBdr>
                    <w:top w:val="none" w:sz="0" w:space="0" w:color="auto"/>
                    <w:left w:val="none" w:sz="0" w:space="0" w:color="auto"/>
                    <w:bottom w:val="none" w:sz="0" w:space="0" w:color="auto"/>
                    <w:right w:val="none" w:sz="0" w:space="0" w:color="auto"/>
                  </w:divBdr>
                </w:div>
                <w:div w:id="1215197398">
                  <w:marLeft w:val="0"/>
                  <w:marRight w:val="0"/>
                  <w:marTop w:val="0"/>
                  <w:marBottom w:val="0"/>
                  <w:divBdr>
                    <w:top w:val="none" w:sz="0" w:space="0" w:color="auto"/>
                    <w:left w:val="none" w:sz="0" w:space="0" w:color="auto"/>
                    <w:bottom w:val="none" w:sz="0" w:space="0" w:color="auto"/>
                    <w:right w:val="none" w:sz="0" w:space="0" w:color="auto"/>
                  </w:divBdr>
                </w:div>
                <w:div w:id="2111579248">
                  <w:marLeft w:val="0"/>
                  <w:marRight w:val="0"/>
                  <w:marTop w:val="0"/>
                  <w:marBottom w:val="0"/>
                  <w:divBdr>
                    <w:top w:val="none" w:sz="0" w:space="0" w:color="auto"/>
                    <w:left w:val="none" w:sz="0" w:space="0" w:color="auto"/>
                    <w:bottom w:val="none" w:sz="0" w:space="0" w:color="auto"/>
                    <w:right w:val="none" w:sz="0" w:space="0" w:color="auto"/>
                  </w:divBdr>
                </w:div>
                <w:div w:id="1923567384">
                  <w:marLeft w:val="0"/>
                  <w:marRight w:val="0"/>
                  <w:marTop w:val="0"/>
                  <w:marBottom w:val="0"/>
                  <w:divBdr>
                    <w:top w:val="none" w:sz="0" w:space="0" w:color="auto"/>
                    <w:left w:val="none" w:sz="0" w:space="0" w:color="auto"/>
                    <w:bottom w:val="none" w:sz="0" w:space="0" w:color="auto"/>
                    <w:right w:val="none" w:sz="0" w:space="0" w:color="auto"/>
                  </w:divBdr>
                </w:div>
                <w:div w:id="1613129995">
                  <w:marLeft w:val="0"/>
                  <w:marRight w:val="0"/>
                  <w:marTop w:val="0"/>
                  <w:marBottom w:val="0"/>
                  <w:divBdr>
                    <w:top w:val="none" w:sz="0" w:space="0" w:color="auto"/>
                    <w:left w:val="none" w:sz="0" w:space="0" w:color="auto"/>
                    <w:bottom w:val="none" w:sz="0" w:space="0" w:color="auto"/>
                    <w:right w:val="none" w:sz="0" w:space="0" w:color="auto"/>
                  </w:divBdr>
                </w:div>
                <w:div w:id="1690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139">
          <w:marLeft w:val="0"/>
          <w:marRight w:val="0"/>
          <w:marTop w:val="0"/>
          <w:marBottom w:val="0"/>
          <w:divBdr>
            <w:top w:val="none" w:sz="0" w:space="0" w:color="auto"/>
            <w:left w:val="none" w:sz="0" w:space="0" w:color="auto"/>
            <w:bottom w:val="none" w:sz="0" w:space="0" w:color="auto"/>
            <w:right w:val="none" w:sz="0" w:space="0" w:color="auto"/>
          </w:divBdr>
          <w:divsChild>
            <w:div w:id="2081713797">
              <w:marLeft w:val="0"/>
              <w:marRight w:val="0"/>
              <w:marTop w:val="0"/>
              <w:marBottom w:val="0"/>
              <w:divBdr>
                <w:top w:val="none" w:sz="0" w:space="0" w:color="auto"/>
                <w:left w:val="none" w:sz="0" w:space="0" w:color="auto"/>
                <w:bottom w:val="none" w:sz="0" w:space="0" w:color="auto"/>
                <w:right w:val="none" w:sz="0" w:space="0" w:color="auto"/>
              </w:divBdr>
              <w:divsChild>
                <w:div w:id="1310406754">
                  <w:marLeft w:val="0"/>
                  <w:marRight w:val="0"/>
                  <w:marTop w:val="0"/>
                  <w:marBottom w:val="0"/>
                  <w:divBdr>
                    <w:top w:val="none" w:sz="0" w:space="0" w:color="auto"/>
                    <w:left w:val="none" w:sz="0" w:space="0" w:color="auto"/>
                    <w:bottom w:val="none" w:sz="0" w:space="0" w:color="auto"/>
                    <w:right w:val="none" w:sz="0" w:space="0" w:color="auto"/>
                  </w:divBdr>
                </w:div>
                <w:div w:id="703871398">
                  <w:marLeft w:val="0"/>
                  <w:marRight w:val="0"/>
                  <w:marTop w:val="0"/>
                  <w:marBottom w:val="0"/>
                  <w:divBdr>
                    <w:top w:val="none" w:sz="0" w:space="0" w:color="auto"/>
                    <w:left w:val="none" w:sz="0" w:space="0" w:color="auto"/>
                    <w:bottom w:val="none" w:sz="0" w:space="0" w:color="auto"/>
                    <w:right w:val="none" w:sz="0" w:space="0" w:color="auto"/>
                  </w:divBdr>
                </w:div>
                <w:div w:id="817649013">
                  <w:marLeft w:val="0"/>
                  <w:marRight w:val="0"/>
                  <w:marTop w:val="0"/>
                  <w:marBottom w:val="0"/>
                  <w:divBdr>
                    <w:top w:val="none" w:sz="0" w:space="0" w:color="auto"/>
                    <w:left w:val="none" w:sz="0" w:space="0" w:color="auto"/>
                    <w:bottom w:val="none" w:sz="0" w:space="0" w:color="auto"/>
                    <w:right w:val="none" w:sz="0" w:space="0" w:color="auto"/>
                  </w:divBdr>
                </w:div>
                <w:div w:id="2038308225">
                  <w:marLeft w:val="0"/>
                  <w:marRight w:val="0"/>
                  <w:marTop w:val="0"/>
                  <w:marBottom w:val="0"/>
                  <w:divBdr>
                    <w:top w:val="none" w:sz="0" w:space="0" w:color="auto"/>
                    <w:left w:val="none" w:sz="0" w:space="0" w:color="auto"/>
                    <w:bottom w:val="none" w:sz="0" w:space="0" w:color="auto"/>
                    <w:right w:val="none" w:sz="0" w:space="0" w:color="auto"/>
                  </w:divBdr>
                </w:div>
                <w:div w:id="1572545478">
                  <w:marLeft w:val="0"/>
                  <w:marRight w:val="0"/>
                  <w:marTop w:val="0"/>
                  <w:marBottom w:val="0"/>
                  <w:divBdr>
                    <w:top w:val="none" w:sz="0" w:space="0" w:color="auto"/>
                    <w:left w:val="none" w:sz="0" w:space="0" w:color="auto"/>
                    <w:bottom w:val="none" w:sz="0" w:space="0" w:color="auto"/>
                    <w:right w:val="none" w:sz="0" w:space="0" w:color="auto"/>
                  </w:divBdr>
                </w:div>
                <w:div w:id="1768842193">
                  <w:marLeft w:val="0"/>
                  <w:marRight w:val="0"/>
                  <w:marTop w:val="0"/>
                  <w:marBottom w:val="0"/>
                  <w:divBdr>
                    <w:top w:val="none" w:sz="0" w:space="0" w:color="auto"/>
                    <w:left w:val="none" w:sz="0" w:space="0" w:color="auto"/>
                    <w:bottom w:val="none" w:sz="0" w:space="0" w:color="auto"/>
                    <w:right w:val="none" w:sz="0" w:space="0" w:color="auto"/>
                  </w:divBdr>
                </w:div>
                <w:div w:id="1859588194">
                  <w:marLeft w:val="0"/>
                  <w:marRight w:val="0"/>
                  <w:marTop w:val="0"/>
                  <w:marBottom w:val="0"/>
                  <w:divBdr>
                    <w:top w:val="none" w:sz="0" w:space="0" w:color="auto"/>
                    <w:left w:val="none" w:sz="0" w:space="0" w:color="auto"/>
                    <w:bottom w:val="none" w:sz="0" w:space="0" w:color="auto"/>
                    <w:right w:val="none" w:sz="0" w:space="0" w:color="auto"/>
                  </w:divBdr>
                </w:div>
                <w:div w:id="2057466475">
                  <w:marLeft w:val="0"/>
                  <w:marRight w:val="0"/>
                  <w:marTop w:val="0"/>
                  <w:marBottom w:val="0"/>
                  <w:divBdr>
                    <w:top w:val="none" w:sz="0" w:space="0" w:color="auto"/>
                    <w:left w:val="none" w:sz="0" w:space="0" w:color="auto"/>
                    <w:bottom w:val="none" w:sz="0" w:space="0" w:color="auto"/>
                    <w:right w:val="none" w:sz="0" w:space="0" w:color="auto"/>
                  </w:divBdr>
                </w:div>
                <w:div w:id="416245848">
                  <w:marLeft w:val="0"/>
                  <w:marRight w:val="0"/>
                  <w:marTop w:val="0"/>
                  <w:marBottom w:val="0"/>
                  <w:divBdr>
                    <w:top w:val="none" w:sz="0" w:space="0" w:color="auto"/>
                    <w:left w:val="none" w:sz="0" w:space="0" w:color="auto"/>
                    <w:bottom w:val="none" w:sz="0" w:space="0" w:color="auto"/>
                    <w:right w:val="none" w:sz="0" w:space="0" w:color="auto"/>
                  </w:divBdr>
                </w:div>
                <w:div w:id="666639304">
                  <w:marLeft w:val="0"/>
                  <w:marRight w:val="0"/>
                  <w:marTop w:val="0"/>
                  <w:marBottom w:val="0"/>
                  <w:divBdr>
                    <w:top w:val="none" w:sz="0" w:space="0" w:color="auto"/>
                    <w:left w:val="none" w:sz="0" w:space="0" w:color="auto"/>
                    <w:bottom w:val="none" w:sz="0" w:space="0" w:color="auto"/>
                    <w:right w:val="none" w:sz="0" w:space="0" w:color="auto"/>
                  </w:divBdr>
                </w:div>
                <w:div w:id="1604878220">
                  <w:marLeft w:val="0"/>
                  <w:marRight w:val="0"/>
                  <w:marTop w:val="0"/>
                  <w:marBottom w:val="0"/>
                  <w:divBdr>
                    <w:top w:val="none" w:sz="0" w:space="0" w:color="auto"/>
                    <w:left w:val="none" w:sz="0" w:space="0" w:color="auto"/>
                    <w:bottom w:val="none" w:sz="0" w:space="0" w:color="auto"/>
                    <w:right w:val="none" w:sz="0" w:space="0" w:color="auto"/>
                  </w:divBdr>
                </w:div>
                <w:div w:id="1038310772">
                  <w:marLeft w:val="0"/>
                  <w:marRight w:val="0"/>
                  <w:marTop w:val="0"/>
                  <w:marBottom w:val="0"/>
                  <w:divBdr>
                    <w:top w:val="none" w:sz="0" w:space="0" w:color="auto"/>
                    <w:left w:val="none" w:sz="0" w:space="0" w:color="auto"/>
                    <w:bottom w:val="none" w:sz="0" w:space="0" w:color="auto"/>
                    <w:right w:val="none" w:sz="0" w:space="0" w:color="auto"/>
                  </w:divBdr>
                </w:div>
                <w:div w:id="1421099929">
                  <w:marLeft w:val="0"/>
                  <w:marRight w:val="0"/>
                  <w:marTop w:val="0"/>
                  <w:marBottom w:val="0"/>
                  <w:divBdr>
                    <w:top w:val="none" w:sz="0" w:space="0" w:color="auto"/>
                    <w:left w:val="none" w:sz="0" w:space="0" w:color="auto"/>
                    <w:bottom w:val="none" w:sz="0" w:space="0" w:color="auto"/>
                    <w:right w:val="none" w:sz="0" w:space="0" w:color="auto"/>
                  </w:divBdr>
                </w:div>
                <w:div w:id="1426539471">
                  <w:marLeft w:val="0"/>
                  <w:marRight w:val="0"/>
                  <w:marTop w:val="0"/>
                  <w:marBottom w:val="0"/>
                  <w:divBdr>
                    <w:top w:val="none" w:sz="0" w:space="0" w:color="auto"/>
                    <w:left w:val="none" w:sz="0" w:space="0" w:color="auto"/>
                    <w:bottom w:val="none" w:sz="0" w:space="0" w:color="auto"/>
                    <w:right w:val="none" w:sz="0" w:space="0" w:color="auto"/>
                  </w:divBdr>
                </w:div>
                <w:div w:id="1936938068">
                  <w:marLeft w:val="0"/>
                  <w:marRight w:val="0"/>
                  <w:marTop w:val="0"/>
                  <w:marBottom w:val="0"/>
                  <w:divBdr>
                    <w:top w:val="none" w:sz="0" w:space="0" w:color="auto"/>
                    <w:left w:val="none" w:sz="0" w:space="0" w:color="auto"/>
                    <w:bottom w:val="none" w:sz="0" w:space="0" w:color="auto"/>
                    <w:right w:val="none" w:sz="0" w:space="0" w:color="auto"/>
                  </w:divBdr>
                </w:div>
                <w:div w:id="1014070067">
                  <w:marLeft w:val="0"/>
                  <w:marRight w:val="0"/>
                  <w:marTop w:val="0"/>
                  <w:marBottom w:val="0"/>
                  <w:divBdr>
                    <w:top w:val="none" w:sz="0" w:space="0" w:color="auto"/>
                    <w:left w:val="none" w:sz="0" w:space="0" w:color="auto"/>
                    <w:bottom w:val="none" w:sz="0" w:space="0" w:color="auto"/>
                    <w:right w:val="none" w:sz="0" w:space="0" w:color="auto"/>
                  </w:divBdr>
                </w:div>
                <w:div w:id="2139571150">
                  <w:marLeft w:val="0"/>
                  <w:marRight w:val="0"/>
                  <w:marTop w:val="0"/>
                  <w:marBottom w:val="0"/>
                  <w:divBdr>
                    <w:top w:val="none" w:sz="0" w:space="0" w:color="auto"/>
                    <w:left w:val="none" w:sz="0" w:space="0" w:color="auto"/>
                    <w:bottom w:val="none" w:sz="0" w:space="0" w:color="auto"/>
                    <w:right w:val="none" w:sz="0" w:space="0" w:color="auto"/>
                  </w:divBdr>
                </w:div>
                <w:div w:id="145879733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641155580">
                  <w:marLeft w:val="0"/>
                  <w:marRight w:val="0"/>
                  <w:marTop w:val="0"/>
                  <w:marBottom w:val="0"/>
                  <w:divBdr>
                    <w:top w:val="none" w:sz="0" w:space="0" w:color="auto"/>
                    <w:left w:val="none" w:sz="0" w:space="0" w:color="auto"/>
                    <w:bottom w:val="none" w:sz="0" w:space="0" w:color="auto"/>
                    <w:right w:val="none" w:sz="0" w:space="0" w:color="auto"/>
                  </w:divBdr>
                </w:div>
                <w:div w:id="1828738726">
                  <w:marLeft w:val="0"/>
                  <w:marRight w:val="0"/>
                  <w:marTop w:val="0"/>
                  <w:marBottom w:val="0"/>
                  <w:divBdr>
                    <w:top w:val="none" w:sz="0" w:space="0" w:color="auto"/>
                    <w:left w:val="none" w:sz="0" w:space="0" w:color="auto"/>
                    <w:bottom w:val="none" w:sz="0" w:space="0" w:color="auto"/>
                    <w:right w:val="none" w:sz="0" w:space="0" w:color="auto"/>
                  </w:divBdr>
                </w:div>
                <w:div w:id="785808764">
                  <w:marLeft w:val="0"/>
                  <w:marRight w:val="0"/>
                  <w:marTop w:val="0"/>
                  <w:marBottom w:val="0"/>
                  <w:divBdr>
                    <w:top w:val="none" w:sz="0" w:space="0" w:color="auto"/>
                    <w:left w:val="none" w:sz="0" w:space="0" w:color="auto"/>
                    <w:bottom w:val="none" w:sz="0" w:space="0" w:color="auto"/>
                    <w:right w:val="none" w:sz="0" w:space="0" w:color="auto"/>
                  </w:divBdr>
                </w:div>
                <w:div w:id="914893631">
                  <w:marLeft w:val="0"/>
                  <w:marRight w:val="0"/>
                  <w:marTop w:val="0"/>
                  <w:marBottom w:val="0"/>
                  <w:divBdr>
                    <w:top w:val="none" w:sz="0" w:space="0" w:color="auto"/>
                    <w:left w:val="none" w:sz="0" w:space="0" w:color="auto"/>
                    <w:bottom w:val="none" w:sz="0" w:space="0" w:color="auto"/>
                    <w:right w:val="none" w:sz="0" w:space="0" w:color="auto"/>
                  </w:divBdr>
                </w:div>
                <w:div w:id="387727922">
                  <w:marLeft w:val="0"/>
                  <w:marRight w:val="0"/>
                  <w:marTop w:val="0"/>
                  <w:marBottom w:val="0"/>
                  <w:divBdr>
                    <w:top w:val="none" w:sz="0" w:space="0" w:color="auto"/>
                    <w:left w:val="none" w:sz="0" w:space="0" w:color="auto"/>
                    <w:bottom w:val="none" w:sz="0" w:space="0" w:color="auto"/>
                    <w:right w:val="none" w:sz="0" w:space="0" w:color="auto"/>
                  </w:divBdr>
                </w:div>
                <w:div w:id="143200899">
                  <w:marLeft w:val="0"/>
                  <w:marRight w:val="0"/>
                  <w:marTop w:val="0"/>
                  <w:marBottom w:val="0"/>
                  <w:divBdr>
                    <w:top w:val="none" w:sz="0" w:space="0" w:color="auto"/>
                    <w:left w:val="none" w:sz="0" w:space="0" w:color="auto"/>
                    <w:bottom w:val="none" w:sz="0" w:space="0" w:color="auto"/>
                    <w:right w:val="none" w:sz="0" w:space="0" w:color="auto"/>
                  </w:divBdr>
                </w:div>
                <w:div w:id="1193496366">
                  <w:marLeft w:val="0"/>
                  <w:marRight w:val="0"/>
                  <w:marTop w:val="0"/>
                  <w:marBottom w:val="0"/>
                  <w:divBdr>
                    <w:top w:val="none" w:sz="0" w:space="0" w:color="auto"/>
                    <w:left w:val="none" w:sz="0" w:space="0" w:color="auto"/>
                    <w:bottom w:val="none" w:sz="0" w:space="0" w:color="auto"/>
                    <w:right w:val="none" w:sz="0" w:space="0" w:color="auto"/>
                  </w:divBdr>
                </w:div>
                <w:div w:id="934097965">
                  <w:marLeft w:val="0"/>
                  <w:marRight w:val="0"/>
                  <w:marTop w:val="0"/>
                  <w:marBottom w:val="0"/>
                  <w:divBdr>
                    <w:top w:val="none" w:sz="0" w:space="0" w:color="auto"/>
                    <w:left w:val="none" w:sz="0" w:space="0" w:color="auto"/>
                    <w:bottom w:val="none" w:sz="0" w:space="0" w:color="auto"/>
                    <w:right w:val="none" w:sz="0" w:space="0" w:color="auto"/>
                  </w:divBdr>
                </w:div>
                <w:div w:id="688215766">
                  <w:marLeft w:val="0"/>
                  <w:marRight w:val="0"/>
                  <w:marTop w:val="0"/>
                  <w:marBottom w:val="0"/>
                  <w:divBdr>
                    <w:top w:val="none" w:sz="0" w:space="0" w:color="auto"/>
                    <w:left w:val="none" w:sz="0" w:space="0" w:color="auto"/>
                    <w:bottom w:val="none" w:sz="0" w:space="0" w:color="auto"/>
                    <w:right w:val="none" w:sz="0" w:space="0" w:color="auto"/>
                  </w:divBdr>
                </w:div>
                <w:div w:id="1934512336">
                  <w:marLeft w:val="0"/>
                  <w:marRight w:val="0"/>
                  <w:marTop w:val="0"/>
                  <w:marBottom w:val="0"/>
                  <w:divBdr>
                    <w:top w:val="none" w:sz="0" w:space="0" w:color="auto"/>
                    <w:left w:val="none" w:sz="0" w:space="0" w:color="auto"/>
                    <w:bottom w:val="none" w:sz="0" w:space="0" w:color="auto"/>
                    <w:right w:val="none" w:sz="0" w:space="0" w:color="auto"/>
                  </w:divBdr>
                </w:div>
                <w:div w:id="1282879561">
                  <w:marLeft w:val="0"/>
                  <w:marRight w:val="0"/>
                  <w:marTop w:val="0"/>
                  <w:marBottom w:val="0"/>
                  <w:divBdr>
                    <w:top w:val="none" w:sz="0" w:space="0" w:color="auto"/>
                    <w:left w:val="none" w:sz="0" w:space="0" w:color="auto"/>
                    <w:bottom w:val="none" w:sz="0" w:space="0" w:color="auto"/>
                    <w:right w:val="none" w:sz="0" w:space="0" w:color="auto"/>
                  </w:divBdr>
                </w:div>
                <w:div w:id="1834291884">
                  <w:marLeft w:val="0"/>
                  <w:marRight w:val="0"/>
                  <w:marTop w:val="0"/>
                  <w:marBottom w:val="0"/>
                  <w:divBdr>
                    <w:top w:val="none" w:sz="0" w:space="0" w:color="auto"/>
                    <w:left w:val="none" w:sz="0" w:space="0" w:color="auto"/>
                    <w:bottom w:val="none" w:sz="0" w:space="0" w:color="auto"/>
                    <w:right w:val="none" w:sz="0" w:space="0" w:color="auto"/>
                  </w:divBdr>
                </w:div>
                <w:div w:id="1545212976">
                  <w:marLeft w:val="0"/>
                  <w:marRight w:val="0"/>
                  <w:marTop w:val="0"/>
                  <w:marBottom w:val="0"/>
                  <w:divBdr>
                    <w:top w:val="none" w:sz="0" w:space="0" w:color="auto"/>
                    <w:left w:val="none" w:sz="0" w:space="0" w:color="auto"/>
                    <w:bottom w:val="none" w:sz="0" w:space="0" w:color="auto"/>
                    <w:right w:val="none" w:sz="0" w:space="0" w:color="auto"/>
                  </w:divBdr>
                </w:div>
                <w:div w:id="1931505579">
                  <w:marLeft w:val="0"/>
                  <w:marRight w:val="0"/>
                  <w:marTop w:val="0"/>
                  <w:marBottom w:val="0"/>
                  <w:divBdr>
                    <w:top w:val="none" w:sz="0" w:space="0" w:color="auto"/>
                    <w:left w:val="none" w:sz="0" w:space="0" w:color="auto"/>
                    <w:bottom w:val="none" w:sz="0" w:space="0" w:color="auto"/>
                    <w:right w:val="none" w:sz="0" w:space="0" w:color="auto"/>
                  </w:divBdr>
                </w:div>
                <w:div w:id="688604486">
                  <w:marLeft w:val="0"/>
                  <w:marRight w:val="0"/>
                  <w:marTop w:val="0"/>
                  <w:marBottom w:val="0"/>
                  <w:divBdr>
                    <w:top w:val="none" w:sz="0" w:space="0" w:color="auto"/>
                    <w:left w:val="none" w:sz="0" w:space="0" w:color="auto"/>
                    <w:bottom w:val="none" w:sz="0" w:space="0" w:color="auto"/>
                    <w:right w:val="none" w:sz="0" w:space="0" w:color="auto"/>
                  </w:divBdr>
                </w:div>
                <w:div w:id="429816081">
                  <w:marLeft w:val="0"/>
                  <w:marRight w:val="0"/>
                  <w:marTop w:val="0"/>
                  <w:marBottom w:val="0"/>
                  <w:divBdr>
                    <w:top w:val="none" w:sz="0" w:space="0" w:color="auto"/>
                    <w:left w:val="none" w:sz="0" w:space="0" w:color="auto"/>
                    <w:bottom w:val="none" w:sz="0" w:space="0" w:color="auto"/>
                    <w:right w:val="none" w:sz="0" w:space="0" w:color="auto"/>
                  </w:divBdr>
                </w:div>
                <w:div w:id="642319530">
                  <w:marLeft w:val="0"/>
                  <w:marRight w:val="0"/>
                  <w:marTop w:val="0"/>
                  <w:marBottom w:val="0"/>
                  <w:divBdr>
                    <w:top w:val="none" w:sz="0" w:space="0" w:color="auto"/>
                    <w:left w:val="none" w:sz="0" w:space="0" w:color="auto"/>
                    <w:bottom w:val="none" w:sz="0" w:space="0" w:color="auto"/>
                    <w:right w:val="none" w:sz="0" w:space="0" w:color="auto"/>
                  </w:divBdr>
                </w:div>
                <w:div w:id="2044940809">
                  <w:marLeft w:val="0"/>
                  <w:marRight w:val="0"/>
                  <w:marTop w:val="0"/>
                  <w:marBottom w:val="0"/>
                  <w:divBdr>
                    <w:top w:val="none" w:sz="0" w:space="0" w:color="auto"/>
                    <w:left w:val="none" w:sz="0" w:space="0" w:color="auto"/>
                    <w:bottom w:val="none" w:sz="0" w:space="0" w:color="auto"/>
                    <w:right w:val="none" w:sz="0" w:space="0" w:color="auto"/>
                  </w:divBdr>
                </w:div>
                <w:div w:id="122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6686">
          <w:marLeft w:val="0"/>
          <w:marRight w:val="0"/>
          <w:marTop w:val="0"/>
          <w:marBottom w:val="0"/>
          <w:divBdr>
            <w:top w:val="none" w:sz="0" w:space="0" w:color="auto"/>
            <w:left w:val="none" w:sz="0" w:space="0" w:color="auto"/>
            <w:bottom w:val="none" w:sz="0" w:space="0" w:color="auto"/>
            <w:right w:val="none" w:sz="0" w:space="0" w:color="auto"/>
          </w:divBdr>
          <w:divsChild>
            <w:div w:id="1800293467">
              <w:marLeft w:val="0"/>
              <w:marRight w:val="0"/>
              <w:marTop w:val="0"/>
              <w:marBottom w:val="0"/>
              <w:divBdr>
                <w:top w:val="none" w:sz="0" w:space="0" w:color="auto"/>
                <w:left w:val="none" w:sz="0" w:space="0" w:color="auto"/>
                <w:bottom w:val="none" w:sz="0" w:space="0" w:color="auto"/>
                <w:right w:val="none" w:sz="0" w:space="0" w:color="auto"/>
              </w:divBdr>
              <w:divsChild>
                <w:div w:id="583494004">
                  <w:marLeft w:val="0"/>
                  <w:marRight w:val="0"/>
                  <w:marTop w:val="0"/>
                  <w:marBottom w:val="0"/>
                  <w:divBdr>
                    <w:top w:val="none" w:sz="0" w:space="0" w:color="auto"/>
                    <w:left w:val="none" w:sz="0" w:space="0" w:color="auto"/>
                    <w:bottom w:val="none" w:sz="0" w:space="0" w:color="auto"/>
                    <w:right w:val="none" w:sz="0" w:space="0" w:color="auto"/>
                  </w:divBdr>
                </w:div>
                <w:div w:id="738359324">
                  <w:marLeft w:val="0"/>
                  <w:marRight w:val="0"/>
                  <w:marTop w:val="0"/>
                  <w:marBottom w:val="0"/>
                  <w:divBdr>
                    <w:top w:val="none" w:sz="0" w:space="0" w:color="auto"/>
                    <w:left w:val="none" w:sz="0" w:space="0" w:color="auto"/>
                    <w:bottom w:val="none" w:sz="0" w:space="0" w:color="auto"/>
                    <w:right w:val="none" w:sz="0" w:space="0" w:color="auto"/>
                  </w:divBdr>
                </w:div>
                <w:div w:id="2114470309">
                  <w:marLeft w:val="0"/>
                  <w:marRight w:val="0"/>
                  <w:marTop w:val="0"/>
                  <w:marBottom w:val="0"/>
                  <w:divBdr>
                    <w:top w:val="none" w:sz="0" w:space="0" w:color="auto"/>
                    <w:left w:val="none" w:sz="0" w:space="0" w:color="auto"/>
                    <w:bottom w:val="none" w:sz="0" w:space="0" w:color="auto"/>
                    <w:right w:val="none" w:sz="0" w:space="0" w:color="auto"/>
                  </w:divBdr>
                </w:div>
                <w:div w:id="1839465412">
                  <w:marLeft w:val="0"/>
                  <w:marRight w:val="0"/>
                  <w:marTop w:val="0"/>
                  <w:marBottom w:val="0"/>
                  <w:divBdr>
                    <w:top w:val="none" w:sz="0" w:space="0" w:color="auto"/>
                    <w:left w:val="none" w:sz="0" w:space="0" w:color="auto"/>
                    <w:bottom w:val="none" w:sz="0" w:space="0" w:color="auto"/>
                    <w:right w:val="none" w:sz="0" w:space="0" w:color="auto"/>
                  </w:divBdr>
                </w:div>
                <w:div w:id="1900243752">
                  <w:marLeft w:val="0"/>
                  <w:marRight w:val="0"/>
                  <w:marTop w:val="0"/>
                  <w:marBottom w:val="0"/>
                  <w:divBdr>
                    <w:top w:val="none" w:sz="0" w:space="0" w:color="auto"/>
                    <w:left w:val="none" w:sz="0" w:space="0" w:color="auto"/>
                    <w:bottom w:val="none" w:sz="0" w:space="0" w:color="auto"/>
                    <w:right w:val="none" w:sz="0" w:space="0" w:color="auto"/>
                  </w:divBdr>
                </w:div>
                <w:div w:id="1997606415">
                  <w:marLeft w:val="0"/>
                  <w:marRight w:val="0"/>
                  <w:marTop w:val="0"/>
                  <w:marBottom w:val="0"/>
                  <w:divBdr>
                    <w:top w:val="none" w:sz="0" w:space="0" w:color="auto"/>
                    <w:left w:val="none" w:sz="0" w:space="0" w:color="auto"/>
                    <w:bottom w:val="none" w:sz="0" w:space="0" w:color="auto"/>
                    <w:right w:val="none" w:sz="0" w:space="0" w:color="auto"/>
                  </w:divBdr>
                </w:div>
                <w:div w:id="1776248137">
                  <w:marLeft w:val="0"/>
                  <w:marRight w:val="0"/>
                  <w:marTop w:val="0"/>
                  <w:marBottom w:val="0"/>
                  <w:divBdr>
                    <w:top w:val="none" w:sz="0" w:space="0" w:color="auto"/>
                    <w:left w:val="none" w:sz="0" w:space="0" w:color="auto"/>
                    <w:bottom w:val="none" w:sz="0" w:space="0" w:color="auto"/>
                    <w:right w:val="none" w:sz="0" w:space="0" w:color="auto"/>
                  </w:divBdr>
                </w:div>
                <w:div w:id="1342701712">
                  <w:marLeft w:val="0"/>
                  <w:marRight w:val="0"/>
                  <w:marTop w:val="0"/>
                  <w:marBottom w:val="0"/>
                  <w:divBdr>
                    <w:top w:val="none" w:sz="0" w:space="0" w:color="auto"/>
                    <w:left w:val="none" w:sz="0" w:space="0" w:color="auto"/>
                    <w:bottom w:val="none" w:sz="0" w:space="0" w:color="auto"/>
                    <w:right w:val="none" w:sz="0" w:space="0" w:color="auto"/>
                  </w:divBdr>
                </w:div>
                <w:div w:id="406733174">
                  <w:marLeft w:val="0"/>
                  <w:marRight w:val="0"/>
                  <w:marTop w:val="0"/>
                  <w:marBottom w:val="0"/>
                  <w:divBdr>
                    <w:top w:val="none" w:sz="0" w:space="0" w:color="auto"/>
                    <w:left w:val="none" w:sz="0" w:space="0" w:color="auto"/>
                    <w:bottom w:val="none" w:sz="0" w:space="0" w:color="auto"/>
                    <w:right w:val="none" w:sz="0" w:space="0" w:color="auto"/>
                  </w:divBdr>
                </w:div>
                <w:div w:id="1832523320">
                  <w:marLeft w:val="0"/>
                  <w:marRight w:val="0"/>
                  <w:marTop w:val="0"/>
                  <w:marBottom w:val="0"/>
                  <w:divBdr>
                    <w:top w:val="none" w:sz="0" w:space="0" w:color="auto"/>
                    <w:left w:val="none" w:sz="0" w:space="0" w:color="auto"/>
                    <w:bottom w:val="none" w:sz="0" w:space="0" w:color="auto"/>
                    <w:right w:val="none" w:sz="0" w:space="0" w:color="auto"/>
                  </w:divBdr>
                </w:div>
                <w:div w:id="2093504637">
                  <w:marLeft w:val="0"/>
                  <w:marRight w:val="0"/>
                  <w:marTop w:val="0"/>
                  <w:marBottom w:val="0"/>
                  <w:divBdr>
                    <w:top w:val="none" w:sz="0" w:space="0" w:color="auto"/>
                    <w:left w:val="none" w:sz="0" w:space="0" w:color="auto"/>
                    <w:bottom w:val="none" w:sz="0" w:space="0" w:color="auto"/>
                    <w:right w:val="none" w:sz="0" w:space="0" w:color="auto"/>
                  </w:divBdr>
                </w:div>
                <w:div w:id="1341737164">
                  <w:marLeft w:val="0"/>
                  <w:marRight w:val="0"/>
                  <w:marTop w:val="0"/>
                  <w:marBottom w:val="0"/>
                  <w:divBdr>
                    <w:top w:val="none" w:sz="0" w:space="0" w:color="auto"/>
                    <w:left w:val="none" w:sz="0" w:space="0" w:color="auto"/>
                    <w:bottom w:val="none" w:sz="0" w:space="0" w:color="auto"/>
                    <w:right w:val="none" w:sz="0" w:space="0" w:color="auto"/>
                  </w:divBdr>
                </w:div>
                <w:div w:id="1589584110">
                  <w:marLeft w:val="0"/>
                  <w:marRight w:val="0"/>
                  <w:marTop w:val="0"/>
                  <w:marBottom w:val="0"/>
                  <w:divBdr>
                    <w:top w:val="none" w:sz="0" w:space="0" w:color="auto"/>
                    <w:left w:val="none" w:sz="0" w:space="0" w:color="auto"/>
                    <w:bottom w:val="none" w:sz="0" w:space="0" w:color="auto"/>
                    <w:right w:val="none" w:sz="0" w:space="0" w:color="auto"/>
                  </w:divBdr>
                </w:div>
                <w:div w:id="1296837928">
                  <w:marLeft w:val="0"/>
                  <w:marRight w:val="0"/>
                  <w:marTop w:val="0"/>
                  <w:marBottom w:val="0"/>
                  <w:divBdr>
                    <w:top w:val="none" w:sz="0" w:space="0" w:color="auto"/>
                    <w:left w:val="none" w:sz="0" w:space="0" w:color="auto"/>
                    <w:bottom w:val="none" w:sz="0" w:space="0" w:color="auto"/>
                    <w:right w:val="none" w:sz="0" w:space="0" w:color="auto"/>
                  </w:divBdr>
                </w:div>
                <w:div w:id="1697732362">
                  <w:marLeft w:val="0"/>
                  <w:marRight w:val="0"/>
                  <w:marTop w:val="0"/>
                  <w:marBottom w:val="0"/>
                  <w:divBdr>
                    <w:top w:val="none" w:sz="0" w:space="0" w:color="auto"/>
                    <w:left w:val="none" w:sz="0" w:space="0" w:color="auto"/>
                    <w:bottom w:val="none" w:sz="0" w:space="0" w:color="auto"/>
                    <w:right w:val="none" w:sz="0" w:space="0" w:color="auto"/>
                  </w:divBdr>
                </w:div>
                <w:div w:id="753821064">
                  <w:marLeft w:val="0"/>
                  <w:marRight w:val="0"/>
                  <w:marTop w:val="0"/>
                  <w:marBottom w:val="0"/>
                  <w:divBdr>
                    <w:top w:val="none" w:sz="0" w:space="0" w:color="auto"/>
                    <w:left w:val="none" w:sz="0" w:space="0" w:color="auto"/>
                    <w:bottom w:val="none" w:sz="0" w:space="0" w:color="auto"/>
                    <w:right w:val="none" w:sz="0" w:space="0" w:color="auto"/>
                  </w:divBdr>
                </w:div>
                <w:div w:id="1050836344">
                  <w:marLeft w:val="0"/>
                  <w:marRight w:val="0"/>
                  <w:marTop w:val="0"/>
                  <w:marBottom w:val="0"/>
                  <w:divBdr>
                    <w:top w:val="none" w:sz="0" w:space="0" w:color="auto"/>
                    <w:left w:val="none" w:sz="0" w:space="0" w:color="auto"/>
                    <w:bottom w:val="none" w:sz="0" w:space="0" w:color="auto"/>
                    <w:right w:val="none" w:sz="0" w:space="0" w:color="auto"/>
                  </w:divBdr>
                </w:div>
                <w:div w:id="438767222">
                  <w:marLeft w:val="0"/>
                  <w:marRight w:val="0"/>
                  <w:marTop w:val="0"/>
                  <w:marBottom w:val="0"/>
                  <w:divBdr>
                    <w:top w:val="none" w:sz="0" w:space="0" w:color="auto"/>
                    <w:left w:val="none" w:sz="0" w:space="0" w:color="auto"/>
                    <w:bottom w:val="none" w:sz="0" w:space="0" w:color="auto"/>
                    <w:right w:val="none" w:sz="0" w:space="0" w:color="auto"/>
                  </w:divBdr>
                </w:div>
                <w:div w:id="1064445755">
                  <w:marLeft w:val="0"/>
                  <w:marRight w:val="0"/>
                  <w:marTop w:val="0"/>
                  <w:marBottom w:val="0"/>
                  <w:divBdr>
                    <w:top w:val="none" w:sz="0" w:space="0" w:color="auto"/>
                    <w:left w:val="none" w:sz="0" w:space="0" w:color="auto"/>
                    <w:bottom w:val="none" w:sz="0" w:space="0" w:color="auto"/>
                    <w:right w:val="none" w:sz="0" w:space="0" w:color="auto"/>
                  </w:divBdr>
                </w:div>
                <w:div w:id="525296764">
                  <w:marLeft w:val="0"/>
                  <w:marRight w:val="0"/>
                  <w:marTop w:val="0"/>
                  <w:marBottom w:val="0"/>
                  <w:divBdr>
                    <w:top w:val="none" w:sz="0" w:space="0" w:color="auto"/>
                    <w:left w:val="none" w:sz="0" w:space="0" w:color="auto"/>
                    <w:bottom w:val="none" w:sz="0" w:space="0" w:color="auto"/>
                    <w:right w:val="none" w:sz="0" w:space="0" w:color="auto"/>
                  </w:divBdr>
                </w:div>
                <w:div w:id="262107742">
                  <w:marLeft w:val="0"/>
                  <w:marRight w:val="0"/>
                  <w:marTop w:val="0"/>
                  <w:marBottom w:val="0"/>
                  <w:divBdr>
                    <w:top w:val="none" w:sz="0" w:space="0" w:color="auto"/>
                    <w:left w:val="none" w:sz="0" w:space="0" w:color="auto"/>
                    <w:bottom w:val="none" w:sz="0" w:space="0" w:color="auto"/>
                    <w:right w:val="none" w:sz="0" w:space="0" w:color="auto"/>
                  </w:divBdr>
                </w:div>
                <w:div w:id="975529629">
                  <w:marLeft w:val="0"/>
                  <w:marRight w:val="0"/>
                  <w:marTop w:val="0"/>
                  <w:marBottom w:val="0"/>
                  <w:divBdr>
                    <w:top w:val="none" w:sz="0" w:space="0" w:color="auto"/>
                    <w:left w:val="none" w:sz="0" w:space="0" w:color="auto"/>
                    <w:bottom w:val="none" w:sz="0" w:space="0" w:color="auto"/>
                    <w:right w:val="none" w:sz="0" w:space="0" w:color="auto"/>
                  </w:divBdr>
                </w:div>
                <w:div w:id="1178620350">
                  <w:marLeft w:val="0"/>
                  <w:marRight w:val="0"/>
                  <w:marTop w:val="0"/>
                  <w:marBottom w:val="0"/>
                  <w:divBdr>
                    <w:top w:val="none" w:sz="0" w:space="0" w:color="auto"/>
                    <w:left w:val="none" w:sz="0" w:space="0" w:color="auto"/>
                    <w:bottom w:val="none" w:sz="0" w:space="0" w:color="auto"/>
                    <w:right w:val="none" w:sz="0" w:space="0" w:color="auto"/>
                  </w:divBdr>
                </w:div>
                <w:div w:id="157040445">
                  <w:marLeft w:val="0"/>
                  <w:marRight w:val="0"/>
                  <w:marTop w:val="0"/>
                  <w:marBottom w:val="0"/>
                  <w:divBdr>
                    <w:top w:val="none" w:sz="0" w:space="0" w:color="auto"/>
                    <w:left w:val="none" w:sz="0" w:space="0" w:color="auto"/>
                    <w:bottom w:val="none" w:sz="0" w:space="0" w:color="auto"/>
                    <w:right w:val="none" w:sz="0" w:space="0" w:color="auto"/>
                  </w:divBdr>
                </w:div>
                <w:div w:id="363216924">
                  <w:marLeft w:val="0"/>
                  <w:marRight w:val="0"/>
                  <w:marTop w:val="0"/>
                  <w:marBottom w:val="0"/>
                  <w:divBdr>
                    <w:top w:val="none" w:sz="0" w:space="0" w:color="auto"/>
                    <w:left w:val="none" w:sz="0" w:space="0" w:color="auto"/>
                    <w:bottom w:val="none" w:sz="0" w:space="0" w:color="auto"/>
                    <w:right w:val="none" w:sz="0" w:space="0" w:color="auto"/>
                  </w:divBdr>
                </w:div>
                <w:div w:id="498693046">
                  <w:marLeft w:val="0"/>
                  <w:marRight w:val="0"/>
                  <w:marTop w:val="0"/>
                  <w:marBottom w:val="0"/>
                  <w:divBdr>
                    <w:top w:val="none" w:sz="0" w:space="0" w:color="auto"/>
                    <w:left w:val="none" w:sz="0" w:space="0" w:color="auto"/>
                    <w:bottom w:val="none" w:sz="0" w:space="0" w:color="auto"/>
                    <w:right w:val="none" w:sz="0" w:space="0" w:color="auto"/>
                  </w:divBdr>
                </w:div>
                <w:div w:id="914238460">
                  <w:marLeft w:val="0"/>
                  <w:marRight w:val="0"/>
                  <w:marTop w:val="0"/>
                  <w:marBottom w:val="0"/>
                  <w:divBdr>
                    <w:top w:val="none" w:sz="0" w:space="0" w:color="auto"/>
                    <w:left w:val="none" w:sz="0" w:space="0" w:color="auto"/>
                    <w:bottom w:val="none" w:sz="0" w:space="0" w:color="auto"/>
                    <w:right w:val="none" w:sz="0" w:space="0" w:color="auto"/>
                  </w:divBdr>
                </w:div>
                <w:div w:id="1940797654">
                  <w:marLeft w:val="0"/>
                  <w:marRight w:val="0"/>
                  <w:marTop w:val="0"/>
                  <w:marBottom w:val="0"/>
                  <w:divBdr>
                    <w:top w:val="none" w:sz="0" w:space="0" w:color="auto"/>
                    <w:left w:val="none" w:sz="0" w:space="0" w:color="auto"/>
                    <w:bottom w:val="none" w:sz="0" w:space="0" w:color="auto"/>
                    <w:right w:val="none" w:sz="0" w:space="0" w:color="auto"/>
                  </w:divBdr>
                </w:div>
                <w:div w:id="1905945424">
                  <w:marLeft w:val="0"/>
                  <w:marRight w:val="0"/>
                  <w:marTop w:val="0"/>
                  <w:marBottom w:val="0"/>
                  <w:divBdr>
                    <w:top w:val="none" w:sz="0" w:space="0" w:color="auto"/>
                    <w:left w:val="none" w:sz="0" w:space="0" w:color="auto"/>
                    <w:bottom w:val="none" w:sz="0" w:space="0" w:color="auto"/>
                    <w:right w:val="none" w:sz="0" w:space="0" w:color="auto"/>
                  </w:divBdr>
                </w:div>
                <w:div w:id="204219516">
                  <w:marLeft w:val="0"/>
                  <w:marRight w:val="0"/>
                  <w:marTop w:val="0"/>
                  <w:marBottom w:val="0"/>
                  <w:divBdr>
                    <w:top w:val="none" w:sz="0" w:space="0" w:color="auto"/>
                    <w:left w:val="none" w:sz="0" w:space="0" w:color="auto"/>
                    <w:bottom w:val="none" w:sz="0" w:space="0" w:color="auto"/>
                    <w:right w:val="none" w:sz="0" w:space="0" w:color="auto"/>
                  </w:divBdr>
                </w:div>
                <w:div w:id="1018506588">
                  <w:marLeft w:val="0"/>
                  <w:marRight w:val="0"/>
                  <w:marTop w:val="0"/>
                  <w:marBottom w:val="0"/>
                  <w:divBdr>
                    <w:top w:val="none" w:sz="0" w:space="0" w:color="auto"/>
                    <w:left w:val="none" w:sz="0" w:space="0" w:color="auto"/>
                    <w:bottom w:val="none" w:sz="0" w:space="0" w:color="auto"/>
                    <w:right w:val="none" w:sz="0" w:space="0" w:color="auto"/>
                  </w:divBdr>
                </w:div>
                <w:div w:id="765154517">
                  <w:marLeft w:val="0"/>
                  <w:marRight w:val="0"/>
                  <w:marTop w:val="0"/>
                  <w:marBottom w:val="0"/>
                  <w:divBdr>
                    <w:top w:val="none" w:sz="0" w:space="0" w:color="auto"/>
                    <w:left w:val="none" w:sz="0" w:space="0" w:color="auto"/>
                    <w:bottom w:val="none" w:sz="0" w:space="0" w:color="auto"/>
                    <w:right w:val="none" w:sz="0" w:space="0" w:color="auto"/>
                  </w:divBdr>
                </w:div>
                <w:div w:id="14043208">
                  <w:marLeft w:val="0"/>
                  <w:marRight w:val="0"/>
                  <w:marTop w:val="0"/>
                  <w:marBottom w:val="0"/>
                  <w:divBdr>
                    <w:top w:val="none" w:sz="0" w:space="0" w:color="auto"/>
                    <w:left w:val="none" w:sz="0" w:space="0" w:color="auto"/>
                    <w:bottom w:val="none" w:sz="0" w:space="0" w:color="auto"/>
                    <w:right w:val="none" w:sz="0" w:space="0" w:color="auto"/>
                  </w:divBdr>
                </w:div>
                <w:div w:id="250968451">
                  <w:marLeft w:val="0"/>
                  <w:marRight w:val="0"/>
                  <w:marTop w:val="0"/>
                  <w:marBottom w:val="0"/>
                  <w:divBdr>
                    <w:top w:val="none" w:sz="0" w:space="0" w:color="auto"/>
                    <w:left w:val="none" w:sz="0" w:space="0" w:color="auto"/>
                    <w:bottom w:val="none" w:sz="0" w:space="0" w:color="auto"/>
                    <w:right w:val="none" w:sz="0" w:space="0" w:color="auto"/>
                  </w:divBdr>
                </w:div>
                <w:div w:id="833683971">
                  <w:marLeft w:val="0"/>
                  <w:marRight w:val="0"/>
                  <w:marTop w:val="0"/>
                  <w:marBottom w:val="0"/>
                  <w:divBdr>
                    <w:top w:val="none" w:sz="0" w:space="0" w:color="auto"/>
                    <w:left w:val="none" w:sz="0" w:space="0" w:color="auto"/>
                    <w:bottom w:val="none" w:sz="0" w:space="0" w:color="auto"/>
                    <w:right w:val="none" w:sz="0" w:space="0" w:color="auto"/>
                  </w:divBdr>
                </w:div>
                <w:div w:id="1075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4922">
          <w:marLeft w:val="0"/>
          <w:marRight w:val="0"/>
          <w:marTop w:val="0"/>
          <w:marBottom w:val="0"/>
          <w:divBdr>
            <w:top w:val="none" w:sz="0" w:space="0" w:color="auto"/>
            <w:left w:val="none" w:sz="0" w:space="0" w:color="auto"/>
            <w:bottom w:val="none" w:sz="0" w:space="0" w:color="auto"/>
            <w:right w:val="none" w:sz="0" w:space="0" w:color="auto"/>
          </w:divBdr>
          <w:divsChild>
            <w:div w:id="892156890">
              <w:marLeft w:val="0"/>
              <w:marRight w:val="0"/>
              <w:marTop w:val="0"/>
              <w:marBottom w:val="0"/>
              <w:divBdr>
                <w:top w:val="none" w:sz="0" w:space="0" w:color="auto"/>
                <w:left w:val="none" w:sz="0" w:space="0" w:color="auto"/>
                <w:bottom w:val="none" w:sz="0" w:space="0" w:color="auto"/>
                <w:right w:val="none" w:sz="0" w:space="0" w:color="auto"/>
              </w:divBdr>
              <w:divsChild>
                <w:div w:id="1325091338">
                  <w:marLeft w:val="0"/>
                  <w:marRight w:val="0"/>
                  <w:marTop w:val="0"/>
                  <w:marBottom w:val="0"/>
                  <w:divBdr>
                    <w:top w:val="none" w:sz="0" w:space="0" w:color="auto"/>
                    <w:left w:val="none" w:sz="0" w:space="0" w:color="auto"/>
                    <w:bottom w:val="none" w:sz="0" w:space="0" w:color="auto"/>
                    <w:right w:val="none" w:sz="0" w:space="0" w:color="auto"/>
                  </w:divBdr>
                </w:div>
                <w:div w:id="1919316740">
                  <w:marLeft w:val="0"/>
                  <w:marRight w:val="0"/>
                  <w:marTop w:val="0"/>
                  <w:marBottom w:val="0"/>
                  <w:divBdr>
                    <w:top w:val="none" w:sz="0" w:space="0" w:color="auto"/>
                    <w:left w:val="none" w:sz="0" w:space="0" w:color="auto"/>
                    <w:bottom w:val="none" w:sz="0" w:space="0" w:color="auto"/>
                    <w:right w:val="none" w:sz="0" w:space="0" w:color="auto"/>
                  </w:divBdr>
                </w:div>
                <w:div w:id="244995645">
                  <w:marLeft w:val="0"/>
                  <w:marRight w:val="0"/>
                  <w:marTop w:val="0"/>
                  <w:marBottom w:val="0"/>
                  <w:divBdr>
                    <w:top w:val="none" w:sz="0" w:space="0" w:color="auto"/>
                    <w:left w:val="none" w:sz="0" w:space="0" w:color="auto"/>
                    <w:bottom w:val="none" w:sz="0" w:space="0" w:color="auto"/>
                    <w:right w:val="none" w:sz="0" w:space="0" w:color="auto"/>
                  </w:divBdr>
                </w:div>
                <w:div w:id="2066098289">
                  <w:marLeft w:val="0"/>
                  <w:marRight w:val="0"/>
                  <w:marTop w:val="0"/>
                  <w:marBottom w:val="0"/>
                  <w:divBdr>
                    <w:top w:val="none" w:sz="0" w:space="0" w:color="auto"/>
                    <w:left w:val="none" w:sz="0" w:space="0" w:color="auto"/>
                    <w:bottom w:val="none" w:sz="0" w:space="0" w:color="auto"/>
                    <w:right w:val="none" w:sz="0" w:space="0" w:color="auto"/>
                  </w:divBdr>
                </w:div>
                <w:div w:id="18897746">
                  <w:marLeft w:val="0"/>
                  <w:marRight w:val="0"/>
                  <w:marTop w:val="0"/>
                  <w:marBottom w:val="0"/>
                  <w:divBdr>
                    <w:top w:val="none" w:sz="0" w:space="0" w:color="auto"/>
                    <w:left w:val="none" w:sz="0" w:space="0" w:color="auto"/>
                    <w:bottom w:val="none" w:sz="0" w:space="0" w:color="auto"/>
                    <w:right w:val="none" w:sz="0" w:space="0" w:color="auto"/>
                  </w:divBdr>
                </w:div>
                <w:div w:id="1927181107">
                  <w:marLeft w:val="0"/>
                  <w:marRight w:val="0"/>
                  <w:marTop w:val="0"/>
                  <w:marBottom w:val="0"/>
                  <w:divBdr>
                    <w:top w:val="none" w:sz="0" w:space="0" w:color="auto"/>
                    <w:left w:val="none" w:sz="0" w:space="0" w:color="auto"/>
                    <w:bottom w:val="none" w:sz="0" w:space="0" w:color="auto"/>
                    <w:right w:val="none" w:sz="0" w:space="0" w:color="auto"/>
                  </w:divBdr>
                </w:div>
                <w:div w:id="472874722">
                  <w:marLeft w:val="0"/>
                  <w:marRight w:val="0"/>
                  <w:marTop w:val="0"/>
                  <w:marBottom w:val="0"/>
                  <w:divBdr>
                    <w:top w:val="none" w:sz="0" w:space="0" w:color="auto"/>
                    <w:left w:val="none" w:sz="0" w:space="0" w:color="auto"/>
                    <w:bottom w:val="none" w:sz="0" w:space="0" w:color="auto"/>
                    <w:right w:val="none" w:sz="0" w:space="0" w:color="auto"/>
                  </w:divBdr>
                </w:div>
                <w:div w:id="1136265561">
                  <w:marLeft w:val="0"/>
                  <w:marRight w:val="0"/>
                  <w:marTop w:val="0"/>
                  <w:marBottom w:val="0"/>
                  <w:divBdr>
                    <w:top w:val="none" w:sz="0" w:space="0" w:color="auto"/>
                    <w:left w:val="none" w:sz="0" w:space="0" w:color="auto"/>
                    <w:bottom w:val="none" w:sz="0" w:space="0" w:color="auto"/>
                    <w:right w:val="none" w:sz="0" w:space="0" w:color="auto"/>
                  </w:divBdr>
                </w:div>
                <w:div w:id="327221855">
                  <w:marLeft w:val="0"/>
                  <w:marRight w:val="0"/>
                  <w:marTop w:val="0"/>
                  <w:marBottom w:val="0"/>
                  <w:divBdr>
                    <w:top w:val="none" w:sz="0" w:space="0" w:color="auto"/>
                    <w:left w:val="none" w:sz="0" w:space="0" w:color="auto"/>
                    <w:bottom w:val="none" w:sz="0" w:space="0" w:color="auto"/>
                    <w:right w:val="none" w:sz="0" w:space="0" w:color="auto"/>
                  </w:divBdr>
                </w:div>
                <w:div w:id="98331473">
                  <w:marLeft w:val="0"/>
                  <w:marRight w:val="0"/>
                  <w:marTop w:val="0"/>
                  <w:marBottom w:val="0"/>
                  <w:divBdr>
                    <w:top w:val="none" w:sz="0" w:space="0" w:color="auto"/>
                    <w:left w:val="none" w:sz="0" w:space="0" w:color="auto"/>
                    <w:bottom w:val="none" w:sz="0" w:space="0" w:color="auto"/>
                    <w:right w:val="none" w:sz="0" w:space="0" w:color="auto"/>
                  </w:divBdr>
                </w:div>
                <w:div w:id="970328649">
                  <w:marLeft w:val="0"/>
                  <w:marRight w:val="0"/>
                  <w:marTop w:val="0"/>
                  <w:marBottom w:val="0"/>
                  <w:divBdr>
                    <w:top w:val="none" w:sz="0" w:space="0" w:color="auto"/>
                    <w:left w:val="none" w:sz="0" w:space="0" w:color="auto"/>
                    <w:bottom w:val="none" w:sz="0" w:space="0" w:color="auto"/>
                    <w:right w:val="none" w:sz="0" w:space="0" w:color="auto"/>
                  </w:divBdr>
                </w:div>
                <w:div w:id="414400106">
                  <w:marLeft w:val="0"/>
                  <w:marRight w:val="0"/>
                  <w:marTop w:val="0"/>
                  <w:marBottom w:val="0"/>
                  <w:divBdr>
                    <w:top w:val="none" w:sz="0" w:space="0" w:color="auto"/>
                    <w:left w:val="none" w:sz="0" w:space="0" w:color="auto"/>
                    <w:bottom w:val="none" w:sz="0" w:space="0" w:color="auto"/>
                    <w:right w:val="none" w:sz="0" w:space="0" w:color="auto"/>
                  </w:divBdr>
                </w:div>
                <w:div w:id="2133743332">
                  <w:marLeft w:val="0"/>
                  <w:marRight w:val="0"/>
                  <w:marTop w:val="0"/>
                  <w:marBottom w:val="0"/>
                  <w:divBdr>
                    <w:top w:val="none" w:sz="0" w:space="0" w:color="auto"/>
                    <w:left w:val="none" w:sz="0" w:space="0" w:color="auto"/>
                    <w:bottom w:val="none" w:sz="0" w:space="0" w:color="auto"/>
                    <w:right w:val="none" w:sz="0" w:space="0" w:color="auto"/>
                  </w:divBdr>
                </w:div>
                <w:div w:id="215170586">
                  <w:marLeft w:val="0"/>
                  <w:marRight w:val="0"/>
                  <w:marTop w:val="0"/>
                  <w:marBottom w:val="0"/>
                  <w:divBdr>
                    <w:top w:val="none" w:sz="0" w:space="0" w:color="auto"/>
                    <w:left w:val="none" w:sz="0" w:space="0" w:color="auto"/>
                    <w:bottom w:val="none" w:sz="0" w:space="0" w:color="auto"/>
                    <w:right w:val="none" w:sz="0" w:space="0" w:color="auto"/>
                  </w:divBdr>
                </w:div>
                <w:div w:id="119305142">
                  <w:marLeft w:val="0"/>
                  <w:marRight w:val="0"/>
                  <w:marTop w:val="0"/>
                  <w:marBottom w:val="0"/>
                  <w:divBdr>
                    <w:top w:val="none" w:sz="0" w:space="0" w:color="auto"/>
                    <w:left w:val="none" w:sz="0" w:space="0" w:color="auto"/>
                    <w:bottom w:val="none" w:sz="0" w:space="0" w:color="auto"/>
                    <w:right w:val="none" w:sz="0" w:space="0" w:color="auto"/>
                  </w:divBdr>
                </w:div>
                <w:div w:id="1249733839">
                  <w:marLeft w:val="0"/>
                  <w:marRight w:val="0"/>
                  <w:marTop w:val="0"/>
                  <w:marBottom w:val="0"/>
                  <w:divBdr>
                    <w:top w:val="none" w:sz="0" w:space="0" w:color="auto"/>
                    <w:left w:val="none" w:sz="0" w:space="0" w:color="auto"/>
                    <w:bottom w:val="none" w:sz="0" w:space="0" w:color="auto"/>
                    <w:right w:val="none" w:sz="0" w:space="0" w:color="auto"/>
                  </w:divBdr>
                </w:div>
                <w:div w:id="1491753898">
                  <w:marLeft w:val="0"/>
                  <w:marRight w:val="0"/>
                  <w:marTop w:val="0"/>
                  <w:marBottom w:val="0"/>
                  <w:divBdr>
                    <w:top w:val="none" w:sz="0" w:space="0" w:color="auto"/>
                    <w:left w:val="none" w:sz="0" w:space="0" w:color="auto"/>
                    <w:bottom w:val="none" w:sz="0" w:space="0" w:color="auto"/>
                    <w:right w:val="none" w:sz="0" w:space="0" w:color="auto"/>
                  </w:divBdr>
                </w:div>
                <w:div w:id="913585976">
                  <w:marLeft w:val="0"/>
                  <w:marRight w:val="0"/>
                  <w:marTop w:val="0"/>
                  <w:marBottom w:val="0"/>
                  <w:divBdr>
                    <w:top w:val="none" w:sz="0" w:space="0" w:color="auto"/>
                    <w:left w:val="none" w:sz="0" w:space="0" w:color="auto"/>
                    <w:bottom w:val="none" w:sz="0" w:space="0" w:color="auto"/>
                    <w:right w:val="none" w:sz="0" w:space="0" w:color="auto"/>
                  </w:divBdr>
                </w:div>
                <w:div w:id="99836635">
                  <w:marLeft w:val="0"/>
                  <w:marRight w:val="0"/>
                  <w:marTop w:val="0"/>
                  <w:marBottom w:val="0"/>
                  <w:divBdr>
                    <w:top w:val="none" w:sz="0" w:space="0" w:color="auto"/>
                    <w:left w:val="none" w:sz="0" w:space="0" w:color="auto"/>
                    <w:bottom w:val="none" w:sz="0" w:space="0" w:color="auto"/>
                    <w:right w:val="none" w:sz="0" w:space="0" w:color="auto"/>
                  </w:divBdr>
                </w:div>
                <w:div w:id="387651845">
                  <w:marLeft w:val="0"/>
                  <w:marRight w:val="0"/>
                  <w:marTop w:val="0"/>
                  <w:marBottom w:val="0"/>
                  <w:divBdr>
                    <w:top w:val="none" w:sz="0" w:space="0" w:color="auto"/>
                    <w:left w:val="none" w:sz="0" w:space="0" w:color="auto"/>
                    <w:bottom w:val="none" w:sz="0" w:space="0" w:color="auto"/>
                    <w:right w:val="none" w:sz="0" w:space="0" w:color="auto"/>
                  </w:divBdr>
                </w:div>
                <w:div w:id="1437674776">
                  <w:marLeft w:val="0"/>
                  <w:marRight w:val="0"/>
                  <w:marTop w:val="0"/>
                  <w:marBottom w:val="0"/>
                  <w:divBdr>
                    <w:top w:val="none" w:sz="0" w:space="0" w:color="auto"/>
                    <w:left w:val="none" w:sz="0" w:space="0" w:color="auto"/>
                    <w:bottom w:val="none" w:sz="0" w:space="0" w:color="auto"/>
                    <w:right w:val="none" w:sz="0" w:space="0" w:color="auto"/>
                  </w:divBdr>
                </w:div>
                <w:div w:id="188179751">
                  <w:marLeft w:val="0"/>
                  <w:marRight w:val="0"/>
                  <w:marTop w:val="0"/>
                  <w:marBottom w:val="0"/>
                  <w:divBdr>
                    <w:top w:val="none" w:sz="0" w:space="0" w:color="auto"/>
                    <w:left w:val="none" w:sz="0" w:space="0" w:color="auto"/>
                    <w:bottom w:val="none" w:sz="0" w:space="0" w:color="auto"/>
                    <w:right w:val="none" w:sz="0" w:space="0" w:color="auto"/>
                  </w:divBdr>
                </w:div>
                <w:div w:id="667907275">
                  <w:marLeft w:val="0"/>
                  <w:marRight w:val="0"/>
                  <w:marTop w:val="0"/>
                  <w:marBottom w:val="0"/>
                  <w:divBdr>
                    <w:top w:val="none" w:sz="0" w:space="0" w:color="auto"/>
                    <w:left w:val="none" w:sz="0" w:space="0" w:color="auto"/>
                    <w:bottom w:val="none" w:sz="0" w:space="0" w:color="auto"/>
                    <w:right w:val="none" w:sz="0" w:space="0" w:color="auto"/>
                  </w:divBdr>
                </w:div>
                <w:div w:id="994142888">
                  <w:marLeft w:val="0"/>
                  <w:marRight w:val="0"/>
                  <w:marTop w:val="0"/>
                  <w:marBottom w:val="0"/>
                  <w:divBdr>
                    <w:top w:val="none" w:sz="0" w:space="0" w:color="auto"/>
                    <w:left w:val="none" w:sz="0" w:space="0" w:color="auto"/>
                    <w:bottom w:val="none" w:sz="0" w:space="0" w:color="auto"/>
                    <w:right w:val="none" w:sz="0" w:space="0" w:color="auto"/>
                  </w:divBdr>
                </w:div>
                <w:div w:id="1272326127">
                  <w:marLeft w:val="0"/>
                  <w:marRight w:val="0"/>
                  <w:marTop w:val="0"/>
                  <w:marBottom w:val="0"/>
                  <w:divBdr>
                    <w:top w:val="none" w:sz="0" w:space="0" w:color="auto"/>
                    <w:left w:val="none" w:sz="0" w:space="0" w:color="auto"/>
                    <w:bottom w:val="none" w:sz="0" w:space="0" w:color="auto"/>
                    <w:right w:val="none" w:sz="0" w:space="0" w:color="auto"/>
                  </w:divBdr>
                </w:div>
                <w:div w:id="422529019">
                  <w:marLeft w:val="0"/>
                  <w:marRight w:val="0"/>
                  <w:marTop w:val="0"/>
                  <w:marBottom w:val="0"/>
                  <w:divBdr>
                    <w:top w:val="none" w:sz="0" w:space="0" w:color="auto"/>
                    <w:left w:val="none" w:sz="0" w:space="0" w:color="auto"/>
                    <w:bottom w:val="none" w:sz="0" w:space="0" w:color="auto"/>
                    <w:right w:val="none" w:sz="0" w:space="0" w:color="auto"/>
                  </w:divBdr>
                </w:div>
                <w:div w:id="2102755166">
                  <w:marLeft w:val="0"/>
                  <w:marRight w:val="0"/>
                  <w:marTop w:val="0"/>
                  <w:marBottom w:val="0"/>
                  <w:divBdr>
                    <w:top w:val="none" w:sz="0" w:space="0" w:color="auto"/>
                    <w:left w:val="none" w:sz="0" w:space="0" w:color="auto"/>
                    <w:bottom w:val="none" w:sz="0" w:space="0" w:color="auto"/>
                    <w:right w:val="none" w:sz="0" w:space="0" w:color="auto"/>
                  </w:divBdr>
                </w:div>
                <w:div w:id="1674916157">
                  <w:marLeft w:val="0"/>
                  <w:marRight w:val="0"/>
                  <w:marTop w:val="0"/>
                  <w:marBottom w:val="0"/>
                  <w:divBdr>
                    <w:top w:val="none" w:sz="0" w:space="0" w:color="auto"/>
                    <w:left w:val="none" w:sz="0" w:space="0" w:color="auto"/>
                    <w:bottom w:val="none" w:sz="0" w:space="0" w:color="auto"/>
                    <w:right w:val="none" w:sz="0" w:space="0" w:color="auto"/>
                  </w:divBdr>
                </w:div>
                <w:div w:id="268583912">
                  <w:marLeft w:val="0"/>
                  <w:marRight w:val="0"/>
                  <w:marTop w:val="0"/>
                  <w:marBottom w:val="0"/>
                  <w:divBdr>
                    <w:top w:val="none" w:sz="0" w:space="0" w:color="auto"/>
                    <w:left w:val="none" w:sz="0" w:space="0" w:color="auto"/>
                    <w:bottom w:val="none" w:sz="0" w:space="0" w:color="auto"/>
                    <w:right w:val="none" w:sz="0" w:space="0" w:color="auto"/>
                  </w:divBdr>
                </w:div>
                <w:div w:id="766510421">
                  <w:marLeft w:val="0"/>
                  <w:marRight w:val="0"/>
                  <w:marTop w:val="0"/>
                  <w:marBottom w:val="0"/>
                  <w:divBdr>
                    <w:top w:val="none" w:sz="0" w:space="0" w:color="auto"/>
                    <w:left w:val="none" w:sz="0" w:space="0" w:color="auto"/>
                    <w:bottom w:val="none" w:sz="0" w:space="0" w:color="auto"/>
                    <w:right w:val="none" w:sz="0" w:space="0" w:color="auto"/>
                  </w:divBdr>
                </w:div>
                <w:div w:id="136802529">
                  <w:marLeft w:val="0"/>
                  <w:marRight w:val="0"/>
                  <w:marTop w:val="0"/>
                  <w:marBottom w:val="0"/>
                  <w:divBdr>
                    <w:top w:val="none" w:sz="0" w:space="0" w:color="auto"/>
                    <w:left w:val="none" w:sz="0" w:space="0" w:color="auto"/>
                    <w:bottom w:val="none" w:sz="0" w:space="0" w:color="auto"/>
                    <w:right w:val="none" w:sz="0" w:space="0" w:color="auto"/>
                  </w:divBdr>
                </w:div>
                <w:div w:id="265619478">
                  <w:marLeft w:val="0"/>
                  <w:marRight w:val="0"/>
                  <w:marTop w:val="0"/>
                  <w:marBottom w:val="0"/>
                  <w:divBdr>
                    <w:top w:val="none" w:sz="0" w:space="0" w:color="auto"/>
                    <w:left w:val="none" w:sz="0" w:space="0" w:color="auto"/>
                    <w:bottom w:val="none" w:sz="0" w:space="0" w:color="auto"/>
                    <w:right w:val="none" w:sz="0" w:space="0" w:color="auto"/>
                  </w:divBdr>
                </w:div>
                <w:div w:id="991910025">
                  <w:marLeft w:val="0"/>
                  <w:marRight w:val="0"/>
                  <w:marTop w:val="0"/>
                  <w:marBottom w:val="0"/>
                  <w:divBdr>
                    <w:top w:val="none" w:sz="0" w:space="0" w:color="auto"/>
                    <w:left w:val="none" w:sz="0" w:space="0" w:color="auto"/>
                    <w:bottom w:val="none" w:sz="0" w:space="0" w:color="auto"/>
                    <w:right w:val="none" w:sz="0" w:space="0" w:color="auto"/>
                  </w:divBdr>
                </w:div>
                <w:div w:id="745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5308">
          <w:marLeft w:val="0"/>
          <w:marRight w:val="0"/>
          <w:marTop w:val="0"/>
          <w:marBottom w:val="0"/>
          <w:divBdr>
            <w:top w:val="none" w:sz="0" w:space="0" w:color="auto"/>
            <w:left w:val="none" w:sz="0" w:space="0" w:color="auto"/>
            <w:bottom w:val="none" w:sz="0" w:space="0" w:color="auto"/>
            <w:right w:val="none" w:sz="0" w:space="0" w:color="auto"/>
          </w:divBdr>
          <w:divsChild>
            <w:div w:id="361788097">
              <w:marLeft w:val="0"/>
              <w:marRight w:val="0"/>
              <w:marTop w:val="0"/>
              <w:marBottom w:val="0"/>
              <w:divBdr>
                <w:top w:val="none" w:sz="0" w:space="0" w:color="auto"/>
                <w:left w:val="none" w:sz="0" w:space="0" w:color="auto"/>
                <w:bottom w:val="none" w:sz="0" w:space="0" w:color="auto"/>
                <w:right w:val="none" w:sz="0" w:space="0" w:color="auto"/>
              </w:divBdr>
              <w:divsChild>
                <w:div w:id="1574312109">
                  <w:marLeft w:val="0"/>
                  <w:marRight w:val="0"/>
                  <w:marTop w:val="0"/>
                  <w:marBottom w:val="0"/>
                  <w:divBdr>
                    <w:top w:val="none" w:sz="0" w:space="0" w:color="auto"/>
                    <w:left w:val="none" w:sz="0" w:space="0" w:color="auto"/>
                    <w:bottom w:val="none" w:sz="0" w:space="0" w:color="auto"/>
                    <w:right w:val="none" w:sz="0" w:space="0" w:color="auto"/>
                  </w:divBdr>
                </w:div>
                <w:div w:id="1168715281">
                  <w:marLeft w:val="0"/>
                  <w:marRight w:val="0"/>
                  <w:marTop w:val="0"/>
                  <w:marBottom w:val="0"/>
                  <w:divBdr>
                    <w:top w:val="none" w:sz="0" w:space="0" w:color="auto"/>
                    <w:left w:val="none" w:sz="0" w:space="0" w:color="auto"/>
                    <w:bottom w:val="none" w:sz="0" w:space="0" w:color="auto"/>
                    <w:right w:val="none" w:sz="0" w:space="0" w:color="auto"/>
                  </w:divBdr>
                </w:div>
                <w:div w:id="1755318071">
                  <w:marLeft w:val="0"/>
                  <w:marRight w:val="0"/>
                  <w:marTop w:val="0"/>
                  <w:marBottom w:val="0"/>
                  <w:divBdr>
                    <w:top w:val="none" w:sz="0" w:space="0" w:color="auto"/>
                    <w:left w:val="none" w:sz="0" w:space="0" w:color="auto"/>
                    <w:bottom w:val="none" w:sz="0" w:space="0" w:color="auto"/>
                    <w:right w:val="none" w:sz="0" w:space="0" w:color="auto"/>
                  </w:divBdr>
                </w:div>
                <w:div w:id="1447894837">
                  <w:marLeft w:val="0"/>
                  <w:marRight w:val="0"/>
                  <w:marTop w:val="0"/>
                  <w:marBottom w:val="0"/>
                  <w:divBdr>
                    <w:top w:val="none" w:sz="0" w:space="0" w:color="auto"/>
                    <w:left w:val="none" w:sz="0" w:space="0" w:color="auto"/>
                    <w:bottom w:val="none" w:sz="0" w:space="0" w:color="auto"/>
                    <w:right w:val="none" w:sz="0" w:space="0" w:color="auto"/>
                  </w:divBdr>
                </w:div>
                <w:div w:id="1268535930">
                  <w:marLeft w:val="0"/>
                  <w:marRight w:val="0"/>
                  <w:marTop w:val="0"/>
                  <w:marBottom w:val="0"/>
                  <w:divBdr>
                    <w:top w:val="none" w:sz="0" w:space="0" w:color="auto"/>
                    <w:left w:val="none" w:sz="0" w:space="0" w:color="auto"/>
                    <w:bottom w:val="none" w:sz="0" w:space="0" w:color="auto"/>
                    <w:right w:val="none" w:sz="0" w:space="0" w:color="auto"/>
                  </w:divBdr>
                </w:div>
                <w:div w:id="896815177">
                  <w:marLeft w:val="0"/>
                  <w:marRight w:val="0"/>
                  <w:marTop w:val="0"/>
                  <w:marBottom w:val="0"/>
                  <w:divBdr>
                    <w:top w:val="none" w:sz="0" w:space="0" w:color="auto"/>
                    <w:left w:val="none" w:sz="0" w:space="0" w:color="auto"/>
                    <w:bottom w:val="none" w:sz="0" w:space="0" w:color="auto"/>
                    <w:right w:val="none" w:sz="0" w:space="0" w:color="auto"/>
                  </w:divBdr>
                </w:div>
                <w:div w:id="681011453">
                  <w:marLeft w:val="0"/>
                  <w:marRight w:val="0"/>
                  <w:marTop w:val="0"/>
                  <w:marBottom w:val="0"/>
                  <w:divBdr>
                    <w:top w:val="none" w:sz="0" w:space="0" w:color="auto"/>
                    <w:left w:val="none" w:sz="0" w:space="0" w:color="auto"/>
                    <w:bottom w:val="none" w:sz="0" w:space="0" w:color="auto"/>
                    <w:right w:val="none" w:sz="0" w:space="0" w:color="auto"/>
                  </w:divBdr>
                </w:div>
                <w:div w:id="1662540408">
                  <w:marLeft w:val="0"/>
                  <w:marRight w:val="0"/>
                  <w:marTop w:val="0"/>
                  <w:marBottom w:val="0"/>
                  <w:divBdr>
                    <w:top w:val="none" w:sz="0" w:space="0" w:color="auto"/>
                    <w:left w:val="none" w:sz="0" w:space="0" w:color="auto"/>
                    <w:bottom w:val="none" w:sz="0" w:space="0" w:color="auto"/>
                    <w:right w:val="none" w:sz="0" w:space="0" w:color="auto"/>
                  </w:divBdr>
                </w:div>
                <w:div w:id="1284582777">
                  <w:marLeft w:val="0"/>
                  <w:marRight w:val="0"/>
                  <w:marTop w:val="0"/>
                  <w:marBottom w:val="0"/>
                  <w:divBdr>
                    <w:top w:val="none" w:sz="0" w:space="0" w:color="auto"/>
                    <w:left w:val="none" w:sz="0" w:space="0" w:color="auto"/>
                    <w:bottom w:val="none" w:sz="0" w:space="0" w:color="auto"/>
                    <w:right w:val="none" w:sz="0" w:space="0" w:color="auto"/>
                  </w:divBdr>
                </w:div>
                <w:div w:id="305207085">
                  <w:marLeft w:val="0"/>
                  <w:marRight w:val="0"/>
                  <w:marTop w:val="0"/>
                  <w:marBottom w:val="0"/>
                  <w:divBdr>
                    <w:top w:val="none" w:sz="0" w:space="0" w:color="auto"/>
                    <w:left w:val="none" w:sz="0" w:space="0" w:color="auto"/>
                    <w:bottom w:val="none" w:sz="0" w:space="0" w:color="auto"/>
                    <w:right w:val="none" w:sz="0" w:space="0" w:color="auto"/>
                  </w:divBdr>
                </w:div>
                <w:div w:id="461389551">
                  <w:marLeft w:val="0"/>
                  <w:marRight w:val="0"/>
                  <w:marTop w:val="0"/>
                  <w:marBottom w:val="0"/>
                  <w:divBdr>
                    <w:top w:val="none" w:sz="0" w:space="0" w:color="auto"/>
                    <w:left w:val="none" w:sz="0" w:space="0" w:color="auto"/>
                    <w:bottom w:val="none" w:sz="0" w:space="0" w:color="auto"/>
                    <w:right w:val="none" w:sz="0" w:space="0" w:color="auto"/>
                  </w:divBdr>
                </w:div>
                <w:div w:id="1752921208">
                  <w:marLeft w:val="0"/>
                  <w:marRight w:val="0"/>
                  <w:marTop w:val="0"/>
                  <w:marBottom w:val="0"/>
                  <w:divBdr>
                    <w:top w:val="none" w:sz="0" w:space="0" w:color="auto"/>
                    <w:left w:val="none" w:sz="0" w:space="0" w:color="auto"/>
                    <w:bottom w:val="none" w:sz="0" w:space="0" w:color="auto"/>
                    <w:right w:val="none" w:sz="0" w:space="0" w:color="auto"/>
                  </w:divBdr>
                </w:div>
                <w:div w:id="1108621781">
                  <w:marLeft w:val="0"/>
                  <w:marRight w:val="0"/>
                  <w:marTop w:val="0"/>
                  <w:marBottom w:val="0"/>
                  <w:divBdr>
                    <w:top w:val="none" w:sz="0" w:space="0" w:color="auto"/>
                    <w:left w:val="none" w:sz="0" w:space="0" w:color="auto"/>
                    <w:bottom w:val="none" w:sz="0" w:space="0" w:color="auto"/>
                    <w:right w:val="none" w:sz="0" w:space="0" w:color="auto"/>
                  </w:divBdr>
                </w:div>
                <w:div w:id="1145658508">
                  <w:marLeft w:val="0"/>
                  <w:marRight w:val="0"/>
                  <w:marTop w:val="0"/>
                  <w:marBottom w:val="0"/>
                  <w:divBdr>
                    <w:top w:val="none" w:sz="0" w:space="0" w:color="auto"/>
                    <w:left w:val="none" w:sz="0" w:space="0" w:color="auto"/>
                    <w:bottom w:val="none" w:sz="0" w:space="0" w:color="auto"/>
                    <w:right w:val="none" w:sz="0" w:space="0" w:color="auto"/>
                  </w:divBdr>
                </w:div>
                <w:div w:id="98186266">
                  <w:marLeft w:val="0"/>
                  <w:marRight w:val="0"/>
                  <w:marTop w:val="0"/>
                  <w:marBottom w:val="0"/>
                  <w:divBdr>
                    <w:top w:val="none" w:sz="0" w:space="0" w:color="auto"/>
                    <w:left w:val="none" w:sz="0" w:space="0" w:color="auto"/>
                    <w:bottom w:val="none" w:sz="0" w:space="0" w:color="auto"/>
                    <w:right w:val="none" w:sz="0" w:space="0" w:color="auto"/>
                  </w:divBdr>
                </w:div>
                <w:div w:id="1789229530">
                  <w:marLeft w:val="0"/>
                  <w:marRight w:val="0"/>
                  <w:marTop w:val="0"/>
                  <w:marBottom w:val="0"/>
                  <w:divBdr>
                    <w:top w:val="none" w:sz="0" w:space="0" w:color="auto"/>
                    <w:left w:val="none" w:sz="0" w:space="0" w:color="auto"/>
                    <w:bottom w:val="none" w:sz="0" w:space="0" w:color="auto"/>
                    <w:right w:val="none" w:sz="0" w:space="0" w:color="auto"/>
                  </w:divBdr>
                </w:div>
                <w:div w:id="1285386220">
                  <w:marLeft w:val="0"/>
                  <w:marRight w:val="0"/>
                  <w:marTop w:val="0"/>
                  <w:marBottom w:val="0"/>
                  <w:divBdr>
                    <w:top w:val="none" w:sz="0" w:space="0" w:color="auto"/>
                    <w:left w:val="none" w:sz="0" w:space="0" w:color="auto"/>
                    <w:bottom w:val="none" w:sz="0" w:space="0" w:color="auto"/>
                    <w:right w:val="none" w:sz="0" w:space="0" w:color="auto"/>
                  </w:divBdr>
                </w:div>
                <w:div w:id="1574200481">
                  <w:marLeft w:val="0"/>
                  <w:marRight w:val="0"/>
                  <w:marTop w:val="0"/>
                  <w:marBottom w:val="0"/>
                  <w:divBdr>
                    <w:top w:val="none" w:sz="0" w:space="0" w:color="auto"/>
                    <w:left w:val="none" w:sz="0" w:space="0" w:color="auto"/>
                    <w:bottom w:val="none" w:sz="0" w:space="0" w:color="auto"/>
                    <w:right w:val="none" w:sz="0" w:space="0" w:color="auto"/>
                  </w:divBdr>
                </w:div>
                <w:div w:id="380596705">
                  <w:marLeft w:val="0"/>
                  <w:marRight w:val="0"/>
                  <w:marTop w:val="0"/>
                  <w:marBottom w:val="0"/>
                  <w:divBdr>
                    <w:top w:val="none" w:sz="0" w:space="0" w:color="auto"/>
                    <w:left w:val="none" w:sz="0" w:space="0" w:color="auto"/>
                    <w:bottom w:val="none" w:sz="0" w:space="0" w:color="auto"/>
                    <w:right w:val="none" w:sz="0" w:space="0" w:color="auto"/>
                  </w:divBdr>
                </w:div>
                <w:div w:id="1919942902">
                  <w:marLeft w:val="0"/>
                  <w:marRight w:val="0"/>
                  <w:marTop w:val="0"/>
                  <w:marBottom w:val="0"/>
                  <w:divBdr>
                    <w:top w:val="none" w:sz="0" w:space="0" w:color="auto"/>
                    <w:left w:val="none" w:sz="0" w:space="0" w:color="auto"/>
                    <w:bottom w:val="none" w:sz="0" w:space="0" w:color="auto"/>
                    <w:right w:val="none" w:sz="0" w:space="0" w:color="auto"/>
                  </w:divBdr>
                </w:div>
                <w:div w:id="1558005491">
                  <w:marLeft w:val="0"/>
                  <w:marRight w:val="0"/>
                  <w:marTop w:val="0"/>
                  <w:marBottom w:val="0"/>
                  <w:divBdr>
                    <w:top w:val="none" w:sz="0" w:space="0" w:color="auto"/>
                    <w:left w:val="none" w:sz="0" w:space="0" w:color="auto"/>
                    <w:bottom w:val="none" w:sz="0" w:space="0" w:color="auto"/>
                    <w:right w:val="none" w:sz="0" w:space="0" w:color="auto"/>
                  </w:divBdr>
                </w:div>
                <w:div w:id="1787844412">
                  <w:marLeft w:val="0"/>
                  <w:marRight w:val="0"/>
                  <w:marTop w:val="0"/>
                  <w:marBottom w:val="0"/>
                  <w:divBdr>
                    <w:top w:val="none" w:sz="0" w:space="0" w:color="auto"/>
                    <w:left w:val="none" w:sz="0" w:space="0" w:color="auto"/>
                    <w:bottom w:val="none" w:sz="0" w:space="0" w:color="auto"/>
                    <w:right w:val="none" w:sz="0" w:space="0" w:color="auto"/>
                  </w:divBdr>
                </w:div>
                <w:div w:id="977611870">
                  <w:marLeft w:val="0"/>
                  <w:marRight w:val="0"/>
                  <w:marTop w:val="0"/>
                  <w:marBottom w:val="0"/>
                  <w:divBdr>
                    <w:top w:val="none" w:sz="0" w:space="0" w:color="auto"/>
                    <w:left w:val="none" w:sz="0" w:space="0" w:color="auto"/>
                    <w:bottom w:val="none" w:sz="0" w:space="0" w:color="auto"/>
                    <w:right w:val="none" w:sz="0" w:space="0" w:color="auto"/>
                  </w:divBdr>
                </w:div>
                <w:div w:id="848832429">
                  <w:marLeft w:val="0"/>
                  <w:marRight w:val="0"/>
                  <w:marTop w:val="0"/>
                  <w:marBottom w:val="0"/>
                  <w:divBdr>
                    <w:top w:val="none" w:sz="0" w:space="0" w:color="auto"/>
                    <w:left w:val="none" w:sz="0" w:space="0" w:color="auto"/>
                    <w:bottom w:val="none" w:sz="0" w:space="0" w:color="auto"/>
                    <w:right w:val="none" w:sz="0" w:space="0" w:color="auto"/>
                  </w:divBdr>
                </w:div>
                <w:div w:id="471216631">
                  <w:marLeft w:val="0"/>
                  <w:marRight w:val="0"/>
                  <w:marTop w:val="0"/>
                  <w:marBottom w:val="0"/>
                  <w:divBdr>
                    <w:top w:val="none" w:sz="0" w:space="0" w:color="auto"/>
                    <w:left w:val="none" w:sz="0" w:space="0" w:color="auto"/>
                    <w:bottom w:val="none" w:sz="0" w:space="0" w:color="auto"/>
                    <w:right w:val="none" w:sz="0" w:space="0" w:color="auto"/>
                  </w:divBdr>
                </w:div>
                <w:div w:id="1428114830">
                  <w:marLeft w:val="0"/>
                  <w:marRight w:val="0"/>
                  <w:marTop w:val="0"/>
                  <w:marBottom w:val="0"/>
                  <w:divBdr>
                    <w:top w:val="none" w:sz="0" w:space="0" w:color="auto"/>
                    <w:left w:val="none" w:sz="0" w:space="0" w:color="auto"/>
                    <w:bottom w:val="none" w:sz="0" w:space="0" w:color="auto"/>
                    <w:right w:val="none" w:sz="0" w:space="0" w:color="auto"/>
                  </w:divBdr>
                </w:div>
                <w:div w:id="1695836821">
                  <w:marLeft w:val="0"/>
                  <w:marRight w:val="0"/>
                  <w:marTop w:val="0"/>
                  <w:marBottom w:val="0"/>
                  <w:divBdr>
                    <w:top w:val="none" w:sz="0" w:space="0" w:color="auto"/>
                    <w:left w:val="none" w:sz="0" w:space="0" w:color="auto"/>
                    <w:bottom w:val="none" w:sz="0" w:space="0" w:color="auto"/>
                    <w:right w:val="none" w:sz="0" w:space="0" w:color="auto"/>
                  </w:divBdr>
                </w:div>
                <w:div w:id="2124374170">
                  <w:marLeft w:val="0"/>
                  <w:marRight w:val="0"/>
                  <w:marTop w:val="0"/>
                  <w:marBottom w:val="0"/>
                  <w:divBdr>
                    <w:top w:val="none" w:sz="0" w:space="0" w:color="auto"/>
                    <w:left w:val="none" w:sz="0" w:space="0" w:color="auto"/>
                    <w:bottom w:val="none" w:sz="0" w:space="0" w:color="auto"/>
                    <w:right w:val="none" w:sz="0" w:space="0" w:color="auto"/>
                  </w:divBdr>
                </w:div>
                <w:div w:id="327444188">
                  <w:marLeft w:val="0"/>
                  <w:marRight w:val="0"/>
                  <w:marTop w:val="0"/>
                  <w:marBottom w:val="0"/>
                  <w:divBdr>
                    <w:top w:val="none" w:sz="0" w:space="0" w:color="auto"/>
                    <w:left w:val="none" w:sz="0" w:space="0" w:color="auto"/>
                    <w:bottom w:val="none" w:sz="0" w:space="0" w:color="auto"/>
                    <w:right w:val="none" w:sz="0" w:space="0" w:color="auto"/>
                  </w:divBdr>
                </w:div>
                <w:div w:id="931620358">
                  <w:marLeft w:val="0"/>
                  <w:marRight w:val="0"/>
                  <w:marTop w:val="0"/>
                  <w:marBottom w:val="0"/>
                  <w:divBdr>
                    <w:top w:val="none" w:sz="0" w:space="0" w:color="auto"/>
                    <w:left w:val="none" w:sz="0" w:space="0" w:color="auto"/>
                    <w:bottom w:val="none" w:sz="0" w:space="0" w:color="auto"/>
                    <w:right w:val="none" w:sz="0" w:space="0" w:color="auto"/>
                  </w:divBdr>
                </w:div>
                <w:div w:id="753746492">
                  <w:marLeft w:val="0"/>
                  <w:marRight w:val="0"/>
                  <w:marTop w:val="0"/>
                  <w:marBottom w:val="0"/>
                  <w:divBdr>
                    <w:top w:val="none" w:sz="0" w:space="0" w:color="auto"/>
                    <w:left w:val="none" w:sz="0" w:space="0" w:color="auto"/>
                    <w:bottom w:val="none" w:sz="0" w:space="0" w:color="auto"/>
                    <w:right w:val="none" w:sz="0" w:space="0" w:color="auto"/>
                  </w:divBdr>
                </w:div>
                <w:div w:id="51078912">
                  <w:marLeft w:val="0"/>
                  <w:marRight w:val="0"/>
                  <w:marTop w:val="0"/>
                  <w:marBottom w:val="0"/>
                  <w:divBdr>
                    <w:top w:val="none" w:sz="0" w:space="0" w:color="auto"/>
                    <w:left w:val="none" w:sz="0" w:space="0" w:color="auto"/>
                    <w:bottom w:val="none" w:sz="0" w:space="0" w:color="auto"/>
                    <w:right w:val="none" w:sz="0" w:space="0" w:color="auto"/>
                  </w:divBdr>
                </w:div>
                <w:div w:id="2131245954">
                  <w:marLeft w:val="0"/>
                  <w:marRight w:val="0"/>
                  <w:marTop w:val="0"/>
                  <w:marBottom w:val="0"/>
                  <w:divBdr>
                    <w:top w:val="none" w:sz="0" w:space="0" w:color="auto"/>
                    <w:left w:val="none" w:sz="0" w:space="0" w:color="auto"/>
                    <w:bottom w:val="none" w:sz="0" w:space="0" w:color="auto"/>
                    <w:right w:val="none" w:sz="0" w:space="0" w:color="auto"/>
                  </w:divBdr>
                </w:div>
                <w:div w:id="225141188">
                  <w:marLeft w:val="0"/>
                  <w:marRight w:val="0"/>
                  <w:marTop w:val="0"/>
                  <w:marBottom w:val="0"/>
                  <w:divBdr>
                    <w:top w:val="none" w:sz="0" w:space="0" w:color="auto"/>
                    <w:left w:val="none" w:sz="0" w:space="0" w:color="auto"/>
                    <w:bottom w:val="none" w:sz="0" w:space="0" w:color="auto"/>
                    <w:right w:val="none" w:sz="0" w:space="0" w:color="auto"/>
                  </w:divBdr>
                </w:div>
                <w:div w:id="1197698311">
                  <w:marLeft w:val="0"/>
                  <w:marRight w:val="0"/>
                  <w:marTop w:val="0"/>
                  <w:marBottom w:val="0"/>
                  <w:divBdr>
                    <w:top w:val="none" w:sz="0" w:space="0" w:color="auto"/>
                    <w:left w:val="none" w:sz="0" w:space="0" w:color="auto"/>
                    <w:bottom w:val="none" w:sz="0" w:space="0" w:color="auto"/>
                    <w:right w:val="none" w:sz="0" w:space="0" w:color="auto"/>
                  </w:divBdr>
                </w:div>
                <w:div w:id="1596597436">
                  <w:marLeft w:val="0"/>
                  <w:marRight w:val="0"/>
                  <w:marTop w:val="0"/>
                  <w:marBottom w:val="0"/>
                  <w:divBdr>
                    <w:top w:val="none" w:sz="0" w:space="0" w:color="auto"/>
                    <w:left w:val="none" w:sz="0" w:space="0" w:color="auto"/>
                    <w:bottom w:val="none" w:sz="0" w:space="0" w:color="auto"/>
                    <w:right w:val="none" w:sz="0" w:space="0" w:color="auto"/>
                  </w:divBdr>
                </w:div>
                <w:div w:id="1403914911">
                  <w:marLeft w:val="0"/>
                  <w:marRight w:val="0"/>
                  <w:marTop w:val="0"/>
                  <w:marBottom w:val="0"/>
                  <w:divBdr>
                    <w:top w:val="none" w:sz="0" w:space="0" w:color="auto"/>
                    <w:left w:val="none" w:sz="0" w:space="0" w:color="auto"/>
                    <w:bottom w:val="none" w:sz="0" w:space="0" w:color="auto"/>
                    <w:right w:val="none" w:sz="0" w:space="0" w:color="auto"/>
                  </w:divBdr>
                </w:div>
                <w:div w:id="260183492">
                  <w:marLeft w:val="0"/>
                  <w:marRight w:val="0"/>
                  <w:marTop w:val="0"/>
                  <w:marBottom w:val="0"/>
                  <w:divBdr>
                    <w:top w:val="none" w:sz="0" w:space="0" w:color="auto"/>
                    <w:left w:val="none" w:sz="0" w:space="0" w:color="auto"/>
                    <w:bottom w:val="none" w:sz="0" w:space="0" w:color="auto"/>
                    <w:right w:val="none" w:sz="0" w:space="0" w:color="auto"/>
                  </w:divBdr>
                </w:div>
                <w:div w:id="398358834">
                  <w:marLeft w:val="0"/>
                  <w:marRight w:val="0"/>
                  <w:marTop w:val="0"/>
                  <w:marBottom w:val="0"/>
                  <w:divBdr>
                    <w:top w:val="none" w:sz="0" w:space="0" w:color="auto"/>
                    <w:left w:val="none" w:sz="0" w:space="0" w:color="auto"/>
                    <w:bottom w:val="none" w:sz="0" w:space="0" w:color="auto"/>
                    <w:right w:val="none" w:sz="0" w:space="0" w:color="auto"/>
                  </w:divBdr>
                </w:div>
                <w:div w:id="207767768">
                  <w:marLeft w:val="0"/>
                  <w:marRight w:val="0"/>
                  <w:marTop w:val="0"/>
                  <w:marBottom w:val="0"/>
                  <w:divBdr>
                    <w:top w:val="none" w:sz="0" w:space="0" w:color="auto"/>
                    <w:left w:val="none" w:sz="0" w:space="0" w:color="auto"/>
                    <w:bottom w:val="none" w:sz="0" w:space="0" w:color="auto"/>
                    <w:right w:val="none" w:sz="0" w:space="0" w:color="auto"/>
                  </w:divBdr>
                </w:div>
                <w:div w:id="8463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549">
      <w:bodyDiv w:val="1"/>
      <w:marLeft w:val="0"/>
      <w:marRight w:val="0"/>
      <w:marTop w:val="0"/>
      <w:marBottom w:val="0"/>
      <w:divBdr>
        <w:top w:val="none" w:sz="0" w:space="0" w:color="auto"/>
        <w:left w:val="none" w:sz="0" w:space="0" w:color="auto"/>
        <w:bottom w:val="none" w:sz="0" w:space="0" w:color="auto"/>
        <w:right w:val="none" w:sz="0" w:space="0" w:color="auto"/>
      </w:divBdr>
      <w:divsChild>
        <w:div w:id="2135978710">
          <w:marLeft w:val="0"/>
          <w:marRight w:val="0"/>
          <w:marTop w:val="0"/>
          <w:marBottom w:val="0"/>
          <w:divBdr>
            <w:top w:val="none" w:sz="0" w:space="0" w:color="auto"/>
            <w:left w:val="none" w:sz="0" w:space="0" w:color="auto"/>
            <w:bottom w:val="none" w:sz="0" w:space="0" w:color="auto"/>
            <w:right w:val="none" w:sz="0" w:space="0" w:color="auto"/>
          </w:divBdr>
          <w:divsChild>
            <w:div w:id="1693610670">
              <w:marLeft w:val="0"/>
              <w:marRight w:val="0"/>
              <w:marTop w:val="0"/>
              <w:marBottom w:val="0"/>
              <w:divBdr>
                <w:top w:val="none" w:sz="0" w:space="0" w:color="auto"/>
                <w:left w:val="none" w:sz="0" w:space="0" w:color="auto"/>
                <w:bottom w:val="none" w:sz="0" w:space="0" w:color="auto"/>
                <w:right w:val="none" w:sz="0" w:space="0" w:color="auto"/>
              </w:divBdr>
            </w:div>
            <w:div w:id="718284804">
              <w:marLeft w:val="0"/>
              <w:marRight w:val="0"/>
              <w:marTop w:val="0"/>
              <w:marBottom w:val="0"/>
              <w:divBdr>
                <w:top w:val="none" w:sz="0" w:space="0" w:color="auto"/>
                <w:left w:val="none" w:sz="0" w:space="0" w:color="auto"/>
                <w:bottom w:val="none" w:sz="0" w:space="0" w:color="auto"/>
                <w:right w:val="none" w:sz="0" w:space="0" w:color="auto"/>
              </w:divBdr>
            </w:div>
            <w:div w:id="901333260">
              <w:marLeft w:val="0"/>
              <w:marRight w:val="0"/>
              <w:marTop w:val="0"/>
              <w:marBottom w:val="0"/>
              <w:divBdr>
                <w:top w:val="none" w:sz="0" w:space="0" w:color="auto"/>
                <w:left w:val="none" w:sz="0" w:space="0" w:color="auto"/>
                <w:bottom w:val="none" w:sz="0" w:space="0" w:color="auto"/>
                <w:right w:val="none" w:sz="0" w:space="0" w:color="auto"/>
              </w:divBdr>
            </w:div>
            <w:div w:id="135531893">
              <w:marLeft w:val="0"/>
              <w:marRight w:val="0"/>
              <w:marTop w:val="0"/>
              <w:marBottom w:val="0"/>
              <w:divBdr>
                <w:top w:val="none" w:sz="0" w:space="0" w:color="auto"/>
                <w:left w:val="none" w:sz="0" w:space="0" w:color="auto"/>
                <w:bottom w:val="none" w:sz="0" w:space="0" w:color="auto"/>
                <w:right w:val="none" w:sz="0" w:space="0" w:color="auto"/>
              </w:divBdr>
            </w:div>
            <w:div w:id="1087505933">
              <w:marLeft w:val="0"/>
              <w:marRight w:val="0"/>
              <w:marTop w:val="0"/>
              <w:marBottom w:val="0"/>
              <w:divBdr>
                <w:top w:val="none" w:sz="0" w:space="0" w:color="auto"/>
                <w:left w:val="none" w:sz="0" w:space="0" w:color="auto"/>
                <w:bottom w:val="none" w:sz="0" w:space="0" w:color="auto"/>
                <w:right w:val="none" w:sz="0" w:space="0" w:color="auto"/>
              </w:divBdr>
            </w:div>
            <w:div w:id="695892686">
              <w:marLeft w:val="0"/>
              <w:marRight w:val="0"/>
              <w:marTop w:val="0"/>
              <w:marBottom w:val="0"/>
              <w:divBdr>
                <w:top w:val="none" w:sz="0" w:space="0" w:color="auto"/>
                <w:left w:val="none" w:sz="0" w:space="0" w:color="auto"/>
                <w:bottom w:val="none" w:sz="0" w:space="0" w:color="auto"/>
                <w:right w:val="none" w:sz="0" w:space="0" w:color="auto"/>
              </w:divBdr>
            </w:div>
            <w:div w:id="1453864974">
              <w:marLeft w:val="0"/>
              <w:marRight w:val="0"/>
              <w:marTop w:val="0"/>
              <w:marBottom w:val="0"/>
              <w:divBdr>
                <w:top w:val="none" w:sz="0" w:space="0" w:color="auto"/>
                <w:left w:val="none" w:sz="0" w:space="0" w:color="auto"/>
                <w:bottom w:val="none" w:sz="0" w:space="0" w:color="auto"/>
                <w:right w:val="none" w:sz="0" w:space="0" w:color="auto"/>
              </w:divBdr>
            </w:div>
            <w:div w:id="152835511">
              <w:marLeft w:val="0"/>
              <w:marRight w:val="0"/>
              <w:marTop w:val="0"/>
              <w:marBottom w:val="0"/>
              <w:divBdr>
                <w:top w:val="none" w:sz="0" w:space="0" w:color="auto"/>
                <w:left w:val="none" w:sz="0" w:space="0" w:color="auto"/>
                <w:bottom w:val="none" w:sz="0" w:space="0" w:color="auto"/>
                <w:right w:val="none" w:sz="0" w:space="0" w:color="auto"/>
              </w:divBdr>
            </w:div>
            <w:div w:id="504366419">
              <w:marLeft w:val="0"/>
              <w:marRight w:val="0"/>
              <w:marTop w:val="0"/>
              <w:marBottom w:val="0"/>
              <w:divBdr>
                <w:top w:val="none" w:sz="0" w:space="0" w:color="auto"/>
                <w:left w:val="none" w:sz="0" w:space="0" w:color="auto"/>
                <w:bottom w:val="none" w:sz="0" w:space="0" w:color="auto"/>
                <w:right w:val="none" w:sz="0" w:space="0" w:color="auto"/>
              </w:divBdr>
            </w:div>
            <w:div w:id="1086654552">
              <w:marLeft w:val="0"/>
              <w:marRight w:val="0"/>
              <w:marTop w:val="0"/>
              <w:marBottom w:val="0"/>
              <w:divBdr>
                <w:top w:val="none" w:sz="0" w:space="0" w:color="auto"/>
                <w:left w:val="none" w:sz="0" w:space="0" w:color="auto"/>
                <w:bottom w:val="none" w:sz="0" w:space="0" w:color="auto"/>
                <w:right w:val="none" w:sz="0" w:space="0" w:color="auto"/>
              </w:divBdr>
            </w:div>
            <w:div w:id="608590014">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962148551">
              <w:marLeft w:val="0"/>
              <w:marRight w:val="0"/>
              <w:marTop w:val="0"/>
              <w:marBottom w:val="0"/>
              <w:divBdr>
                <w:top w:val="none" w:sz="0" w:space="0" w:color="auto"/>
                <w:left w:val="none" w:sz="0" w:space="0" w:color="auto"/>
                <w:bottom w:val="none" w:sz="0" w:space="0" w:color="auto"/>
                <w:right w:val="none" w:sz="0" w:space="0" w:color="auto"/>
              </w:divBdr>
            </w:div>
            <w:div w:id="1444308030">
              <w:marLeft w:val="0"/>
              <w:marRight w:val="0"/>
              <w:marTop w:val="0"/>
              <w:marBottom w:val="0"/>
              <w:divBdr>
                <w:top w:val="none" w:sz="0" w:space="0" w:color="auto"/>
                <w:left w:val="none" w:sz="0" w:space="0" w:color="auto"/>
                <w:bottom w:val="none" w:sz="0" w:space="0" w:color="auto"/>
                <w:right w:val="none" w:sz="0" w:space="0" w:color="auto"/>
              </w:divBdr>
            </w:div>
            <w:div w:id="1145128540">
              <w:marLeft w:val="0"/>
              <w:marRight w:val="0"/>
              <w:marTop w:val="0"/>
              <w:marBottom w:val="0"/>
              <w:divBdr>
                <w:top w:val="none" w:sz="0" w:space="0" w:color="auto"/>
                <w:left w:val="none" w:sz="0" w:space="0" w:color="auto"/>
                <w:bottom w:val="none" w:sz="0" w:space="0" w:color="auto"/>
                <w:right w:val="none" w:sz="0" w:space="0" w:color="auto"/>
              </w:divBdr>
            </w:div>
            <w:div w:id="1397053310">
              <w:marLeft w:val="0"/>
              <w:marRight w:val="0"/>
              <w:marTop w:val="0"/>
              <w:marBottom w:val="0"/>
              <w:divBdr>
                <w:top w:val="none" w:sz="0" w:space="0" w:color="auto"/>
                <w:left w:val="none" w:sz="0" w:space="0" w:color="auto"/>
                <w:bottom w:val="none" w:sz="0" w:space="0" w:color="auto"/>
                <w:right w:val="none" w:sz="0" w:space="0" w:color="auto"/>
              </w:divBdr>
            </w:div>
            <w:div w:id="611059863">
              <w:marLeft w:val="0"/>
              <w:marRight w:val="0"/>
              <w:marTop w:val="0"/>
              <w:marBottom w:val="0"/>
              <w:divBdr>
                <w:top w:val="none" w:sz="0" w:space="0" w:color="auto"/>
                <w:left w:val="none" w:sz="0" w:space="0" w:color="auto"/>
                <w:bottom w:val="none" w:sz="0" w:space="0" w:color="auto"/>
                <w:right w:val="none" w:sz="0" w:space="0" w:color="auto"/>
              </w:divBdr>
            </w:div>
            <w:div w:id="441269756">
              <w:marLeft w:val="0"/>
              <w:marRight w:val="0"/>
              <w:marTop w:val="0"/>
              <w:marBottom w:val="0"/>
              <w:divBdr>
                <w:top w:val="none" w:sz="0" w:space="0" w:color="auto"/>
                <w:left w:val="none" w:sz="0" w:space="0" w:color="auto"/>
                <w:bottom w:val="none" w:sz="0" w:space="0" w:color="auto"/>
                <w:right w:val="none" w:sz="0" w:space="0" w:color="auto"/>
              </w:divBdr>
            </w:div>
            <w:div w:id="260990474">
              <w:marLeft w:val="0"/>
              <w:marRight w:val="0"/>
              <w:marTop w:val="0"/>
              <w:marBottom w:val="0"/>
              <w:divBdr>
                <w:top w:val="none" w:sz="0" w:space="0" w:color="auto"/>
                <w:left w:val="none" w:sz="0" w:space="0" w:color="auto"/>
                <w:bottom w:val="none" w:sz="0" w:space="0" w:color="auto"/>
                <w:right w:val="none" w:sz="0" w:space="0" w:color="auto"/>
              </w:divBdr>
            </w:div>
            <w:div w:id="616563116">
              <w:marLeft w:val="0"/>
              <w:marRight w:val="0"/>
              <w:marTop w:val="0"/>
              <w:marBottom w:val="0"/>
              <w:divBdr>
                <w:top w:val="none" w:sz="0" w:space="0" w:color="auto"/>
                <w:left w:val="none" w:sz="0" w:space="0" w:color="auto"/>
                <w:bottom w:val="none" w:sz="0" w:space="0" w:color="auto"/>
                <w:right w:val="none" w:sz="0" w:space="0" w:color="auto"/>
              </w:divBdr>
            </w:div>
            <w:div w:id="879318184">
              <w:marLeft w:val="0"/>
              <w:marRight w:val="0"/>
              <w:marTop w:val="0"/>
              <w:marBottom w:val="0"/>
              <w:divBdr>
                <w:top w:val="none" w:sz="0" w:space="0" w:color="auto"/>
                <w:left w:val="none" w:sz="0" w:space="0" w:color="auto"/>
                <w:bottom w:val="none" w:sz="0" w:space="0" w:color="auto"/>
                <w:right w:val="none" w:sz="0" w:space="0" w:color="auto"/>
              </w:divBdr>
            </w:div>
            <w:div w:id="1676836822">
              <w:marLeft w:val="0"/>
              <w:marRight w:val="0"/>
              <w:marTop w:val="0"/>
              <w:marBottom w:val="0"/>
              <w:divBdr>
                <w:top w:val="none" w:sz="0" w:space="0" w:color="auto"/>
                <w:left w:val="none" w:sz="0" w:space="0" w:color="auto"/>
                <w:bottom w:val="none" w:sz="0" w:space="0" w:color="auto"/>
                <w:right w:val="none" w:sz="0" w:space="0" w:color="auto"/>
              </w:divBdr>
            </w:div>
            <w:div w:id="1579097086">
              <w:marLeft w:val="0"/>
              <w:marRight w:val="0"/>
              <w:marTop w:val="0"/>
              <w:marBottom w:val="0"/>
              <w:divBdr>
                <w:top w:val="none" w:sz="0" w:space="0" w:color="auto"/>
                <w:left w:val="none" w:sz="0" w:space="0" w:color="auto"/>
                <w:bottom w:val="none" w:sz="0" w:space="0" w:color="auto"/>
                <w:right w:val="none" w:sz="0" w:space="0" w:color="auto"/>
              </w:divBdr>
            </w:div>
            <w:div w:id="1889565620">
              <w:marLeft w:val="0"/>
              <w:marRight w:val="0"/>
              <w:marTop w:val="0"/>
              <w:marBottom w:val="0"/>
              <w:divBdr>
                <w:top w:val="none" w:sz="0" w:space="0" w:color="auto"/>
                <w:left w:val="none" w:sz="0" w:space="0" w:color="auto"/>
                <w:bottom w:val="none" w:sz="0" w:space="0" w:color="auto"/>
                <w:right w:val="none" w:sz="0" w:space="0" w:color="auto"/>
              </w:divBdr>
            </w:div>
            <w:div w:id="1408771021">
              <w:marLeft w:val="0"/>
              <w:marRight w:val="0"/>
              <w:marTop w:val="0"/>
              <w:marBottom w:val="0"/>
              <w:divBdr>
                <w:top w:val="none" w:sz="0" w:space="0" w:color="auto"/>
                <w:left w:val="none" w:sz="0" w:space="0" w:color="auto"/>
                <w:bottom w:val="none" w:sz="0" w:space="0" w:color="auto"/>
                <w:right w:val="none" w:sz="0" w:space="0" w:color="auto"/>
              </w:divBdr>
            </w:div>
            <w:div w:id="2113478442">
              <w:marLeft w:val="0"/>
              <w:marRight w:val="0"/>
              <w:marTop w:val="0"/>
              <w:marBottom w:val="0"/>
              <w:divBdr>
                <w:top w:val="none" w:sz="0" w:space="0" w:color="auto"/>
                <w:left w:val="none" w:sz="0" w:space="0" w:color="auto"/>
                <w:bottom w:val="none" w:sz="0" w:space="0" w:color="auto"/>
                <w:right w:val="none" w:sz="0" w:space="0" w:color="auto"/>
              </w:divBdr>
            </w:div>
            <w:div w:id="211692394">
              <w:marLeft w:val="0"/>
              <w:marRight w:val="0"/>
              <w:marTop w:val="0"/>
              <w:marBottom w:val="0"/>
              <w:divBdr>
                <w:top w:val="none" w:sz="0" w:space="0" w:color="auto"/>
                <w:left w:val="none" w:sz="0" w:space="0" w:color="auto"/>
                <w:bottom w:val="none" w:sz="0" w:space="0" w:color="auto"/>
                <w:right w:val="none" w:sz="0" w:space="0" w:color="auto"/>
              </w:divBdr>
            </w:div>
            <w:div w:id="308705156">
              <w:marLeft w:val="0"/>
              <w:marRight w:val="0"/>
              <w:marTop w:val="0"/>
              <w:marBottom w:val="0"/>
              <w:divBdr>
                <w:top w:val="none" w:sz="0" w:space="0" w:color="auto"/>
                <w:left w:val="none" w:sz="0" w:space="0" w:color="auto"/>
                <w:bottom w:val="none" w:sz="0" w:space="0" w:color="auto"/>
                <w:right w:val="none" w:sz="0" w:space="0" w:color="auto"/>
              </w:divBdr>
            </w:div>
            <w:div w:id="666398972">
              <w:marLeft w:val="0"/>
              <w:marRight w:val="0"/>
              <w:marTop w:val="0"/>
              <w:marBottom w:val="0"/>
              <w:divBdr>
                <w:top w:val="none" w:sz="0" w:space="0" w:color="auto"/>
                <w:left w:val="none" w:sz="0" w:space="0" w:color="auto"/>
                <w:bottom w:val="none" w:sz="0" w:space="0" w:color="auto"/>
                <w:right w:val="none" w:sz="0" w:space="0" w:color="auto"/>
              </w:divBdr>
            </w:div>
            <w:div w:id="553155361">
              <w:marLeft w:val="0"/>
              <w:marRight w:val="0"/>
              <w:marTop w:val="0"/>
              <w:marBottom w:val="0"/>
              <w:divBdr>
                <w:top w:val="none" w:sz="0" w:space="0" w:color="auto"/>
                <w:left w:val="none" w:sz="0" w:space="0" w:color="auto"/>
                <w:bottom w:val="none" w:sz="0" w:space="0" w:color="auto"/>
                <w:right w:val="none" w:sz="0" w:space="0" w:color="auto"/>
              </w:divBdr>
            </w:div>
            <w:div w:id="1582107411">
              <w:marLeft w:val="0"/>
              <w:marRight w:val="0"/>
              <w:marTop w:val="0"/>
              <w:marBottom w:val="0"/>
              <w:divBdr>
                <w:top w:val="none" w:sz="0" w:space="0" w:color="auto"/>
                <w:left w:val="none" w:sz="0" w:space="0" w:color="auto"/>
                <w:bottom w:val="none" w:sz="0" w:space="0" w:color="auto"/>
                <w:right w:val="none" w:sz="0" w:space="0" w:color="auto"/>
              </w:divBdr>
            </w:div>
            <w:div w:id="1382748583">
              <w:marLeft w:val="0"/>
              <w:marRight w:val="0"/>
              <w:marTop w:val="0"/>
              <w:marBottom w:val="0"/>
              <w:divBdr>
                <w:top w:val="none" w:sz="0" w:space="0" w:color="auto"/>
                <w:left w:val="none" w:sz="0" w:space="0" w:color="auto"/>
                <w:bottom w:val="none" w:sz="0" w:space="0" w:color="auto"/>
                <w:right w:val="none" w:sz="0" w:space="0" w:color="auto"/>
              </w:divBdr>
            </w:div>
            <w:div w:id="963729328">
              <w:marLeft w:val="0"/>
              <w:marRight w:val="0"/>
              <w:marTop w:val="0"/>
              <w:marBottom w:val="0"/>
              <w:divBdr>
                <w:top w:val="none" w:sz="0" w:space="0" w:color="auto"/>
                <w:left w:val="none" w:sz="0" w:space="0" w:color="auto"/>
                <w:bottom w:val="none" w:sz="0" w:space="0" w:color="auto"/>
                <w:right w:val="none" w:sz="0" w:space="0" w:color="auto"/>
              </w:divBdr>
            </w:div>
            <w:div w:id="612251888">
              <w:marLeft w:val="0"/>
              <w:marRight w:val="0"/>
              <w:marTop w:val="0"/>
              <w:marBottom w:val="0"/>
              <w:divBdr>
                <w:top w:val="none" w:sz="0" w:space="0" w:color="auto"/>
                <w:left w:val="none" w:sz="0" w:space="0" w:color="auto"/>
                <w:bottom w:val="none" w:sz="0" w:space="0" w:color="auto"/>
                <w:right w:val="none" w:sz="0" w:space="0" w:color="auto"/>
              </w:divBdr>
            </w:div>
            <w:div w:id="1983458585">
              <w:marLeft w:val="0"/>
              <w:marRight w:val="0"/>
              <w:marTop w:val="0"/>
              <w:marBottom w:val="0"/>
              <w:divBdr>
                <w:top w:val="none" w:sz="0" w:space="0" w:color="auto"/>
                <w:left w:val="none" w:sz="0" w:space="0" w:color="auto"/>
                <w:bottom w:val="none" w:sz="0" w:space="0" w:color="auto"/>
                <w:right w:val="none" w:sz="0" w:space="0" w:color="auto"/>
              </w:divBdr>
            </w:div>
            <w:div w:id="1034382962">
              <w:marLeft w:val="0"/>
              <w:marRight w:val="0"/>
              <w:marTop w:val="0"/>
              <w:marBottom w:val="0"/>
              <w:divBdr>
                <w:top w:val="none" w:sz="0" w:space="0" w:color="auto"/>
                <w:left w:val="none" w:sz="0" w:space="0" w:color="auto"/>
                <w:bottom w:val="none" w:sz="0" w:space="0" w:color="auto"/>
                <w:right w:val="none" w:sz="0" w:space="0" w:color="auto"/>
              </w:divBdr>
            </w:div>
            <w:div w:id="902761275">
              <w:marLeft w:val="0"/>
              <w:marRight w:val="0"/>
              <w:marTop w:val="0"/>
              <w:marBottom w:val="0"/>
              <w:divBdr>
                <w:top w:val="none" w:sz="0" w:space="0" w:color="auto"/>
                <w:left w:val="none" w:sz="0" w:space="0" w:color="auto"/>
                <w:bottom w:val="none" w:sz="0" w:space="0" w:color="auto"/>
                <w:right w:val="none" w:sz="0" w:space="0" w:color="auto"/>
              </w:divBdr>
            </w:div>
            <w:div w:id="1430813280">
              <w:marLeft w:val="0"/>
              <w:marRight w:val="0"/>
              <w:marTop w:val="0"/>
              <w:marBottom w:val="0"/>
              <w:divBdr>
                <w:top w:val="none" w:sz="0" w:space="0" w:color="auto"/>
                <w:left w:val="none" w:sz="0" w:space="0" w:color="auto"/>
                <w:bottom w:val="none" w:sz="0" w:space="0" w:color="auto"/>
                <w:right w:val="none" w:sz="0" w:space="0" w:color="auto"/>
              </w:divBdr>
            </w:div>
            <w:div w:id="1551334933">
              <w:marLeft w:val="0"/>
              <w:marRight w:val="0"/>
              <w:marTop w:val="0"/>
              <w:marBottom w:val="0"/>
              <w:divBdr>
                <w:top w:val="none" w:sz="0" w:space="0" w:color="auto"/>
                <w:left w:val="none" w:sz="0" w:space="0" w:color="auto"/>
                <w:bottom w:val="none" w:sz="0" w:space="0" w:color="auto"/>
                <w:right w:val="none" w:sz="0" w:space="0" w:color="auto"/>
              </w:divBdr>
            </w:div>
            <w:div w:id="609288734">
              <w:marLeft w:val="0"/>
              <w:marRight w:val="0"/>
              <w:marTop w:val="0"/>
              <w:marBottom w:val="0"/>
              <w:divBdr>
                <w:top w:val="none" w:sz="0" w:space="0" w:color="auto"/>
                <w:left w:val="none" w:sz="0" w:space="0" w:color="auto"/>
                <w:bottom w:val="none" w:sz="0" w:space="0" w:color="auto"/>
                <w:right w:val="none" w:sz="0" w:space="0" w:color="auto"/>
              </w:divBdr>
            </w:div>
            <w:div w:id="1388183983">
              <w:marLeft w:val="0"/>
              <w:marRight w:val="0"/>
              <w:marTop w:val="0"/>
              <w:marBottom w:val="0"/>
              <w:divBdr>
                <w:top w:val="none" w:sz="0" w:space="0" w:color="auto"/>
                <w:left w:val="none" w:sz="0" w:space="0" w:color="auto"/>
                <w:bottom w:val="none" w:sz="0" w:space="0" w:color="auto"/>
                <w:right w:val="none" w:sz="0" w:space="0" w:color="auto"/>
              </w:divBdr>
            </w:div>
            <w:div w:id="490411577">
              <w:marLeft w:val="0"/>
              <w:marRight w:val="0"/>
              <w:marTop w:val="0"/>
              <w:marBottom w:val="0"/>
              <w:divBdr>
                <w:top w:val="none" w:sz="0" w:space="0" w:color="auto"/>
                <w:left w:val="none" w:sz="0" w:space="0" w:color="auto"/>
                <w:bottom w:val="none" w:sz="0" w:space="0" w:color="auto"/>
                <w:right w:val="none" w:sz="0" w:space="0" w:color="auto"/>
              </w:divBdr>
            </w:div>
            <w:div w:id="169683568">
              <w:marLeft w:val="0"/>
              <w:marRight w:val="0"/>
              <w:marTop w:val="0"/>
              <w:marBottom w:val="0"/>
              <w:divBdr>
                <w:top w:val="none" w:sz="0" w:space="0" w:color="auto"/>
                <w:left w:val="none" w:sz="0" w:space="0" w:color="auto"/>
                <w:bottom w:val="none" w:sz="0" w:space="0" w:color="auto"/>
                <w:right w:val="none" w:sz="0" w:space="0" w:color="auto"/>
              </w:divBdr>
            </w:div>
            <w:div w:id="445854030">
              <w:marLeft w:val="0"/>
              <w:marRight w:val="0"/>
              <w:marTop w:val="0"/>
              <w:marBottom w:val="0"/>
              <w:divBdr>
                <w:top w:val="none" w:sz="0" w:space="0" w:color="auto"/>
                <w:left w:val="none" w:sz="0" w:space="0" w:color="auto"/>
                <w:bottom w:val="none" w:sz="0" w:space="0" w:color="auto"/>
                <w:right w:val="none" w:sz="0" w:space="0" w:color="auto"/>
              </w:divBdr>
            </w:div>
            <w:div w:id="302583674">
              <w:marLeft w:val="0"/>
              <w:marRight w:val="0"/>
              <w:marTop w:val="0"/>
              <w:marBottom w:val="0"/>
              <w:divBdr>
                <w:top w:val="none" w:sz="0" w:space="0" w:color="auto"/>
                <w:left w:val="none" w:sz="0" w:space="0" w:color="auto"/>
                <w:bottom w:val="none" w:sz="0" w:space="0" w:color="auto"/>
                <w:right w:val="none" w:sz="0" w:space="0" w:color="auto"/>
              </w:divBdr>
            </w:div>
            <w:div w:id="1245917455">
              <w:marLeft w:val="0"/>
              <w:marRight w:val="0"/>
              <w:marTop w:val="0"/>
              <w:marBottom w:val="0"/>
              <w:divBdr>
                <w:top w:val="none" w:sz="0" w:space="0" w:color="auto"/>
                <w:left w:val="none" w:sz="0" w:space="0" w:color="auto"/>
                <w:bottom w:val="none" w:sz="0" w:space="0" w:color="auto"/>
                <w:right w:val="none" w:sz="0" w:space="0" w:color="auto"/>
              </w:divBdr>
            </w:div>
            <w:div w:id="307902878">
              <w:marLeft w:val="0"/>
              <w:marRight w:val="0"/>
              <w:marTop w:val="0"/>
              <w:marBottom w:val="0"/>
              <w:divBdr>
                <w:top w:val="none" w:sz="0" w:space="0" w:color="auto"/>
                <w:left w:val="none" w:sz="0" w:space="0" w:color="auto"/>
                <w:bottom w:val="none" w:sz="0" w:space="0" w:color="auto"/>
                <w:right w:val="none" w:sz="0" w:space="0" w:color="auto"/>
              </w:divBdr>
            </w:div>
            <w:div w:id="2074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605">
      <w:bodyDiv w:val="1"/>
      <w:marLeft w:val="0"/>
      <w:marRight w:val="0"/>
      <w:marTop w:val="0"/>
      <w:marBottom w:val="0"/>
      <w:divBdr>
        <w:top w:val="none" w:sz="0" w:space="0" w:color="auto"/>
        <w:left w:val="none" w:sz="0" w:space="0" w:color="auto"/>
        <w:bottom w:val="none" w:sz="0" w:space="0" w:color="auto"/>
        <w:right w:val="none" w:sz="0" w:space="0" w:color="auto"/>
      </w:divBdr>
    </w:div>
    <w:div w:id="2056806032">
      <w:bodyDiv w:val="1"/>
      <w:marLeft w:val="0"/>
      <w:marRight w:val="0"/>
      <w:marTop w:val="0"/>
      <w:marBottom w:val="0"/>
      <w:divBdr>
        <w:top w:val="none" w:sz="0" w:space="0" w:color="auto"/>
        <w:left w:val="none" w:sz="0" w:space="0" w:color="auto"/>
        <w:bottom w:val="none" w:sz="0" w:space="0" w:color="auto"/>
        <w:right w:val="none" w:sz="0" w:space="0" w:color="auto"/>
      </w:divBdr>
      <w:divsChild>
        <w:div w:id="1923642666">
          <w:marLeft w:val="0"/>
          <w:marRight w:val="0"/>
          <w:marTop w:val="0"/>
          <w:marBottom w:val="0"/>
          <w:divBdr>
            <w:top w:val="none" w:sz="0" w:space="0" w:color="auto"/>
            <w:left w:val="none" w:sz="0" w:space="0" w:color="auto"/>
            <w:bottom w:val="none" w:sz="0" w:space="0" w:color="auto"/>
            <w:right w:val="none" w:sz="0" w:space="0" w:color="auto"/>
          </w:divBdr>
          <w:divsChild>
            <w:div w:id="2073848082">
              <w:marLeft w:val="0"/>
              <w:marRight w:val="0"/>
              <w:marTop w:val="0"/>
              <w:marBottom w:val="0"/>
              <w:divBdr>
                <w:top w:val="none" w:sz="0" w:space="0" w:color="auto"/>
                <w:left w:val="none" w:sz="0" w:space="0" w:color="auto"/>
                <w:bottom w:val="none" w:sz="0" w:space="0" w:color="auto"/>
                <w:right w:val="none" w:sz="0" w:space="0" w:color="auto"/>
              </w:divBdr>
              <w:divsChild>
                <w:div w:id="1569415836">
                  <w:marLeft w:val="0"/>
                  <w:marRight w:val="0"/>
                  <w:marTop w:val="0"/>
                  <w:marBottom w:val="0"/>
                  <w:divBdr>
                    <w:top w:val="none" w:sz="0" w:space="0" w:color="auto"/>
                    <w:left w:val="none" w:sz="0" w:space="0" w:color="auto"/>
                    <w:bottom w:val="none" w:sz="0" w:space="0" w:color="auto"/>
                    <w:right w:val="none" w:sz="0" w:space="0" w:color="auto"/>
                  </w:divBdr>
                </w:div>
                <w:div w:id="444662702">
                  <w:marLeft w:val="0"/>
                  <w:marRight w:val="0"/>
                  <w:marTop w:val="0"/>
                  <w:marBottom w:val="0"/>
                  <w:divBdr>
                    <w:top w:val="none" w:sz="0" w:space="0" w:color="auto"/>
                    <w:left w:val="none" w:sz="0" w:space="0" w:color="auto"/>
                    <w:bottom w:val="none" w:sz="0" w:space="0" w:color="auto"/>
                    <w:right w:val="none" w:sz="0" w:space="0" w:color="auto"/>
                  </w:divBdr>
                </w:div>
                <w:div w:id="583145298">
                  <w:marLeft w:val="0"/>
                  <w:marRight w:val="0"/>
                  <w:marTop w:val="0"/>
                  <w:marBottom w:val="0"/>
                  <w:divBdr>
                    <w:top w:val="none" w:sz="0" w:space="0" w:color="auto"/>
                    <w:left w:val="none" w:sz="0" w:space="0" w:color="auto"/>
                    <w:bottom w:val="none" w:sz="0" w:space="0" w:color="auto"/>
                    <w:right w:val="none" w:sz="0" w:space="0" w:color="auto"/>
                  </w:divBdr>
                </w:div>
                <w:div w:id="1067146192">
                  <w:marLeft w:val="0"/>
                  <w:marRight w:val="0"/>
                  <w:marTop w:val="0"/>
                  <w:marBottom w:val="0"/>
                  <w:divBdr>
                    <w:top w:val="none" w:sz="0" w:space="0" w:color="auto"/>
                    <w:left w:val="none" w:sz="0" w:space="0" w:color="auto"/>
                    <w:bottom w:val="none" w:sz="0" w:space="0" w:color="auto"/>
                    <w:right w:val="none" w:sz="0" w:space="0" w:color="auto"/>
                  </w:divBdr>
                </w:div>
                <w:div w:id="1888373974">
                  <w:marLeft w:val="0"/>
                  <w:marRight w:val="0"/>
                  <w:marTop w:val="0"/>
                  <w:marBottom w:val="0"/>
                  <w:divBdr>
                    <w:top w:val="none" w:sz="0" w:space="0" w:color="auto"/>
                    <w:left w:val="none" w:sz="0" w:space="0" w:color="auto"/>
                    <w:bottom w:val="none" w:sz="0" w:space="0" w:color="auto"/>
                    <w:right w:val="none" w:sz="0" w:space="0" w:color="auto"/>
                  </w:divBdr>
                </w:div>
                <w:div w:id="1015183314">
                  <w:marLeft w:val="0"/>
                  <w:marRight w:val="0"/>
                  <w:marTop w:val="0"/>
                  <w:marBottom w:val="0"/>
                  <w:divBdr>
                    <w:top w:val="none" w:sz="0" w:space="0" w:color="auto"/>
                    <w:left w:val="none" w:sz="0" w:space="0" w:color="auto"/>
                    <w:bottom w:val="none" w:sz="0" w:space="0" w:color="auto"/>
                    <w:right w:val="none" w:sz="0" w:space="0" w:color="auto"/>
                  </w:divBdr>
                </w:div>
                <w:div w:id="1570995900">
                  <w:marLeft w:val="0"/>
                  <w:marRight w:val="0"/>
                  <w:marTop w:val="0"/>
                  <w:marBottom w:val="0"/>
                  <w:divBdr>
                    <w:top w:val="none" w:sz="0" w:space="0" w:color="auto"/>
                    <w:left w:val="none" w:sz="0" w:space="0" w:color="auto"/>
                    <w:bottom w:val="none" w:sz="0" w:space="0" w:color="auto"/>
                    <w:right w:val="none" w:sz="0" w:space="0" w:color="auto"/>
                  </w:divBdr>
                </w:div>
                <w:div w:id="751505589">
                  <w:marLeft w:val="0"/>
                  <w:marRight w:val="0"/>
                  <w:marTop w:val="0"/>
                  <w:marBottom w:val="0"/>
                  <w:divBdr>
                    <w:top w:val="none" w:sz="0" w:space="0" w:color="auto"/>
                    <w:left w:val="none" w:sz="0" w:space="0" w:color="auto"/>
                    <w:bottom w:val="none" w:sz="0" w:space="0" w:color="auto"/>
                    <w:right w:val="none" w:sz="0" w:space="0" w:color="auto"/>
                  </w:divBdr>
                </w:div>
                <w:div w:id="245459787">
                  <w:marLeft w:val="0"/>
                  <w:marRight w:val="0"/>
                  <w:marTop w:val="0"/>
                  <w:marBottom w:val="0"/>
                  <w:divBdr>
                    <w:top w:val="none" w:sz="0" w:space="0" w:color="auto"/>
                    <w:left w:val="none" w:sz="0" w:space="0" w:color="auto"/>
                    <w:bottom w:val="none" w:sz="0" w:space="0" w:color="auto"/>
                    <w:right w:val="none" w:sz="0" w:space="0" w:color="auto"/>
                  </w:divBdr>
                </w:div>
                <w:div w:id="1461682053">
                  <w:marLeft w:val="0"/>
                  <w:marRight w:val="0"/>
                  <w:marTop w:val="0"/>
                  <w:marBottom w:val="0"/>
                  <w:divBdr>
                    <w:top w:val="none" w:sz="0" w:space="0" w:color="auto"/>
                    <w:left w:val="none" w:sz="0" w:space="0" w:color="auto"/>
                    <w:bottom w:val="none" w:sz="0" w:space="0" w:color="auto"/>
                    <w:right w:val="none" w:sz="0" w:space="0" w:color="auto"/>
                  </w:divBdr>
                </w:div>
                <w:div w:id="856967677">
                  <w:marLeft w:val="0"/>
                  <w:marRight w:val="0"/>
                  <w:marTop w:val="0"/>
                  <w:marBottom w:val="0"/>
                  <w:divBdr>
                    <w:top w:val="none" w:sz="0" w:space="0" w:color="auto"/>
                    <w:left w:val="none" w:sz="0" w:space="0" w:color="auto"/>
                    <w:bottom w:val="none" w:sz="0" w:space="0" w:color="auto"/>
                    <w:right w:val="none" w:sz="0" w:space="0" w:color="auto"/>
                  </w:divBdr>
                </w:div>
                <w:div w:id="262766559">
                  <w:marLeft w:val="0"/>
                  <w:marRight w:val="0"/>
                  <w:marTop w:val="0"/>
                  <w:marBottom w:val="0"/>
                  <w:divBdr>
                    <w:top w:val="none" w:sz="0" w:space="0" w:color="auto"/>
                    <w:left w:val="none" w:sz="0" w:space="0" w:color="auto"/>
                    <w:bottom w:val="none" w:sz="0" w:space="0" w:color="auto"/>
                    <w:right w:val="none" w:sz="0" w:space="0" w:color="auto"/>
                  </w:divBdr>
                </w:div>
                <w:div w:id="780148685">
                  <w:marLeft w:val="0"/>
                  <w:marRight w:val="0"/>
                  <w:marTop w:val="0"/>
                  <w:marBottom w:val="0"/>
                  <w:divBdr>
                    <w:top w:val="none" w:sz="0" w:space="0" w:color="auto"/>
                    <w:left w:val="none" w:sz="0" w:space="0" w:color="auto"/>
                    <w:bottom w:val="none" w:sz="0" w:space="0" w:color="auto"/>
                    <w:right w:val="none" w:sz="0" w:space="0" w:color="auto"/>
                  </w:divBdr>
                </w:div>
                <w:div w:id="24838965">
                  <w:marLeft w:val="0"/>
                  <w:marRight w:val="0"/>
                  <w:marTop w:val="0"/>
                  <w:marBottom w:val="0"/>
                  <w:divBdr>
                    <w:top w:val="none" w:sz="0" w:space="0" w:color="auto"/>
                    <w:left w:val="none" w:sz="0" w:space="0" w:color="auto"/>
                    <w:bottom w:val="none" w:sz="0" w:space="0" w:color="auto"/>
                    <w:right w:val="none" w:sz="0" w:space="0" w:color="auto"/>
                  </w:divBdr>
                </w:div>
                <w:div w:id="523830827">
                  <w:marLeft w:val="0"/>
                  <w:marRight w:val="0"/>
                  <w:marTop w:val="0"/>
                  <w:marBottom w:val="0"/>
                  <w:divBdr>
                    <w:top w:val="none" w:sz="0" w:space="0" w:color="auto"/>
                    <w:left w:val="none" w:sz="0" w:space="0" w:color="auto"/>
                    <w:bottom w:val="none" w:sz="0" w:space="0" w:color="auto"/>
                    <w:right w:val="none" w:sz="0" w:space="0" w:color="auto"/>
                  </w:divBdr>
                </w:div>
                <w:div w:id="581985324">
                  <w:marLeft w:val="0"/>
                  <w:marRight w:val="0"/>
                  <w:marTop w:val="0"/>
                  <w:marBottom w:val="0"/>
                  <w:divBdr>
                    <w:top w:val="none" w:sz="0" w:space="0" w:color="auto"/>
                    <w:left w:val="none" w:sz="0" w:space="0" w:color="auto"/>
                    <w:bottom w:val="none" w:sz="0" w:space="0" w:color="auto"/>
                    <w:right w:val="none" w:sz="0" w:space="0" w:color="auto"/>
                  </w:divBdr>
                </w:div>
                <w:div w:id="184635605">
                  <w:marLeft w:val="0"/>
                  <w:marRight w:val="0"/>
                  <w:marTop w:val="0"/>
                  <w:marBottom w:val="0"/>
                  <w:divBdr>
                    <w:top w:val="none" w:sz="0" w:space="0" w:color="auto"/>
                    <w:left w:val="none" w:sz="0" w:space="0" w:color="auto"/>
                    <w:bottom w:val="none" w:sz="0" w:space="0" w:color="auto"/>
                    <w:right w:val="none" w:sz="0" w:space="0" w:color="auto"/>
                  </w:divBdr>
                </w:div>
                <w:div w:id="424960845">
                  <w:marLeft w:val="0"/>
                  <w:marRight w:val="0"/>
                  <w:marTop w:val="0"/>
                  <w:marBottom w:val="0"/>
                  <w:divBdr>
                    <w:top w:val="none" w:sz="0" w:space="0" w:color="auto"/>
                    <w:left w:val="none" w:sz="0" w:space="0" w:color="auto"/>
                    <w:bottom w:val="none" w:sz="0" w:space="0" w:color="auto"/>
                    <w:right w:val="none" w:sz="0" w:space="0" w:color="auto"/>
                  </w:divBdr>
                </w:div>
                <w:div w:id="715664617">
                  <w:marLeft w:val="0"/>
                  <w:marRight w:val="0"/>
                  <w:marTop w:val="0"/>
                  <w:marBottom w:val="0"/>
                  <w:divBdr>
                    <w:top w:val="none" w:sz="0" w:space="0" w:color="auto"/>
                    <w:left w:val="none" w:sz="0" w:space="0" w:color="auto"/>
                    <w:bottom w:val="none" w:sz="0" w:space="0" w:color="auto"/>
                    <w:right w:val="none" w:sz="0" w:space="0" w:color="auto"/>
                  </w:divBdr>
                </w:div>
                <w:div w:id="7491562">
                  <w:marLeft w:val="0"/>
                  <w:marRight w:val="0"/>
                  <w:marTop w:val="0"/>
                  <w:marBottom w:val="0"/>
                  <w:divBdr>
                    <w:top w:val="none" w:sz="0" w:space="0" w:color="auto"/>
                    <w:left w:val="none" w:sz="0" w:space="0" w:color="auto"/>
                    <w:bottom w:val="none" w:sz="0" w:space="0" w:color="auto"/>
                    <w:right w:val="none" w:sz="0" w:space="0" w:color="auto"/>
                  </w:divBdr>
                </w:div>
                <w:div w:id="1444494019">
                  <w:marLeft w:val="0"/>
                  <w:marRight w:val="0"/>
                  <w:marTop w:val="0"/>
                  <w:marBottom w:val="0"/>
                  <w:divBdr>
                    <w:top w:val="none" w:sz="0" w:space="0" w:color="auto"/>
                    <w:left w:val="none" w:sz="0" w:space="0" w:color="auto"/>
                    <w:bottom w:val="none" w:sz="0" w:space="0" w:color="auto"/>
                    <w:right w:val="none" w:sz="0" w:space="0" w:color="auto"/>
                  </w:divBdr>
                </w:div>
                <w:div w:id="1408841660">
                  <w:marLeft w:val="0"/>
                  <w:marRight w:val="0"/>
                  <w:marTop w:val="0"/>
                  <w:marBottom w:val="0"/>
                  <w:divBdr>
                    <w:top w:val="none" w:sz="0" w:space="0" w:color="auto"/>
                    <w:left w:val="none" w:sz="0" w:space="0" w:color="auto"/>
                    <w:bottom w:val="none" w:sz="0" w:space="0" w:color="auto"/>
                    <w:right w:val="none" w:sz="0" w:space="0" w:color="auto"/>
                  </w:divBdr>
                </w:div>
                <w:div w:id="1244099327">
                  <w:marLeft w:val="0"/>
                  <w:marRight w:val="0"/>
                  <w:marTop w:val="0"/>
                  <w:marBottom w:val="0"/>
                  <w:divBdr>
                    <w:top w:val="none" w:sz="0" w:space="0" w:color="auto"/>
                    <w:left w:val="none" w:sz="0" w:space="0" w:color="auto"/>
                    <w:bottom w:val="none" w:sz="0" w:space="0" w:color="auto"/>
                    <w:right w:val="none" w:sz="0" w:space="0" w:color="auto"/>
                  </w:divBdr>
                </w:div>
                <w:div w:id="1393580463">
                  <w:marLeft w:val="0"/>
                  <w:marRight w:val="0"/>
                  <w:marTop w:val="0"/>
                  <w:marBottom w:val="0"/>
                  <w:divBdr>
                    <w:top w:val="none" w:sz="0" w:space="0" w:color="auto"/>
                    <w:left w:val="none" w:sz="0" w:space="0" w:color="auto"/>
                    <w:bottom w:val="none" w:sz="0" w:space="0" w:color="auto"/>
                    <w:right w:val="none" w:sz="0" w:space="0" w:color="auto"/>
                  </w:divBdr>
                </w:div>
                <w:div w:id="1110853140">
                  <w:marLeft w:val="0"/>
                  <w:marRight w:val="0"/>
                  <w:marTop w:val="0"/>
                  <w:marBottom w:val="0"/>
                  <w:divBdr>
                    <w:top w:val="none" w:sz="0" w:space="0" w:color="auto"/>
                    <w:left w:val="none" w:sz="0" w:space="0" w:color="auto"/>
                    <w:bottom w:val="none" w:sz="0" w:space="0" w:color="auto"/>
                    <w:right w:val="none" w:sz="0" w:space="0" w:color="auto"/>
                  </w:divBdr>
                </w:div>
                <w:div w:id="255409484">
                  <w:marLeft w:val="0"/>
                  <w:marRight w:val="0"/>
                  <w:marTop w:val="0"/>
                  <w:marBottom w:val="0"/>
                  <w:divBdr>
                    <w:top w:val="none" w:sz="0" w:space="0" w:color="auto"/>
                    <w:left w:val="none" w:sz="0" w:space="0" w:color="auto"/>
                    <w:bottom w:val="none" w:sz="0" w:space="0" w:color="auto"/>
                    <w:right w:val="none" w:sz="0" w:space="0" w:color="auto"/>
                  </w:divBdr>
                </w:div>
                <w:div w:id="848256917">
                  <w:marLeft w:val="0"/>
                  <w:marRight w:val="0"/>
                  <w:marTop w:val="0"/>
                  <w:marBottom w:val="0"/>
                  <w:divBdr>
                    <w:top w:val="none" w:sz="0" w:space="0" w:color="auto"/>
                    <w:left w:val="none" w:sz="0" w:space="0" w:color="auto"/>
                    <w:bottom w:val="none" w:sz="0" w:space="0" w:color="auto"/>
                    <w:right w:val="none" w:sz="0" w:space="0" w:color="auto"/>
                  </w:divBdr>
                </w:div>
                <w:div w:id="221909757">
                  <w:marLeft w:val="0"/>
                  <w:marRight w:val="0"/>
                  <w:marTop w:val="0"/>
                  <w:marBottom w:val="0"/>
                  <w:divBdr>
                    <w:top w:val="none" w:sz="0" w:space="0" w:color="auto"/>
                    <w:left w:val="none" w:sz="0" w:space="0" w:color="auto"/>
                    <w:bottom w:val="none" w:sz="0" w:space="0" w:color="auto"/>
                    <w:right w:val="none" w:sz="0" w:space="0" w:color="auto"/>
                  </w:divBdr>
                </w:div>
                <w:div w:id="2123261124">
                  <w:marLeft w:val="0"/>
                  <w:marRight w:val="0"/>
                  <w:marTop w:val="0"/>
                  <w:marBottom w:val="0"/>
                  <w:divBdr>
                    <w:top w:val="none" w:sz="0" w:space="0" w:color="auto"/>
                    <w:left w:val="none" w:sz="0" w:space="0" w:color="auto"/>
                    <w:bottom w:val="none" w:sz="0" w:space="0" w:color="auto"/>
                    <w:right w:val="none" w:sz="0" w:space="0" w:color="auto"/>
                  </w:divBdr>
                </w:div>
                <w:div w:id="1449857502">
                  <w:marLeft w:val="0"/>
                  <w:marRight w:val="0"/>
                  <w:marTop w:val="0"/>
                  <w:marBottom w:val="0"/>
                  <w:divBdr>
                    <w:top w:val="none" w:sz="0" w:space="0" w:color="auto"/>
                    <w:left w:val="none" w:sz="0" w:space="0" w:color="auto"/>
                    <w:bottom w:val="none" w:sz="0" w:space="0" w:color="auto"/>
                    <w:right w:val="none" w:sz="0" w:space="0" w:color="auto"/>
                  </w:divBdr>
                </w:div>
                <w:div w:id="132986635">
                  <w:marLeft w:val="0"/>
                  <w:marRight w:val="0"/>
                  <w:marTop w:val="0"/>
                  <w:marBottom w:val="0"/>
                  <w:divBdr>
                    <w:top w:val="none" w:sz="0" w:space="0" w:color="auto"/>
                    <w:left w:val="none" w:sz="0" w:space="0" w:color="auto"/>
                    <w:bottom w:val="none" w:sz="0" w:space="0" w:color="auto"/>
                    <w:right w:val="none" w:sz="0" w:space="0" w:color="auto"/>
                  </w:divBdr>
                </w:div>
                <w:div w:id="813717042">
                  <w:marLeft w:val="0"/>
                  <w:marRight w:val="0"/>
                  <w:marTop w:val="0"/>
                  <w:marBottom w:val="0"/>
                  <w:divBdr>
                    <w:top w:val="none" w:sz="0" w:space="0" w:color="auto"/>
                    <w:left w:val="none" w:sz="0" w:space="0" w:color="auto"/>
                    <w:bottom w:val="none" w:sz="0" w:space="0" w:color="auto"/>
                    <w:right w:val="none" w:sz="0" w:space="0" w:color="auto"/>
                  </w:divBdr>
                </w:div>
                <w:div w:id="1859737376">
                  <w:marLeft w:val="0"/>
                  <w:marRight w:val="0"/>
                  <w:marTop w:val="0"/>
                  <w:marBottom w:val="0"/>
                  <w:divBdr>
                    <w:top w:val="none" w:sz="0" w:space="0" w:color="auto"/>
                    <w:left w:val="none" w:sz="0" w:space="0" w:color="auto"/>
                    <w:bottom w:val="none" w:sz="0" w:space="0" w:color="auto"/>
                    <w:right w:val="none" w:sz="0" w:space="0" w:color="auto"/>
                  </w:divBdr>
                </w:div>
                <w:div w:id="289290128">
                  <w:marLeft w:val="0"/>
                  <w:marRight w:val="0"/>
                  <w:marTop w:val="0"/>
                  <w:marBottom w:val="0"/>
                  <w:divBdr>
                    <w:top w:val="none" w:sz="0" w:space="0" w:color="auto"/>
                    <w:left w:val="none" w:sz="0" w:space="0" w:color="auto"/>
                    <w:bottom w:val="none" w:sz="0" w:space="0" w:color="auto"/>
                    <w:right w:val="none" w:sz="0" w:space="0" w:color="auto"/>
                  </w:divBdr>
                </w:div>
                <w:div w:id="940719961">
                  <w:marLeft w:val="0"/>
                  <w:marRight w:val="0"/>
                  <w:marTop w:val="0"/>
                  <w:marBottom w:val="0"/>
                  <w:divBdr>
                    <w:top w:val="none" w:sz="0" w:space="0" w:color="auto"/>
                    <w:left w:val="none" w:sz="0" w:space="0" w:color="auto"/>
                    <w:bottom w:val="none" w:sz="0" w:space="0" w:color="auto"/>
                    <w:right w:val="none" w:sz="0" w:space="0" w:color="auto"/>
                  </w:divBdr>
                </w:div>
                <w:div w:id="1535651845">
                  <w:marLeft w:val="0"/>
                  <w:marRight w:val="0"/>
                  <w:marTop w:val="0"/>
                  <w:marBottom w:val="0"/>
                  <w:divBdr>
                    <w:top w:val="none" w:sz="0" w:space="0" w:color="auto"/>
                    <w:left w:val="none" w:sz="0" w:space="0" w:color="auto"/>
                    <w:bottom w:val="none" w:sz="0" w:space="0" w:color="auto"/>
                    <w:right w:val="none" w:sz="0" w:space="0" w:color="auto"/>
                  </w:divBdr>
                </w:div>
                <w:div w:id="867644284">
                  <w:marLeft w:val="0"/>
                  <w:marRight w:val="0"/>
                  <w:marTop w:val="0"/>
                  <w:marBottom w:val="0"/>
                  <w:divBdr>
                    <w:top w:val="none" w:sz="0" w:space="0" w:color="auto"/>
                    <w:left w:val="none" w:sz="0" w:space="0" w:color="auto"/>
                    <w:bottom w:val="none" w:sz="0" w:space="0" w:color="auto"/>
                    <w:right w:val="none" w:sz="0" w:space="0" w:color="auto"/>
                  </w:divBdr>
                </w:div>
                <w:div w:id="7149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ilepenskoe31.ru" TargetMode="External"/><Relationship Id="rId18" Type="http://schemas.openxmlformats.org/officeDocument/2006/relationships/hyperlink" Target="http://www.to31.rosreest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469023489" TargetMode="External"/><Relationship Id="rId17" Type="http://schemas.openxmlformats.org/officeDocument/2006/relationships/hyperlink" Target="http://prilepenskoe31.ru" TargetMode="External"/><Relationship Id="rId2" Type="http://schemas.openxmlformats.org/officeDocument/2006/relationships/numbering" Target="numbering.xml"/><Relationship Id="rId16" Type="http://schemas.openxmlformats.org/officeDocument/2006/relationships/hyperlink" Target="consultantplus://offline/ref=845C02FBD0E108479520F2285864D313CF21260CDD979923CABD0362B0D2AA70B46F98E9F2285F23V4E4F" TargetMode="External"/><Relationship Id="rId20" Type="http://schemas.openxmlformats.org/officeDocument/2006/relationships/hyperlink" Target="consultantplus://offline/ref=2C8DABB8440197A3CBC5A6437DA10D130C252CA872AFDBA2BBFC3BFBE6E9A81D2C5E77E59580C56C53z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79641" TargetMode="External"/><Relationship Id="rId5" Type="http://schemas.openxmlformats.org/officeDocument/2006/relationships/webSettings" Target="webSettings.xml"/><Relationship Id="rId15" Type="http://schemas.openxmlformats.org/officeDocument/2006/relationships/hyperlink" Target="consultantplus://offline/ref=845C02FBD0E108479520F2285864D313CF202708DD939923CABD0362B0VDE2F"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2C8DABB8440197A3CBC5A6437DA10D130C252CA872AFDBA2BBFC3BFBE6E9A81D2C5E77E59580C56E53z6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45C02FBD0E108479520F2285864D313CF202808DA939923CABD0362B0VDE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6A87-868C-4A9C-9770-495A655E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7475</Words>
  <Characters>42612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10</cp:revision>
  <cp:lastPrinted>2016-10-12T07:51:00Z</cp:lastPrinted>
  <dcterms:created xsi:type="dcterms:W3CDTF">2016-07-18T12:32:00Z</dcterms:created>
  <dcterms:modified xsi:type="dcterms:W3CDTF">2016-10-12T07:52:00Z</dcterms:modified>
</cp:coreProperties>
</file>