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51570C" w:rsidP="00C4503F">
      <w:pPr>
        <w:spacing w:line="0" w:lineRule="atLeast"/>
        <w:jc w:val="right"/>
        <w:rPr>
          <w:b/>
          <w:spacing w:val="60"/>
          <w:szCs w:val="28"/>
        </w:rPr>
      </w:pPr>
      <w:r w:rsidRPr="0051570C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26.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505888" r:id="rId9"/>
        </w:pict>
      </w:r>
    </w:p>
    <w:p w:rsidR="00C4503F" w:rsidRDefault="00C4503F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303858">
        <w:rPr>
          <w:i w:val="0"/>
          <w:iCs/>
          <w:sz w:val="28"/>
          <w:szCs w:val="28"/>
        </w:rPr>
        <w:t xml:space="preserve">НИСТРАЦИИ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F2326E" w:rsidRDefault="00F2326E" w:rsidP="00F2326E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  №  52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F2326E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О внесении изменений в постано</w:t>
      </w:r>
      <w:r>
        <w:rPr>
          <w:b/>
          <w:szCs w:val="28"/>
        </w:rPr>
        <w:t>в</w:t>
      </w:r>
      <w:r>
        <w:rPr>
          <w:b/>
          <w:szCs w:val="28"/>
        </w:rPr>
        <w:t>ление администрации Прилепе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мун</w:t>
      </w:r>
      <w:r>
        <w:rPr>
          <w:b/>
          <w:szCs w:val="28"/>
        </w:rPr>
        <w:t>и</w:t>
      </w:r>
      <w:r>
        <w:rPr>
          <w:b/>
          <w:szCs w:val="28"/>
        </w:rPr>
        <w:t>ципального района « Чернянский район» Белгородской области «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администрати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ного  регламента  предоставления  м</w:t>
      </w:r>
      <w:r w:rsidR="00804340">
        <w:rPr>
          <w:b/>
          <w:szCs w:val="28"/>
        </w:rPr>
        <w:t>у</w:t>
      </w:r>
      <w:r w:rsidR="00804340">
        <w:rPr>
          <w:b/>
          <w:szCs w:val="28"/>
        </w:rPr>
        <w:t>ни</w:t>
      </w:r>
      <w:r w:rsidR="00B34DFF">
        <w:rPr>
          <w:b/>
          <w:szCs w:val="28"/>
        </w:rPr>
        <w:t>ципальной услуги « Прием зая</w:t>
      </w:r>
      <w:r w:rsidR="00B34DFF">
        <w:rPr>
          <w:b/>
          <w:szCs w:val="28"/>
        </w:rPr>
        <w:t>в</w:t>
      </w:r>
      <w:r w:rsidR="00B34DFF">
        <w:rPr>
          <w:b/>
          <w:szCs w:val="28"/>
        </w:rPr>
        <w:t>лений и выдача документов об у</w:t>
      </w:r>
      <w:r w:rsidR="004B6A16">
        <w:rPr>
          <w:b/>
          <w:szCs w:val="28"/>
        </w:rPr>
        <w:t>т</w:t>
      </w:r>
      <w:r w:rsidR="004B6A16">
        <w:rPr>
          <w:b/>
          <w:szCs w:val="28"/>
        </w:rPr>
        <w:t>вержде</w:t>
      </w:r>
      <w:r w:rsidR="00B34DFF">
        <w:rPr>
          <w:b/>
          <w:szCs w:val="28"/>
        </w:rPr>
        <w:t>нии</w:t>
      </w:r>
      <w:r w:rsidR="004B6A16">
        <w:rPr>
          <w:b/>
          <w:szCs w:val="28"/>
        </w:rPr>
        <w:t xml:space="preserve"> схемы расположения  земельного  участка  или земел</w:t>
      </w:r>
      <w:r w:rsidR="004B6A16">
        <w:rPr>
          <w:b/>
          <w:szCs w:val="28"/>
        </w:rPr>
        <w:t>ь</w:t>
      </w:r>
      <w:r w:rsidR="004B6A16">
        <w:rPr>
          <w:b/>
          <w:szCs w:val="28"/>
        </w:rPr>
        <w:t>ных участков на кадастровом  пл</w:t>
      </w:r>
      <w:r w:rsidR="004B6A16">
        <w:rPr>
          <w:b/>
          <w:szCs w:val="28"/>
        </w:rPr>
        <w:t>а</w:t>
      </w:r>
      <w:r w:rsidR="004B6A16">
        <w:rPr>
          <w:b/>
          <w:szCs w:val="28"/>
        </w:rPr>
        <w:t>не территории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20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F2326E" w:rsidRDefault="0064662F" w:rsidP="00F2326E">
      <w:pPr>
        <w:jc w:val="both"/>
      </w:pPr>
      <w:r>
        <w:t xml:space="preserve"> </w:t>
      </w:r>
      <w:r w:rsidR="00303858">
        <w:tab/>
      </w:r>
      <w:r>
        <w:t xml:space="preserve">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>
        <w:t>регламентов и</w:t>
      </w:r>
      <w:r w:rsidR="00F2326E">
        <w:t>сполнения муниципальных функций», а также в целях приведения муниципальных правовых актов в соответствие с де</w:t>
      </w:r>
      <w:r w:rsidR="00F2326E">
        <w:t>й</w:t>
      </w:r>
      <w:r w:rsidR="00F2326E">
        <w:t xml:space="preserve">ствующим федеральным законодательством  администрация   Прилепенского  </w:t>
      </w:r>
      <w:r w:rsidR="00F2326E">
        <w:lastRenderedPageBreak/>
        <w:t>сельск</w:t>
      </w:r>
      <w:r w:rsidR="00F2326E">
        <w:t>о</w:t>
      </w:r>
      <w:r w:rsidR="00F2326E">
        <w:t>го поселения муниципального района  «Чернянский район» Белгородской обла</w:t>
      </w:r>
      <w:r w:rsidR="00F2326E">
        <w:t>с</w:t>
      </w:r>
      <w:r w:rsidR="00F2326E">
        <w:t xml:space="preserve">ти   </w:t>
      </w:r>
      <w:r w:rsidR="00F2326E" w:rsidRPr="0081616C">
        <w:rPr>
          <w:b/>
        </w:rPr>
        <w:t>п</w:t>
      </w:r>
      <w:r w:rsidR="00F2326E">
        <w:rPr>
          <w:b/>
        </w:rPr>
        <w:t xml:space="preserve"> </w:t>
      </w:r>
      <w:r w:rsidR="00F2326E" w:rsidRPr="0081616C">
        <w:rPr>
          <w:b/>
        </w:rPr>
        <w:t>о</w:t>
      </w:r>
      <w:r w:rsidR="00F2326E">
        <w:rPr>
          <w:b/>
        </w:rPr>
        <w:t xml:space="preserve"> </w:t>
      </w:r>
      <w:r w:rsidR="00F2326E" w:rsidRPr="0081616C">
        <w:rPr>
          <w:b/>
        </w:rPr>
        <w:t>с</w:t>
      </w:r>
      <w:r w:rsidR="00F2326E">
        <w:rPr>
          <w:b/>
        </w:rPr>
        <w:t xml:space="preserve"> </w:t>
      </w:r>
      <w:r w:rsidR="00F2326E" w:rsidRPr="0081616C">
        <w:rPr>
          <w:b/>
        </w:rPr>
        <w:t>т</w:t>
      </w:r>
      <w:r w:rsidR="00F2326E">
        <w:rPr>
          <w:b/>
        </w:rPr>
        <w:t xml:space="preserve"> </w:t>
      </w:r>
      <w:r w:rsidR="00F2326E" w:rsidRPr="0081616C">
        <w:rPr>
          <w:b/>
        </w:rPr>
        <w:t>а</w:t>
      </w:r>
      <w:r w:rsidR="00F2326E">
        <w:rPr>
          <w:b/>
        </w:rPr>
        <w:t xml:space="preserve"> </w:t>
      </w:r>
      <w:r w:rsidR="00F2326E" w:rsidRPr="0081616C">
        <w:rPr>
          <w:b/>
        </w:rPr>
        <w:t>н</w:t>
      </w:r>
      <w:r w:rsidR="00F2326E">
        <w:rPr>
          <w:b/>
        </w:rPr>
        <w:t xml:space="preserve"> </w:t>
      </w:r>
      <w:r w:rsidR="00F2326E" w:rsidRPr="0081616C">
        <w:rPr>
          <w:b/>
        </w:rPr>
        <w:t>о</w:t>
      </w:r>
      <w:r w:rsidR="00F2326E">
        <w:rPr>
          <w:b/>
        </w:rPr>
        <w:t xml:space="preserve"> </w:t>
      </w:r>
      <w:r w:rsidR="00F2326E" w:rsidRPr="0081616C">
        <w:rPr>
          <w:b/>
        </w:rPr>
        <w:t>в</w:t>
      </w:r>
      <w:r w:rsidR="00F2326E">
        <w:rPr>
          <w:b/>
        </w:rPr>
        <w:t xml:space="preserve"> </w:t>
      </w:r>
      <w:r w:rsidR="00F2326E" w:rsidRPr="0081616C">
        <w:rPr>
          <w:b/>
        </w:rPr>
        <w:t>л</w:t>
      </w:r>
      <w:r w:rsidR="00F2326E">
        <w:rPr>
          <w:b/>
        </w:rPr>
        <w:t xml:space="preserve"> </w:t>
      </w:r>
      <w:r w:rsidR="00F2326E" w:rsidRPr="0081616C">
        <w:rPr>
          <w:b/>
        </w:rPr>
        <w:t>я</w:t>
      </w:r>
      <w:r w:rsidR="00F2326E">
        <w:rPr>
          <w:b/>
        </w:rPr>
        <w:t xml:space="preserve"> </w:t>
      </w:r>
      <w:r w:rsidR="00F2326E" w:rsidRPr="0081616C">
        <w:rPr>
          <w:b/>
        </w:rPr>
        <w:t>е</w:t>
      </w:r>
      <w:r w:rsidR="00F2326E">
        <w:rPr>
          <w:b/>
        </w:rPr>
        <w:t xml:space="preserve"> </w:t>
      </w:r>
      <w:r w:rsidR="00F2326E" w:rsidRPr="0081616C">
        <w:rPr>
          <w:b/>
        </w:rPr>
        <w:t>т</w:t>
      </w:r>
      <w:r w:rsidR="00F2326E">
        <w:t>:</w:t>
      </w:r>
    </w:p>
    <w:p w:rsidR="00F2326E" w:rsidRDefault="00F2326E" w:rsidP="00F2326E">
      <w:pPr>
        <w:pStyle w:val="a3"/>
        <w:ind w:left="0"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>П</w:t>
      </w:r>
      <w:r w:rsidRPr="00095916">
        <w:rPr>
          <w:szCs w:val="28"/>
        </w:rPr>
        <w:t>ункт</w:t>
      </w:r>
      <w:r>
        <w:rPr>
          <w:szCs w:val="28"/>
        </w:rPr>
        <w:t>ы</w:t>
      </w:r>
      <w:r w:rsidRPr="00095916">
        <w:rPr>
          <w:szCs w:val="28"/>
        </w:rPr>
        <w:t xml:space="preserve"> 2.6 Регламентов изложить в следующей редакции</w:t>
      </w:r>
      <w:r>
        <w:rPr>
          <w:szCs w:val="28"/>
        </w:rPr>
        <w:t>:</w:t>
      </w:r>
    </w:p>
    <w:p w:rsidR="00F2326E" w:rsidRPr="00095916" w:rsidRDefault="00F2326E" w:rsidP="00F2326E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органом, оказывающим муниципальную услугу, самостоятельно»;</w:t>
      </w:r>
    </w:p>
    <w:p w:rsidR="00F2326E" w:rsidRDefault="00F2326E" w:rsidP="00F2326E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дополнить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F2326E" w:rsidRPr="00095916" w:rsidRDefault="00F2326E" w:rsidP="00F2326E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F2326E" w:rsidRDefault="00F2326E" w:rsidP="00F2326E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F2326E" w:rsidRPr="00095916" w:rsidRDefault="00F2326E" w:rsidP="00F2326E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F2326E" w:rsidRPr="00B5041F" w:rsidRDefault="00F2326E" w:rsidP="00F2326E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F2326E" w:rsidRDefault="00F2326E" w:rsidP="00F2326E">
      <w:pPr>
        <w:pStyle w:val="1"/>
        <w:jc w:val="both"/>
        <w:rPr>
          <w:szCs w:val="28"/>
        </w:rPr>
      </w:pPr>
    </w:p>
    <w:p w:rsidR="00F2326E" w:rsidRDefault="00F2326E" w:rsidP="00F2326E">
      <w:pPr>
        <w:pStyle w:val="1"/>
        <w:jc w:val="both"/>
        <w:rPr>
          <w:szCs w:val="28"/>
        </w:rPr>
      </w:pPr>
    </w:p>
    <w:p w:rsidR="00F2326E" w:rsidRPr="00C53681" w:rsidRDefault="00F2326E" w:rsidP="00F2326E"/>
    <w:p w:rsidR="00F2326E" w:rsidRDefault="00F2326E" w:rsidP="00F2326E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 администрации </w:t>
      </w:r>
    </w:p>
    <w:p w:rsidR="00AB6DEC" w:rsidRDefault="00F2326E" w:rsidP="00F2326E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  Каверина Н.В.  </w:t>
      </w: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sectPr w:rsidR="00AB6DEC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87" w:rsidRDefault="00423F87" w:rsidP="0057177D">
      <w:r>
        <w:separator/>
      </w:r>
    </w:p>
  </w:endnote>
  <w:endnote w:type="continuationSeparator" w:id="1">
    <w:p w:rsidR="00423F87" w:rsidRDefault="00423F87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87" w:rsidRDefault="00423F87" w:rsidP="0057177D">
      <w:r>
        <w:separator/>
      </w:r>
    </w:p>
  </w:footnote>
  <w:footnote w:type="continuationSeparator" w:id="1">
    <w:p w:rsidR="00423F87" w:rsidRDefault="00423F87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99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0EE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36C6E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9B1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152E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858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6C7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3F87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26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1ABF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47F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0C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CD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0C8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2F29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0E60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775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263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4DFF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03F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47C82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372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091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26E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134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3858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0EEA-D72E-40A0-A020-F2ADE63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10</cp:revision>
  <cp:lastPrinted>2016-11-24T11:18:00Z</cp:lastPrinted>
  <dcterms:created xsi:type="dcterms:W3CDTF">2016-07-18T12:32:00Z</dcterms:created>
  <dcterms:modified xsi:type="dcterms:W3CDTF">2016-11-24T11:18:00Z</dcterms:modified>
</cp:coreProperties>
</file>