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5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</w:p>
    <w:p>
      <w:pPr>
        <w:jc w:val="center"/>
        <w:rPr>
          <w:b/>
        </w:rPr>
      </w:pPr>
      <w:r>
        <w:rPr>
          <w:b/>
        </w:rPr>
        <w:t xml:space="preserve">ЧЕРНЯНСКИЙ РАЙОН</w:t>
      </w:r>
    </w:p>
    <w:p>
      <w:pPr>
        <w:rPr>
          <w:b/>
          <w:sz w:val="14"/>
          <w:szCs w:val="28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2818130</wp:posOffset>
                </wp:positionH>
                <wp:positionV relativeFrom="margin">
                  <wp:posOffset>535940</wp:posOffset>
                </wp:positionV>
                <wp:extent cx="476250" cy="612140"/>
                <wp:effectExtent l="0" t="0" r="0" b="0"/>
                <wp:wrapTopAndBottom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221.9pt;mso-position-horizontal:absolute;mso-position-vertical-relative:margin;margin-top:42.2pt;mso-position-vertical:absolute;width:37.5pt;height:48.2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</w:p>
    <w:p>
      <w:pPr>
        <w:pStyle w:val="85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ПРИЛЕПЕНСКОГО СЕЛЬСКОГО ПОСЕЛЕНИЯ МУНИЦИПАЛЬНОГО РАЙОНА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"ЧЕРНЯНСКИЙ РАЙОН" </w:t>
      </w:r>
    </w:p>
    <w:p>
      <w:pPr>
        <w:pStyle w:val="85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</w:p>
    <w:p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</w:p>
    <w:p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</w:t>
      </w:r>
      <w:r>
        <w:rPr>
          <w:b/>
          <w:bCs/>
        </w:rPr>
        <w:t xml:space="preserve">.</w:t>
      </w:r>
      <w:r>
        <w:rPr>
          <w:b/>
          <w:bCs/>
        </w:rPr>
        <w:t xml:space="preserve">Верхнее Кузькино</w:t>
      </w:r>
      <w:r>
        <w:rPr>
          <w:b/>
          <w:bCs/>
        </w:rPr>
      </w:r>
    </w:p>
    <w:p>
      <w:pPr>
        <w:pStyle w:val="8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«21»  мая    2025 г.</w:t>
      </w: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 № 36</w:t>
      </w:r>
    </w:p>
    <w:p>
      <w:pPr>
        <w:pStyle w:val="83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</w:t>
      </w:r>
      <w:r>
        <w:rPr>
          <w:b/>
          <w:sz w:val="28"/>
          <w:szCs w:val="28"/>
        </w:rPr>
        <w:t xml:space="preserve">Прилепенского сельского поселения муниципального района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Ч</w:t>
      </w:r>
      <w:r>
        <w:rPr>
          <w:b/>
          <w:sz w:val="28"/>
          <w:szCs w:val="28"/>
        </w:rPr>
        <w:t xml:space="preserve">ернянский</w:t>
      </w:r>
      <w:r>
        <w:rPr>
          <w:b/>
          <w:sz w:val="28"/>
          <w:szCs w:val="28"/>
        </w:rPr>
        <w:t xml:space="preserve"> район» Белгородской области от 21.06.2022 года № 10 «</w:t>
      </w:r>
      <w:r>
        <w:rPr>
          <w:b/>
          <w:sz w:val="28"/>
          <w:szCs w:val="28"/>
        </w:rPr>
        <w:t xml:space="preserve">Об утверждении муниципальной программы «Использование и охрана земель на территории </w:t>
      </w:r>
      <w:r>
        <w:rPr>
          <w:b/>
          <w:sz w:val="28"/>
          <w:szCs w:val="28"/>
        </w:rPr>
        <w:t xml:space="preserve">Прилепенского сельского поселения муниципального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 Белгородской области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2022-2024 годы»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840"/>
        <w:ind w:firstLine="709"/>
        <w:jc w:val="both"/>
      </w:pPr>
      <w: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>
        <w:t xml:space="preserve">Прилепенского сельского поселения муниципального района «</w:t>
      </w:r>
      <w:r>
        <w:t xml:space="preserve">Чернянский</w:t>
      </w:r>
      <w:r>
        <w:t xml:space="preserve"> район» Белгородской  области,  администрация   </w:t>
      </w:r>
      <w:r>
        <w:t xml:space="preserve">Прилепенского   сельского  поселения  </w:t>
      </w:r>
      <w:r>
        <w:rPr>
          <w:b/>
        </w:rPr>
        <w:t xml:space="preserve">п</w:t>
      </w:r>
      <w:r>
        <w:rPr>
          <w:b/>
        </w:rPr>
        <w:t xml:space="preserve"> </w:t>
      </w: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с</w:t>
      </w:r>
      <w:r>
        <w:rPr>
          <w:b/>
        </w:rPr>
        <w:t xml:space="preserve"> </w:t>
      </w:r>
      <w:r>
        <w:rPr>
          <w:b/>
        </w:rPr>
        <w:t xml:space="preserve">т</w:t>
      </w:r>
      <w:r>
        <w:rPr>
          <w:b/>
        </w:rPr>
        <w:t xml:space="preserve"> </w:t>
      </w:r>
      <w:r>
        <w:rPr>
          <w:b/>
        </w:rPr>
        <w:t xml:space="preserve">а</w:t>
      </w:r>
      <w:r>
        <w:rPr>
          <w:b/>
        </w:rPr>
        <w:t xml:space="preserve"> </w:t>
      </w:r>
      <w:r>
        <w:rPr>
          <w:b/>
        </w:rPr>
        <w:t xml:space="preserve">н</w:t>
      </w:r>
      <w:r>
        <w:rPr>
          <w:b/>
        </w:rPr>
        <w:t xml:space="preserve"> </w:t>
      </w: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л</w:t>
      </w:r>
      <w:r>
        <w:rPr>
          <w:b/>
        </w:rPr>
        <w:t xml:space="preserve"> </w:t>
      </w:r>
      <w:r>
        <w:rPr>
          <w:b/>
        </w:rPr>
        <w:t xml:space="preserve">я</w:t>
      </w:r>
      <w:r>
        <w:rPr>
          <w:b/>
        </w:rPr>
        <w:t xml:space="preserve"> 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т:</w:t>
      </w:r>
      <w: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</w:rPr>
        <w:t xml:space="preserve"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 в постановление администрации </w:t>
      </w:r>
      <w:r>
        <w:rPr>
          <w:sz w:val="28"/>
          <w:szCs w:val="28"/>
        </w:rPr>
        <w:t xml:space="preserve">Прилепенского сельского поселения муниципального района»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от 21.06.2022 года № 10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«Использование и охрана земель на территории </w:t>
      </w:r>
      <w:r>
        <w:rPr>
          <w:sz w:val="28"/>
          <w:szCs w:val="28"/>
        </w:rPr>
        <w:t xml:space="preserve">Прилепенского сельского поселения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2022-2024 годы»</w:t>
      </w:r>
      <w:r>
        <w:rPr>
          <w:sz w:val="28"/>
          <w:szCs w:val="28"/>
        </w:rPr>
        <w:t xml:space="preserve"> следующие изменения: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наименовании постановления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п.1 постановления слова «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– 2024 годы» исключить;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1.2.М</w:t>
      </w:r>
      <w:r>
        <w:rPr>
          <w:sz w:val="28"/>
          <w:szCs w:val="28"/>
        </w:rPr>
        <w:t xml:space="preserve">униципальную программу «Использование и охрана земель на территории </w:t>
      </w:r>
      <w:r>
        <w:rPr>
          <w:sz w:val="28"/>
          <w:szCs w:val="28"/>
        </w:rPr>
        <w:t xml:space="preserve">Прилепенского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области», утвержденн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Прилепенского сельского поселения муниципального района 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21.06.2022 года № 10, изложить в редакции согласно приложению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настоящему постановлению.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Настоящее решение опубликовать в сетевом издании «</w:t>
      </w:r>
      <w:r>
        <w:rPr>
          <w:sz w:val="28"/>
          <w:szCs w:val="28"/>
        </w:rPr>
        <w:t xml:space="preserve">Приосколье</w:t>
      </w:r>
      <w:r>
        <w:rPr>
          <w:sz w:val="28"/>
          <w:szCs w:val="28"/>
        </w:rPr>
        <w:t xml:space="preserve"> 31» (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//</w:t>
      </w:r>
      <w:r>
        <w:rPr>
          <w:sz w:val="28"/>
          <w:szCs w:val="28"/>
          <w:lang w:val="en-US"/>
        </w:rPr>
        <w:t xml:space="preserve">gazeta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prioskolye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), о</w:t>
      </w:r>
      <w:r>
        <w:rPr>
          <w:sz w:val="28"/>
          <w:szCs w:val="28"/>
        </w:rPr>
        <w:t xml:space="preserve">бнародовать  </w:t>
      </w:r>
      <w:r>
        <w:rPr>
          <w:sz w:val="28"/>
          <w:szCs w:val="28"/>
        </w:rPr>
        <w:t xml:space="preserve">посредством размещения на информационных стендах в местах,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определенных решением земского собрания </w:t>
      </w:r>
      <w:r>
        <w:rPr>
          <w:sz w:val="28"/>
          <w:szCs w:val="28"/>
        </w:rPr>
        <w:t xml:space="preserve">Прилепенского сельского поселения и на официальном сайте органов местного самоуправления </w:t>
      </w:r>
      <w:r>
        <w:rPr>
          <w:sz w:val="28"/>
          <w:szCs w:val="28"/>
        </w:rPr>
        <w:t xml:space="preserve">Прилепенского сельского поселения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verxneekuzkino-r31.gosweb.gosuslugi.ru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в порядке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предусмотренном Уставом </w:t>
      </w:r>
      <w:r>
        <w:rPr>
          <w:sz w:val="28"/>
          <w:szCs w:val="28"/>
        </w:rPr>
        <w:t xml:space="preserve">Прилепенского сельского поселения.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3.Натоящее постановление распространяется на правоотношения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возникшие с 01.01.2025 года.</w:t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за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выполнением настоящего  постановления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оставляю за собой.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val="num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val="num" w:pos="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</w:t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Прилепенского</w:t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 поселения                                                                  </w:t>
      </w:r>
      <w:r>
        <w:rPr>
          <w:b/>
          <w:sz w:val="28"/>
          <w:szCs w:val="28"/>
        </w:rPr>
        <w:t xml:space="preserve">С.Н.Казбанов</w:t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tabs>
          <w:tab w:val="num" w:pos="0" w:leader="none"/>
          <w:tab w:val="left" w:pos="79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84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Приложение </w:t>
      </w:r>
    </w:p>
    <w:p>
      <w:pPr>
        <w:ind w:right="187"/>
        <w:jc w:val="right"/>
        <w:rPr>
          <w:rStyle w:val="851"/>
        </w:rPr>
      </w:pPr>
      <w:r>
        <w:t xml:space="preserve">к постановлению </w:t>
      </w:r>
      <w:r>
        <w:rPr>
          <w:rStyle w:val="851"/>
        </w:rPr>
        <w:t xml:space="preserve">администрации </w:t>
      </w:r>
    </w:p>
    <w:p>
      <w:pPr>
        <w:tabs>
          <w:tab w:val="left" w:pos="9546" w:leader="none"/>
        </w:tabs>
        <w:ind w:right="187"/>
        <w:jc w:val="right"/>
        <w:rPr>
          <w:rStyle w:val="851"/>
        </w:rPr>
      </w:pPr>
      <w:r>
        <w:rPr>
          <w:rStyle w:val="851"/>
        </w:rPr>
        <w:t xml:space="preserve">Прилепенского </w:t>
      </w:r>
      <w:r>
        <w:rPr>
          <w:rStyle w:val="851"/>
        </w:rPr>
        <w:t xml:space="preserve">сельского</w:t>
      </w:r>
    </w:p>
    <w:p>
      <w:pPr>
        <w:ind w:right="187"/>
        <w:jc w:val="right"/>
      </w:pPr>
      <w:r>
        <w:rPr>
          <w:rStyle w:val="851"/>
        </w:rPr>
        <w:t xml:space="preserve"> поселения </w:t>
      </w:r>
      <w:r>
        <w:t xml:space="preserve">муниципального района </w:t>
      </w:r>
    </w:p>
    <w:p>
      <w:pPr>
        <w:ind w:right="187"/>
        <w:jc w:val="right"/>
      </w:pPr>
      <w:r>
        <w:t xml:space="preserve">«</w:t>
      </w:r>
      <w:r>
        <w:t xml:space="preserve">Чернянский</w:t>
      </w:r>
      <w:r>
        <w:t xml:space="preserve"> район» </w:t>
      </w:r>
      <w:r>
        <w:t xml:space="preserve"> </w:t>
      </w:r>
      <w:r>
        <w:t xml:space="preserve">  </w:t>
      </w:r>
      <w:r>
        <w:t xml:space="preserve">Белгородской области </w:t>
      </w:r>
    </w:p>
    <w:p>
      <w:pPr>
        <w:pStyle w:val="842"/>
        <w:jc w:val="center"/>
        <w:rPr>
          <w:color w:val="auto"/>
        </w:rPr>
      </w:pPr>
      <w:r>
        <w:t xml:space="preserve">                                                                                                     </w:t>
      </w:r>
      <w:r>
        <w:t xml:space="preserve">   от  «21» мая 2025 года  №  36</w:t>
      </w:r>
    </w:p>
    <w:p>
      <w:pPr>
        <w:pStyle w:val="842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842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842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842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842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842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r>
        <w:rPr>
          <w:b/>
          <w:sz w:val="28"/>
          <w:szCs w:val="28"/>
        </w:rPr>
        <w:t xml:space="preserve">Прилепенского сельского поселения  муниципального района  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</w:t>
      </w:r>
      <w:r>
        <w:rPr>
          <w:b/>
          <w:sz w:val="28"/>
          <w:szCs w:val="28"/>
        </w:rPr>
        <w:t xml:space="preserve">одско</w:t>
      </w:r>
      <w:r>
        <w:rPr>
          <w:b/>
          <w:sz w:val="28"/>
          <w:szCs w:val="28"/>
        </w:rPr>
        <w:t xml:space="preserve">й области</w:t>
      </w:r>
      <w:r>
        <w:rPr>
          <w:b/>
          <w:sz w:val="28"/>
          <w:szCs w:val="28"/>
        </w:rPr>
        <w:t xml:space="preserve">»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widowControl w:val="off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</w:t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r>
        <w:rPr>
          <w:b/>
          <w:sz w:val="28"/>
          <w:szCs w:val="28"/>
        </w:rPr>
        <w:t xml:space="preserve">Прилепенского  сельского  поселения  муниципального района  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 Белгор</w:t>
      </w:r>
      <w:r>
        <w:rPr>
          <w:b/>
          <w:sz w:val="28"/>
          <w:szCs w:val="28"/>
        </w:rPr>
        <w:t xml:space="preserve">одской области</w:t>
      </w:r>
      <w:r>
        <w:rPr>
          <w:b/>
          <w:sz w:val="28"/>
          <w:szCs w:val="28"/>
        </w:rPr>
        <w:t xml:space="preserve">»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0" w:type="auto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552"/>
        <w:gridCol w:w="7098"/>
      </w:tblGrid>
      <w:tr>
        <w:trPr/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программы</w:t>
            </w:r>
            <w:r>
              <w:rPr>
                <w:b/>
                <w:bCs/>
              </w:rPr>
            </w:r>
          </w:p>
        </w:tc>
        <w:tc>
          <w:tcPr>
            <w:tcW w:w="7098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  и  охрана  земель  на территории </w:t>
            </w:r>
            <w:r>
              <w:rPr>
                <w:b/>
                <w:sz w:val="28"/>
                <w:szCs w:val="28"/>
              </w:rPr>
              <w:t xml:space="preserve">Прилепенского </w:t>
            </w:r>
            <w:r>
              <w:rPr>
                <w:b/>
                <w:sz w:val="28"/>
                <w:szCs w:val="28"/>
              </w:rPr>
              <w:t xml:space="preserve"> сельского  поселения  муниципального района  «</w:t>
            </w:r>
            <w:r>
              <w:rPr>
                <w:b/>
                <w:sz w:val="28"/>
                <w:szCs w:val="28"/>
              </w:rPr>
              <w:t xml:space="preserve">Чернянский</w:t>
            </w:r>
            <w:r>
              <w:rPr>
                <w:b/>
                <w:sz w:val="28"/>
                <w:szCs w:val="28"/>
              </w:rPr>
              <w:t xml:space="preserve"> район» Белгор</w:t>
            </w:r>
            <w:r>
              <w:rPr>
                <w:b/>
                <w:sz w:val="28"/>
                <w:szCs w:val="28"/>
              </w:rPr>
              <w:t xml:space="preserve">одской области </w:t>
            </w:r>
            <w:r>
              <w:rPr>
                <w:b/>
                <w:sz w:val="28"/>
                <w:szCs w:val="28"/>
              </w:rPr>
              <w:t xml:space="preserve">»</w:t>
            </w:r>
          </w:p>
        </w:tc>
      </w:tr>
      <w:tr>
        <w:trPr/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Основания для разработки программы</w:t>
            </w:r>
            <w:r>
              <w:rPr>
                <w:b/>
                <w:bCs/>
              </w:rPr>
            </w:r>
          </w:p>
        </w:tc>
        <w:tc>
          <w:tcPr>
            <w:tcW w:w="7098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кодекс Российской Федерации, 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>
        <w:trPr/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Заказчик программы</w:t>
            </w:r>
            <w:r>
              <w:rPr>
                <w:b/>
                <w:bCs/>
              </w:rPr>
            </w:r>
          </w:p>
        </w:tc>
        <w:tc>
          <w:tcPr>
            <w:tcW w:w="7098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Прилепенского </w:t>
            </w:r>
            <w:r>
              <w:rPr>
                <w:sz w:val="28"/>
                <w:szCs w:val="28"/>
              </w:rPr>
              <w:t xml:space="preserve">сельского поселения муниципального района «</w:t>
            </w:r>
            <w:r>
              <w:rPr>
                <w:sz w:val="28"/>
                <w:szCs w:val="28"/>
              </w:rPr>
              <w:t xml:space="preserve">Чернянский</w:t>
            </w:r>
            <w:r>
              <w:rPr>
                <w:sz w:val="28"/>
                <w:szCs w:val="28"/>
              </w:rPr>
              <w:t xml:space="preserve"> район» Белгородской области</w:t>
            </w:r>
          </w:p>
        </w:tc>
      </w:tr>
      <w:tr>
        <w:trPr/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Основной разработчик программы</w:t>
            </w:r>
            <w:r>
              <w:rPr>
                <w:b/>
                <w:bCs/>
              </w:rPr>
            </w:r>
          </w:p>
        </w:tc>
        <w:tc>
          <w:tcPr>
            <w:tcW w:w="7098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Прилепенского сельского поселения муниципального района «</w:t>
            </w:r>
            <w:r>
              <w:rPr>
                <w:sz w:val="28"/>
                <w:szCs w:val="28"/>
              </w:rPr>
              <w:t xml:space="preserve">Чернянский</w:t>
            </w:r>
            <w:r>
              <w:rPr>
                <w:sz w:val="28"/>
                <w:szCs w:val="28"/>
              </w:rPr>
              <w:t xml:space="preserve"> район» Белгородской области</w:t>
            </w:r>
          </w:p>
        </w:tc>
      </w:tr>
      <w:tr>
        <w:trPr/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 муниципальной программы</w:t>
            </w:r>
            <w:r>
              <w:rPr>
                <w:b/>
                <w:bCs/>
              </w:rPr>
            </w:r>
          </w:p>
        </w:tc>
        <w:tc>
          <w:tcPr>
            <w:tcW w:w="7098" w:type="dxa"/>
            <w:shd w:val="clear" w:color="auto" w:fill="auto"/>
            <w:noWrap w:val="false"/>
            <w:textDirection w:val="lrTb"/>
          </w:tcPr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sz w:val="28"/>
                <w:szCs w:val="28"/>
              </w:rPr>
              <w:t xml:space="preserve">Прилепенского </w:t>
            </w:r>
            <w:r>
              <w:rPr>
                <w:color w:val="auto"/>
                <w:sz w:val="28"/>
                <w:szCs w:val="28"/>
              </w:rPr>
              <w:t xml:space="preserve">сельского поселения</w:t>
            </w:r>
            <w:r>
              <w:rPr>
                <w:sz w:val="28"/>
                <w:szCs w:val="28"/>
              </w:rPr>
              <w:t xml:space="preserve"> в том числе:</w:t>
            </w:r>
          </w:p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обеспечение рационального использования земель,</w:t>
            </w:r>
          </w:p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>
        <w:trPr/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муниципальной программы</w:t>
            </w:r>
            <w:r>
              <w:rPr>
                <w:b/>
                <w:bCs/>
              </w:rPr>
            </w:r>
          </w:p>
        </w:tc>
        <w:tc>
          <w:tcPr>
            <w:tcW w:w="7098" w:type="dxa"/>
            <w:shd w:val="clear" w:color="auto" w:fill="auto"/>
            <w:noWrap w:val="false"/>
            <w:textDirection w:val="lrTb"/>
          </w:tcPr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земель:</w:t>
            </w:r>
          </w:p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обеспечение организации рационального использования и охраны земель на территории муниципального образования</w:t>
            </w:r>
          </w:p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защита земель от водной и ветровой эрозии, селей, </w:t>
            </w:r>
            <w:r>
              <w:rPr>
                <w:sz w:val="28"/>
                <w:szCs w:val="28"/>
              </w:rPr>
              <w:t xml:space="preserve">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</w:t>
            </w:r>
            <w:r>
              <w:rPr>
                <w:sz w:val="28"/>
                <w:szCs w:val="28"/>
              </w:rPr>
              <w:t xml:space="preserve">деревьями и кустарниками, сорными растениями, сохранению достигнутого уровня мелиорации.</w:t>
            </w:r>
          </w:p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оптимизация деятельности в сфере обращения с отходами производства и потребления;</w:t>
            </w:r>
          </w:p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сохранение и восстановление зеленых насаждений.</w:t>
            </w:r>
          </w:p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инвентаризация земель.</w:t>
            </w:r>
          </w:p>
          <w:p>
            <w:pPr>
              <w:pStyle w:val="8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реализации муниципальной программы</w:t>
            </w:r>
            <w:r>
              <w:rPr>
                <w:b/>
                <w:bCs/>
              </w:rPr>
            </w:r>
          </w:p>
        </w:tc>
        <w:tc>
          <w:tcPr>
            <w:tcW w:w="7098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trHeight w:val="497"/>
        </w:trPr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center"/>
              <w:rPr>
                <w:rFonts w:eastAsia="Lucida Sans Unicode"/>
                <w:b/>
                <w:bCs/>
                <w:sz w:val="28"/>
                <w:szCs w:val="28"/>
              </w:rPr>
            </w:pPr>
            <w:r>
              <w:rPr>
                <w:rFonts w:eastAsia="Lucida Sans Unicode"/>
                <w:b/>
                <w:bCs/>
                <w:sz w:val="28"/>
                <w:szCs w:val="28"/>
                <w:lang w:eastAsia="zh-CN" w:bidi="hi-IN"/>
              </w:rPr>
              <w:t xml:space="preserve">Объемы и источники финансирования</w:t>
            </w:r>
            <w:r>
              <w:rPr>
                <w:b/>
                <w:bCs/>
              </w:rPr>
            </w:r>
          </w:p>
        </w:tc>
        <w:tc>
          <w:tcPr>
            <w:tcW w:w="7098" w:type="dxa"/>
            <w:shd w:val="clear" w:color="auto" w:fill="auto"/>
            <w:noWrap w:val="false"/>
            <w:textDirection w:val="lrTb"/>
          </w:tcPr>
          <w:p>
            <w:pPr>
              <w:pStyle w:val="841"/>
              <w:widowControl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не требует</w:t>
            </w:r>
          </w:p>
        </w:tc>
      </w:tr>
      <w:tr>
        <w:trPr/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Ожидаемый результат реализации программы</w:t>
            </w:r>
            <w:r>
              <w:rPr>
                <w:b/>
                <w:bCs/>
              </w:rPr>
            </w:r>
          </w:p>
        </w:tc>
        <w:tc>
          <w:tcPr>
            <w:tcW w:w="7098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 </w:t>
            </w:r>
            <w:r>
              <w:rPr>
                <w:sz w:val="28"/>
                <w:szCs w:val="28"/>
              </w:rPr>
              <w:t xml:space="preserve">Прилепенского </w:t>
            </w:r>
            <w:r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</w:t>
            </w:r>
          </w:p>
        </w:tc>
      </w:tr>
      <w:tr>
        <w:trPr/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 за</w:t>
            </w:r>
            <w:r>
              <w:rPr>
                <w:b/>
                <w:bCs/>
                <w:sz w:val="28"/>
                <w:szCs w:val="28"/>
              </w:rPr>
              <w:t xml:space="preserve"> использованием программы</w:t>
            </w:r>
            <w:r>
              <w:rPr>
                <w:b/>
                <w:bCs/>
              </w:rPr>
            </w:r>
          </w:p>
        </w:tc>
        <w:tc>
          <w:tcPr>
            <w:tcW w:w="7098" w:type="dxa"/>
            <w:shd w:val="clear" w:color="auto" w:fill="auto"/>
            <w:noWrap w:val="false"/>
            <w:textDirection w:val="lrTb"/>
          </w:tcPr>
          <w:p>
            <w:pPr>
              <w:pStyle w:val="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</w:t>
            </w:r>
            <w:r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>
              <w:rPr>
                <w:sz w:val="28"/>
                <w:szCs w:val="28"/>
              </w:rPr>
              <w:t xml:space="preserve">Прилепенского сельского поселения муниципального района «</w:t>
            </w:r>
            <w:r>
              <w:rPr>
                <w:sz w:val="28"/>
                <w:szCs w:val="28"/>
              </w:rPr>
              <w:t xml:space="preserve">Чернянский</w:t>
            </w:r>
            <w:r>
              <w:rPr>
                <w:sz w:val="28"/>
                <w:szCs w:val="28"/>
              </w:rPr>
              <w:t xml:space="preserve"> район» Белгородской области </w:t>
            </w:r>
          </w:p>
        </w:tc>
      </w:tr>
    </w:tbl>
    <w:p>
      <w:pPr>
        <w:widowControl w:val="off"/>
        <w:spacing w:line="297" w:lineRule="atLeas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widowControl w:val="off"/>
        <w:spacing w:line="297" w:lineRule="atLeas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widowControl w:val="o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Содержание программы и обоснование необходимости её решения программными методами</w:t>
      </w:r>
    </w:p>
    <w:p>
      <w:pPr>
        <w:widowControl w:val="o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</w:t>
      </w:r>
      <w:r>
        <w:rPr>
          <w:sz w:val="28"/>
          <w:szCs w:val="28"/>
        </w:rPr>
        <w:t xml:space="preserve">я-</w:t>
      </w:r>
      <w:r>
        <w:rPr>
          <w:sz w:val="28"/>
          <w:szCs w:val="28"/>
        </w:rPr>
        <w:t xml:space="preserve"> важнейшая часть общей биосферы, использование её связано со всеми другими природными объектами:</w:t>
      </w:r>
      <w:r>
        <w:rPr>
          <w:sz w:val="28"/>
          <w:szCs w:val="28"/>
        </w:rPr>
        <w:t xml:space="preserve">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</w:t>
      </w:r>
      <w:r>
        <w:rPr>
          <w:sz w:val="28"/>
          <w:szCs w:val="28"/>
        </w:rPr>
        <w:t xml:space="preserve">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  и  охрана  земель  на территории </w:t>
      </w:r>
      <w:r>
        <w:rPr>
          <w:sz w:val="28"/>
          <w:szCs w:val="28"/>
        </w:rPr>
        <w:t xml:space="preserve">Прилепенского сельского  поселения  муниципального района 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</w:t>
      </w:r>
      <w:r>
        <w:rPr>
          <w:sz w:val="28"/>
          <w:szCs w:val="28"/>
        </w:rPr>
        <w:t xml:space="preserve">одской области</w:t>
      </w:r>
      <w:r>
        <w:rPr>
          <w:sz w:val="28"/>
          <w:szCs w:val="28"/>
        </w:rPr>
        <w:t xml:space="preserve">» (</w:t>
      </w:r>
      <w:r>
        <w:rPr>
          <w:sz w:val="28"/>
          <w:szCs w:val="28"/>
        </w:rPr>
        <w:t xml:space="preserve">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земли только тогда может быть эффективной, когда обеспечивается рациональное землепользование.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 xml:space="preserve">Прилепенского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имеются земельные участки для различного разрешенного использования.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widowControl w:val="o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задачи Программы</w:t>
      </w:r>
    </w:p>
    <w:p>
      <w:pPr>
        <w:widowControl w:val="off"/>
        <w:ind w:left="72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 Программы: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>
      <w:pPr>
        <w:widowControl w:val="off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улучшение земель, экологической обстановки в сельском поселении;       </w:t>
      </w:r>
    </w:p>
    <w:p>
      <w:pPr>
        <w:widowControl w:val="off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систематическое проведение инвентаризация земель, выявление </w:t>
      </w:r>
      <w:r>
        <w:rPr>
          <w:sz w:val="28"/>
          <w:szCs w:val="28"/>
        </w:rPr>
        <w:t xml:space="preserve">нерационально используемых земель в целях передачи их в аренду (собственность);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обеспечение улучшения и восстановления земель, подвергшихся деградации, нарушению и другим негативным (вредным) воздействиям;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сохранения качества земель (почв) и улучшение экологической обстановки;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защита и улучшение условий окружающей среды для обеспечения здоровья и благоприятных условий жизнедеятельности населения.</w:t>
      </w:r>
    </w:p>
    <w:p>
      <w:pPr>
        <w:widowControl w:val="off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widowControl w:val="off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программы:</w:t>
      </w:r>
    </w:p>
    <w:p>
      <w:pPr>
        <w:widowControl w:val="o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использования и охраны земель;</w:t>
      </w:r>
    </w:p>
    <w:p>
      <w:pPr>
        <w:widowControl w:val="o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оптимизация деятельности в сфере обращения с отходами производства и потребления;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обеспечение организации рационального использования и охраны земель;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инвентаризации земель.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widowControl w:val="o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Ресурсное обеспечение Программы</w:t>
      </w:r>
    </w:p>
    <w:p>
      <w:pPr>
        <w:widowControl w:val="off"/>
        <w:ind w:left="72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widowControl w:val="o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не предусмотрено.</w:t>
      </w:r>
    </w:p>
    <w:p>
      <w:pPr>
        <w:widowControl w:val="off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widowControl w:val="o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Механизм реализации Программы</w:t>
      </w:r>
    </w:p>
    <w:p>
      <w:pPr>
        <w:widowControl w:val="off"/>
        <w:ind w:left="72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sz w:val="28"/>
          <w:szCs w:val="28"/>
        </w:rPr>
        <w:t xml:space="preserve">Прилепенского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области. 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программы осуществляют: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нормативно-правое и методическое обеспечение реализации Программы;</w:t>
      </w:r>
    </w:p>
    <w:p>
      <w:pPr>
        <w:widowControl w:val="off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подготовку предложений по объемам и условиям предоставления средств бюджета для реализации Программы;</w:t>
      </w:r>
    </w:p>
    <w:p>
      <w:pPr>
        <w:widowControl w:val="off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организацию информационной и разъяснительной работы, направленной на освещение целей и задач Программы;</w:t>
      </w:r>
    </w:p>
    <w:p>
      <w:pPr>
        <w:widowControl w:val="off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целью охраны земель проводят инвентаризацию земель поселения.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</w:t>
      </w:r>
      <w:r>
        <w:rPr>
          <w:sz w:val="28"/>
          <w:szCs w:val="28"/>
        </w:rPr>
        <w:t xml:space="preserve">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>
      <w:pPr>
        <w:widowControl w:val="o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widowControl w:val="off"/>
        <w:ind w:left="14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Ожидаемые результаты Программы</w:t>
      </w:r>
    </w:p>
    <w:p>
      <w:pPr>
        <w:widowControl w:val="off"/>
        <w:ind w:left="72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</w:t>
      </w:r>
      <w:r>
        <w:rPr>
          <w:sz w:val="28"/>
          <w:szCs w:val="28"/>
        </w:rPr>
        <w:t xml:space="preserve">соответственно росту экономики,  более эффективному использованию и охране земель.</w:t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социально-экономической эффективности реализации Программы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Программы осуществляется администрацией </w:t>
      </w:r>
      <w:r>
        <w:rPr>
          <w:sz w:val="28"/>
          <w:szCs w:val="28"/>
        </w:rPr>
        <w:t xml:space="preserve">Прилепенского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фактически произведенных расходов, всего и в том числе по источникам финансирования;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перечень завершенных в течение года мероприятий по Программе;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не завершенных в течение года мероприятий Программы и процент их не завершения;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анализ причин несвоевременного завершения программных мероприятий;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  <w:sectPr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Перечень </w:t>
      </w:r>
      <w:r>
        <w:rPr>
          <w:rStyle w:val="845"/>
          <w:sz w:val="28"/>
          <w:szCs w:val="28"/>
        </w:rPr>
        <w:t xml:space="preserve">мероприятий по реализации муниципальной программы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984"/>
        <w:gridCol w:w="992"/>
        <w:gridCol w:w="1134"/>
        <w:gridCol w:w="1134"/>
        <w:gridCol w:w="993"/>
        <w:gridCol w:w="1134"/>
        <w:gridCol w:w="1984"/>
      </w:tblGrid>
      <w:tr>
        <w:trPr>
          <w:trHeight w:val="631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ind w:firstLine="43"/>
              <w:rPr>
                <w:b/>
                <w:sz w:val="24"/>
                <w:szCs w:val="24"/>
              </w:rPr>
            </w:pPr>
            <w:r>
              <w:rPr>
                <w:rStyle w:val="846"/>
                <w:sz w:val="24"/>
                <w:szCs w:val="24"/>
              </w:rPr>
              <w:t xml:space="preserve">№ </w:t>
            </w:r>
            <w:r>
              <w:rPr>
                <w:rStyle w:val="846"/>
                <w:sz w:val="24"/>
                <w:szCs w:val="24"/>
              </w:rPr>
              <w:t xml:space="preserve">п</w:t>
            </w:r>
            <w:r>
              <w:rPr>
                <w:rStyle w:val="846"/>
                <w:sz w:val="24"/>
                <w:szCs w:val="24"/>
              </w:rPr>
              <w:t xml:space="preserve">/</w:t>
            </w:r>
            <w:r>
              <w:rPr>
                <w:rStyle w:val="846"/>
                <w:sz w:val="24"/>
                <w:szCs w:val="24"/>
              </w:rPr>
              <w:t xml:space="preserve">п</w:t>
            </w:r>
          </w:p>
        </w:tc>
        <w:tc>
          <w:tcPr>
            <w:tcW w:w="4962" w:type="dxa"/>
            <w:tcBorders>
              <w:top w:val="single" w:color="000000" w:sz="2" w:space="0"/>
              <w:lef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ind w:left="98"/>
              <w:rPr>
                <w:b/>
                <w:sz w:val="24"/>
                <w:szCs w:val="24"/>
              </w:rPr>
            </w:pPr>
            <w:r>
              <w:rPr>
                <w:rStyle w:val="846"/>
                <w:sz w:val="24"/>
                <w:szCs w:val="24"/>
              </w:rPr>
              <w:t xml:space="preserve">Мероприятия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46"/>
                <w:sz w:val="24"/>
                <w:szCs w:val="24"/>
              </w:rPr>
              <w:t xml:space="preserve">Источник финансирования</w:t>
            </w:r>
          </w:p>
        </w:tc>
        <w:tc>
          <w:tcPr>
            <w:tcW w:w="538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ind w:left="59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финансирования (тыс. руб.),</w:t>
            </w:r>
          </w:p>
        </w:tc>
        <w:tc>
          <w:tcPr>
            <w:tcW w:w="198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46"/>
                <w:sz w:val="24"/>
                <w:szCs w:val="24"/>
              </w:rPr>
              <w:t xml:space="preserve">Исполнитель</w:t>
            </w:r>
          </w:p>
        </w:tc>
      </w:tr>
      <w:tr>
        <w:trPr>
          <w:trHeight w:val="634"/>
        </w:trPr>
        <w:tc>
          <w:tcPr>
            <w:tcW w:w="56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/>
          <w:p/>
        </w:tc>
        <w:tc>
          <w:tcPr>
            <w:tcW w:w="496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/>
          <w:p/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всего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2022</w:t>
            </w:r>
          </w:p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2023</w:t>
            </w:r>
          </w:p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2024</w:t>
            </w:r>
          </w:p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  <w:noWrap w:val="false"/>
            <w:textDirection w:val="lrTb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2025</w:t>
            </w:r>
          </w:p>
          <w:p>
            <w:pPr>
              <w:spacing w:after="200" w:line="276" w:lineRule="auto"/>
              <w:jc w:val="center"/>
              <w:rPr>
                <w:b/>
                <w:lang w:eastAsia="hi-IN"/>
              </w:rPr>
            </w:pPr>
            <w:r>
              <w:rPr>
                <w:b/>
                <w:lang w:eastAsia="hi-IN"/>
              </w:rPr>
              <w:t xml:space="preserve">год</w:t>
            </w:r>
          </w:p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tcW w:w="198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1.</w:t>
            </w:r>
          </w:p>
        </w:tc>
        <w:tc>
          <w:tcPr>
            <w:tcW w:w="4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3"/>
            </w:pPr>
            <w:r>
              <w:t xml:space="preserve">Разъяснение гражданам земельного законодательства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  <w:noWrap w:val="false"/>
            <w:textDirection w:val="lrTb"/>
          </w:tcPr>
          <w:p>
            <w:pPr>
              <w:pStyle w:val="8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9"/>
              <w:jc w:val="center"/>
              <w:rPr>
                <w:rStyle w:val="846"/>
                <w:b w:val="0"/>
                <w:bCs w:val="0"/>
                <w:sz w:val="24"/>
                <w:szCs w:val="24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46"/>
                <w:b w:val="0"/>
                <w:sz w:val="24"/>
                <w:szCs w:val="24"/>
              </w:rPr>
              <w:t xml:space="preserve">Прилепенского</w:t>
            </w:r>
            <w:r>
              <w:rPr>
                <w:sz w:val="24"/>
                <w:szCs w:val="24"/>
              </w:rPr>
            </w:r>
          </w:p>
          <w:p>
            <w:pPr>
              <w:pStyle w:val="849"/>
              <w:jc w:val="center"/>
              <w:rPr>
                <w:sz w:val="24"/>
                <w:szCs w:val="24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>
        <w:trPr/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2.</w:t>
            </w:r>
          </w:p>
        </w:tc>
        <w:tc>
          <w:tcPr>
            <w:tcW w:w="4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r>
              <w:t xml:space="preserve"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t xml:space="preserve">Не требует затрат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  <w:noWrap w:val="false"/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9"/>
              <w:jc w:val="center"/>
            </w:pPr>
            <w:r>
              <w:rPr>
                <w:rStyle w:val="846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46"/>
                <w:b w:val="0"/>
                <w:sz w:val="24"/>
                <w:szCs w:val="24"/>
              </w:rPr>
              <w:t xml:space="preserve">Прилепенского</w:t>
            </w:r>
            <w:r>
              <w:rPr>
                <w:rStyle w:val="846"/>
                <w:b w:val="0"/>
                <w:bCs w:val="0"/>
                <w:sz w:val="24"/>
                <w:szCs w:val="24"/>
              </w:rPr>
            </w:r>
            <w:r>
              <w:rPr>
                <w:rStyle w:val="846"/>
              </w:rPr>
            </w:r>
          </w:p>
          <w:p>
            <w:pPr>
              <w:pStyle w:val="849"/>
              <w:jc w:val="center"/>
              <w:rPr>
                <w:b w:val="0"/>
                <w:bCs w:val="0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rStyle w:val="846"/>
                <w:b w:val="0"/>
                <w:sz w:val="24"/>
                <w:szCs w:val="24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3.</w:t>
            </w:r>
          </w:p>
        </w:tc>
        <w:tc>
          <w:tcPr>
            <w:tcW w:w="4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3"/>
            </w:pPr>
            <w:r>
              <w:t xml:space="preserve"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t xml:space="preserve">Не требует затрат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  <w:noWrap w:val="false"/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9"/>
              <w:jc w:val="center"/>
            </w:pPr>
            <w:r>
              <w:rPr>
                <w:rStyle w:val="846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46"/>
                <w:b w:val="0"/>
                <w:sz w:val="24"/>
                <w:szCs w:val="24"/>
              </w:rPr>
              <w:t xml:space="preserve">Прилепенского</w:t>
            </w:r>
            <w:r>
              <w:rPr>
                <w:rStyle w:val="846"/>
                <w:b w:val="0"/>
                <w:bCs w:val="0"/>
                <w:sz w:val="24"/>
                <w:szCs w:val="24"/>
              </w:rPr>
            </w:r>
            <w:r>
              <w:rPr>
                <w:rStyle w:val="846"/>
              </w:rPr>
            </w:r>
          </w:p>
          <w:p>
            <w:pPr>
              <w:pStyle w:val="849"/>
              <w:jc w:val="center"/>
              <w:rPr>
                <w:b w:val="0"/>
                <w:bCs w:val="0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rStyle w:val="846"/>
                <w:b w:val="0"/>
                <w:sz w:val="24"/>
                <w:szCs w:val="24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4.</w:t>
            </w:r>
          </w:p>
        </w:tc>
        <w:tc>
          <w:tcPr>
            <w:tcW w:w="4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3"/>
            </w:pPr>
            <w:r>
              <w:t xml:space="preserve">Выявление фактов самовольного занятия земельных участков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t xml:space="preserve">Не требует затрат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  <w:noWrap w:val="false"/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9"/>
              <w:jc w:val="center"/>
            </w:pPr>
            <w:r>
              <w:rPr>
                <w:rStyle w:val="846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46"/>
                <w:b w:val="0"/>
                <w:sz w:val="24"/>
                <w:szCs w:val="24"/>
              </w:rPr>
              <w:t xml:space="preserve">Прилепенского</w:t>
            </w:r>
            <w:r>
              <w:rPr>
                <w:rStyle w:val="846"/>
                <w:b w:val="0"/>
                <w:bCs w:val="0"/>
                <w:sz w:val="24"/>
                <w:szCs w:val="24"/>
              </w:rPr>
            </w:r>
            <w:r>
              <w:rPr>
                <w:rStyle w:val="846"/>
              </w:rPr>
            </w:r>
          </w:p>
          <w:p>
            <w:pPr>
              <w:pStyle w:val="849"/>
              <w:jc w:val="center"/>
              <w:rPr>
                <w:b w:val="0"/>
                <w:bCs w:val="0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rStyle w:val="846"/>
                <w:b w:val="0"/>
                <w:sz w:val="24"/>
                <w:szCs w:val="24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5.</w:t>
            </w:r>
          </w:p>
        </w:tc>
        <w:tc>
          <w:tcPr>
            <w:tcW w:w="4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r>
              <w:t xml:space="preserve">Инвентаризация земель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t xml:space="preserve">Не требует затрат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  <w:noWrap w:val="false"/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9"/>
              <w:jc w:val="center"/>
            </w:pPr>
            <w:r>
              <w:rPr>
                <w:rStyle w:val="846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46"/>
                <w:b w:val="0"/>
                <w:sz w:val="24"/>
                <w:szCs w:val="24"/>
              </w:rPr>
              <w:t xml:space="preserve">Прилепенского</w:t>
            </w:r>
            <w:r>
              <w:rPr>
                <w:rStyle w:val="846"/>
                <w:b w:val="0"/>
                <w:bCs w:val="0"/>
                <w:sz w:val="24"/>
                <w:szCs w:val="24"/>
              </w:rPr>
            </w:r>
            <w:r>
              <w:rPr>
                <w:rStyle w:val="846"/>
              </w:rPr>
            </w:r>
          </w:p>
          <w:p>
            <w:pPr>
              <w:pStyle w:val="849"/>
              <w:jc w:val="center"/>
              <w:rPr>
                <w:b w:val="0"/>
                <w:bCs w:val="0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rStyle w:val="846"/>
                <w:b w:val="0"/>
                <w:sz w:val="24"/>
                <w:szCs w:val="24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6</w:t>
            </w:r>
            <w:r>
              <w:t xml:space="preserve">.</w:t>
            </w:r>
          </w:p>
        </w:tc>
        <w:tc>
          <w:tcPr>
            <w:tcW w:w="4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r>
              <w:t xml:space="preserve"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t xml:space="preserve">Не требует затрат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  <w:noWrap w:val="false"/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9"/>
              <w:jc w:val="center"/>
            </w:pPr>
            <w:r>
              <w:rPr>
                <w:rStyle w:val="846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46"/>
                <w:b w:val="0"/>
                <w:sz w:val="24"/>
                <w:szCs w:val="24"/>
              </w:rPr>
              <w:t xml:space="preserve">Прилепенского</w:t>
            </w:r>
            <w:r>
              <w:rPr>
                <w:rStyle w:val="846"/>
                <w:b w:val="0"/>
                <w:bCs w:val="0"/>
                <w:sz w:val="24"/>
                <w:szCs w:val="24"/>
              </w:rPr>
            </w:r>
            <w:r>
              <w:rPr>
                <w:rStyle w:val="846"/>
              </w:rPr>
            </w:r>
          </w:p>
          <w:p>
            <w:pPr>
              <w:pStyle w:val="849"/>
              <w:jc w:val="center"/>
              <w:rPr>
                <w:b w:val="0"/>
                <w:bCs w:val="0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rStyle w:val="846"/>
                <w:b w:val="0"/>
                <w:sz w:val="24"/>
                <w:szCs w:val="24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7.</w:t>
            </w:r>
          </w:p>
        </w:tc>
        <w:tc>
          <w:tcPr>
            <w:tcW w:w="4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ind w:left="10" w:hanging="10"/>
              <w:jc w:val="left"/>
              <w:rPr>
                <w:rStyle w:val="846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Посадка кустарников и деревьев на участках подверженных водной эрозии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rStyle w:val="846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  <w:noWrap w:val="false"/>
            <w:textDirection w:val="lrTb"/>
          </w:tcPr>
          <w:p>
            <w:pPr>
              <w:pStyle w:val="8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false"/>
            <w:tcMar>
              <w:left w:w="40" w:type="dxa"/>
              <w:top w:w="0" w:type="dxa"/>
              <w:right w:w="40" w:type="dxa"/>
              <w:bottom w:w="0" w:type="dxa"/>
            </w:tcMar>
            <w:textDirection w:val="lrTb"/>
          </w:tcPr>
          <w:p>
            <w:pPr>
              <w:pStyle w:val="849"/>
              <w:jc w:val="center"/>
            </w:pPr>
            <w:r>
              <w:rPr>
                <w:rStyle w:val="846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46"/>
                <w:b w:val="0"/>
                <w:sz w:val="24"/>
                <w:szCs w:val="24"/>
              </w:rPr>
              <w:t xml:space="preserve">Прилепенского</w:t>
            </w:r>
            <w:r>
              <w:rPr>
                <w:rStyle w:val="846"/>
                <w:b w:val="0"/>
                <w:bCs w:val="0"/>
                <w:sz w:val="24"/>
                <w:szCs w:val="24"/>
              </w:rPr>
            </w:r>
            <w:r>
              <w:rPr>
                <w:rStyle w:val="846"/>
              </w:rPr>
            </w:r>
          </w:p>
          <w:p>
            <w:pPr>
              <w:pStyle w:val="849"/>
              <w:jc w:val="center"/>
              <w:rPr>
                <w:b w:val="0"/>
                <w:bCs w:val="0"/>
              </w:rPr>
            </w:pPr>
            <w:r>
              <w:rPr>
                <w:rStyle w:val="846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b/>
          <w:bCs/>
          <w:sz w:val="16"/>
          <w:szCs w:val="16"/>
        </w:rPr>
        <w:sectPr>
          <w:footnotePr/>
          <w:endnotePr/>
          <w:type w:val="nextPage"/>
          <w:pgSz w:w="16838" w:h="11906" w:orient="landscape"/>
          <w:pgMar w:top="56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</w:p>
    <w:p>
      <w:pPr>
        <w:tabs>
          <w:tab w:val="left" w:pos="337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Mangal">
    <w:panose1 w:val="02040503050306020203"/>
  </w:font>
  <w:font w:name="Lucida Sans Unicode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Title Char"/>
    <w:basedOn w:val="652"/>
    <w:link w:val="679"/>
    <w:uiPriority w:val="10"/>
    <w:rPr>
      <w:sz w:val="48"/>
      <w:szCs w:val="48"/>
    </w:rPr>
  </w:style>
  <w:style w:type="character" w:styleId="656" w:customStyle="1">
    <w:name w:val="Subtitle Char"/>
    <w:basedOn w:val="652"/>
    <w:link w:val="681"/>
    <w:uiPriority w:val="11"/>
    <w:rPr>
      <w:sz w:val="24"/>
      <w:szCs w:val="24"/>
    </w:rPr>
  </w:style>
  <w:style w:type="character" w:styleId="657" w:customStyle="1">
    <w:name w:val="Quote Char"/>
    <w:link w:val="683"/>
    <w:uiPriority w:val="29"/>
    <w:rPr>
      <w:i/>
    </w:rPr>
  </w:style>
  <w:style w:type="character" w:styleId="658" w:customStyle="1">
    <w:name w:val="Intense Quote Char"/>
    <w:link w:val="685"/>
    <w:uiPriority w:val="30"/>
    <w:rPr>
      <w:i/>
    </w:rPr>
  </w:style>
  <w:style w:type="character" w:styleId="659" w:customStyle="1">
    <w:name w:val="Footnote Text Char"/>
    <w:link w:val="820"/>
    <w:uiPriority w:val="99"/>
    <w:rPr>
      <w:sz w:val="18"/>
    </w:rPr>
  </w:style>
  <w:style w:type="character" w:styleId="660" w:customStyle="1">
    <w:name w:val="Endnote Text Char"/>
    <w:link w:val="823"/>
    <w:uiPriority w:val="99"/>
    <w:rPr>
      <w:sz w:val="20"/>
    </w:rPr>
  </w:style>
  <w:style w:type="paragraph" w:styleId="661" w:customStyle="1">
    <w:name w:val="Heading 1"/>
    <w:basedOn w:val="651"/>
    <w:next w:val="651"/>
    <w:link w:val="66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 w:customStyle="1">
    <w:name w:val="Heading 1 Char"/>
    <w:basedOn w:val="652"/>
    <w:link w:val="661"/>
    <w:uiPriority w:val="9"/>
    <w:rPr>
      <w:rFonts w:ascii="Arial" w:hAnsi="Arial" w:eastAsia="Arial" w:cs="Arial"/>
      <w:sz w:val="40"/>
      <w:szCs w:val="40"/>
    </w:rPr>
  </w:style>
  <w:style w:type="paragraph" w:styleId="663" w:customStyle="1">
    <w:name w:val="Heading 2"/>
    <w:basedOn w:val="651"/>
    <w:next w:val="651"/>
    <w:link w:val="66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 w:customStyle="1">
    <w:name w:val="Heading 2 Char"/>
    <w:basedOn w:val="652"/>
    <w:link w:val="663"/>
    <w:uiPriority w:val="9"/>
    <w:rPr>
      <w:rFonts w:ascii="Arial" w:hAnsi="Arial" w:eastAsia="Arial" w:cs="Arial"/>
      <w:sz w:val="34"/>
    </w:rPr>
  </w:style>
  <w:style w:type="paragraph" w:styleId="665" w:customStyle="1">
    <w:name w:val="Heading 3"/>
    <w:basedOn w:val="651"/>
    <w:next w:val="651"/>
    <w:link w:val="66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 w:customStyle="1">
    <w:name w:val="Heading 3 Char"/>
    <w:basedOn w:val="652"/>
    <w:link w:val="665"/>
    <w:uiPriority w:val="9"/>
    <w:rPr>
      <w:rFonts w:ascii="Arial" w:hAnsi="Arial" w:eastAsia="Arial" w:cs="Arial"/>
      <w:sz w:val="30"/>
      <w:szCs w:val="30"/>
    </w:rPr>
  </w:style>
  <w:style w:type="paragraph" w:styleId="667" w:customStyle="1">
    <w:name w:val="Heading 4"/>
    <w:basedOn w:val="651"/>
    <w:next w:val="651"/>
    <w:link w:val="66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Heading 4 Char"/>
    <w:basedOn w:val="652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 w:customStyle="1">
    <w:name w:val="Heading 5"/>
    <w:basedOn w:val="651"/>
    <w:next w:val="651"/>
    <w:link w:val="67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70" w:customStyle="1">
    <w:name w:val="Heading 5 Char"/>
    <w:basedOn w:val="652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 w:customStyle="1">
    <w:name w:val="Heading 6"/>
    <w:basedOn w:val="651"/>
    <w:next w:val="651"/>
    <w:link w:val="67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6 Char"/>
    <w:basedOn w:val="652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 w:customStyle="1">
    <w:name w:val="Heading 7"/>
    <w:basedOn w:val="651"/>
    <w:next w:val="651"/>
    <w:link w:val="67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7 Char"/>
    <w:basedOn w:val="652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 w:customStyle="1">
    <w:name w:val="Heading 8"/>
    <w:basedOn w:val="651"/>
    <w:next w:val="651"/>
    <w:link w:val="67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8 Char"/>
    <w:basedOn w:val="652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 w:customStyle="1">
    <w:name w:val="Heading 9"/>
    <w:basedOn w:val="651"/>
    <w:next w:val="651"/>
    <w:link w:val="67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Heading 9 Char"/>
    <w:basedOn w:val="652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651"/>
    <w:next w:val="651"/>
    <w:link w:val="68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0" w:customStyle="1">
    <w:name w:val="Название Знак"/>
    <w:basedOn w:val="652"/>
    <w:link w:val="679"/>
    <w:uiPriority w:val="10"/>
    <w:rPr>
      <w:sz w:val="48"/>
      <w:szCs w:val="48"/>
    </w:rPr>
  </w:style>
  <w:style w:type="paragraph" w:styleId="681">
    <w:name w:val="Subtitle"/>
    <w:basedOn w:val="651"/>
    <w:next w:val="651"/>
    <w:link w:val="682"/>
    <w:uiPriority w:val="11"/>
    <w:qFormat/>
    <w:pPr>
      <w:spacing w:before="200" w:after="200"/>
    </w:pPr>
  </w:style>
  <w:style w:type="character" w:styleId="682" w:customStyle="1">
    <w:name w:val="Подзаголовок Знак"/>
    <w:basedOn w:val="652"/>
    <w:link w:val="681"/>
    <w:uiPriority w:val="11"/>
    <w:rPr>
      <w:sz w:val="24"/>
      <w:szCs w:val="24"/>
    </w:rPr>
  </w:style>
  <w:style w:type="paragraph" w:styleId="683">
    <w:name w:val="Quote"/>
    <w:basedOn w:val="651"/>
    <w:next w:val="651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1"/>
    <w:next w:val="651"/>
    <w:link w:val="68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 w:customStyle="1">
    <w:name w:val="Header"/>
    <w:basedOn w:val="651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Header Char"/>
    <w:basedOn w:val="652"/>
    <w:link w:val="687"/>
    <w:uiPriority w:val="99"/>
  </w:style>
  <w:style w:type="paragraph" w:styleId="689" w:customStyle="1">
    <w:name w:val="Footer"/>
    <w:basedOn w:val="651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52"/>
    <w:link w:val="689"/>
    <w:uiPriority w:val="99"/>
  </w:style>
  <w:style w:type="paragraph" w:styleId="691" w:customStyle="1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 w:customStyle="1">
    <w:name w:val="Caption Char"/>
    <w:link w:val="689"/>
    <w:uiPriority w:val="99"/>
  </w:style>
  <w:style w:type="table" w:styleId="693">
    <w:name w:val="Table Grid"/>
    <w:basedOn w:val="6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 w:customStyle="1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0" w:customStyle="1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8" w:customStyle="1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9" w:customStyle="1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0" w:customStyle="1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 w:customStyle="1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 w:customStyle="1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 w:customStyle="1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4" w:customStyle="1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5" w:customStyle="1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 w:customStyle="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 w:customStyle="1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 w:customStyle="1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 w:customStyle="1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29" w:customStyle="1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30" w:customStyle="1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31" w:customStyle="1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32" w:customStyle="1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33" w:customStyle="1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34" w:customStyle="1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35" w:customStyle="1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 w:customStyle="1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 w:customStyle="1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 w:customStyle="1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 w:customStyle="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 w:customStyle="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 w:customStyle="1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 w:customStyle="1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 w:customStyle="1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 w:customStyle="1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 w:customStyle="1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 w:customStyle="1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 w:customStyle="1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 w:customStyle="1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 w:customStyle="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 w:customStyle="1">
    <w:name w:val="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51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52"/>
    <w:uiPriority w:val="99"/>
    <w:unhideWhenUsed/>
    <w:rPr>
      <w:vertAlign w:val="superscript"/>
    </w:rPr>
  </w:style>
  <w:style w:type="paragraph" w:styleId="823">
    <w:name w:val="endnote text"/>
    <w:basedOn w:val="651"/>
    <w:link w:val="824"/>
    <w:uiPriority w:val="99"/>
    <w:semiHidden/>
    <w:unhideWhenUsed/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52"/>
    <w:uiPriority w:val="99"/>
    <w:semiHidden/>
    <w:unhideWhenUsed/>
    <w:rPr>
      <w:vertAlign w:val="superscript"/>
    </w:rPr>
  </w:style>
  <w:style w:type="paragraph" w:styleId="826">
    <w:name w:val="toc 1"/>
    <w:basedOn w:val="651"/>
    <w:next w:val="651"/>
    <w:uiPriority w:val="39"/>
    <w:unhideWhenUsed/>
    <w:pPr>
      <w:spacing w:after="57"/>
    </w:pPr>
  </w:style>
  <w:style w:type="paragraph" w:styleId="827">
    <w:name w:val="toc 2"/>
    <w:basedOn w:val="651"/>
    <w:next w:val="651"/>
    <w:uiPriority w:val="39"/>
    <w:unhideWhenUsed/>
    <w:pPr>
      <w:spacing w:after="57"/>
      <w:ind w:left="283"/>
    </w:pPr>
  </w:style>
  <w:style w:type="paragraph" w:styleId="828">
    <w:name w:val="toc 3"/>
    <w:basedOn w:val="651"/>
    <w:next w:val="651"/>
    <w:uiPriority w:val="39"/>
    <w:unhideWhenUsed/>
    <w:pPr>
      <w:spacing w:after="57"/>
      <w:ind w:left="567"/>
    </w:pPr>
  </w:style>
  <w:style w:type="paragraph" w:styleId="829">
    <w:name w:val="toc 4"/>
    <w:basedOn w:val="651"/>
    <w:next w:val="651"/>
    <w:uiPriority w:val="39"/>
    <w:unhideWhenUsed/>
    <w:pPr>
      <w:spacing w:after="57"/>
      <w:ind w:left="850"/>
    </w:pPr>
  </w:style>
  <w:style w:type="paragraph" w:styleId="830">
    <w:name w:val="toc 5"/>
    <w:basedOn w:val="651"/>
    <w:next w:val="651"/>
    <w:uiPriority w:val="39"/>
    <w:unhideWhenUsed/>
    <w:pPr>
      <w:spacing w:after="57"/>
      <w:ind w:left="1134"/>
    </w:pPr>
  </w:style>
  <w:style w:type="paragraph" w:styleId="831">
    <w:name w:val="toc 6"/>
    <w:basedOn w:val="651"/>
    <w:next w:val="651"/>
    <w:uiPriority w:val="39"/>
    <w:unhideWhenUsed/>
    <w:pPr>
      <w:spacing w:after="57"/>
      <w:ind w:left="1417"/>
    </w:pPr>
  </w:style>
  <w:style w:type="paragraph" w:styleId="832">
    <w:name w:val="toc 7"/>
    <w:basedOn w:val="651"/>
    <w:next w:val="651"/>
    <w:uiPriority w:val="39"/>
    <w:unhideWhenUsed/>
    <w:pPr>
      <w:spacing w:after="57"/>
      <w:ind w:left="1701"/>
    </w:pPr>
  </w:style>
  <w:style w:type="paragraph" w:styleId="833">
    <w:name w:val="toc 8"/>
    <w:basedOn w:val="651"/>
    <w:next w:val="651"/>
    <w:uiPriority w:val="39"/>
    <w:unhideWhenUsed/>
    <w:pPr>
      <w:spacing w:after="57"/>
      <w:ind w:left="1984"/>
    </w:pPr>
  </w:style>
  <w:style w:type="paragraph" w:styleId="834">
    <w:name w:val="toc 9"/>
    <w:basedOn w:val="651"/>
    <w:next w:val="651"/>
    <w:uiPriority w:val="39"/>
    <w:unhideWhenUsed/>
    <w:pPr>
      <w:spacing w:after="57"/>
      <w:ind w:left="2268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1"/>
    <w:next w:val="651"/>
    <w:uiPriority w:val="99"/>
    <w:unhideWhenUsed/>
  </w:style>
  <w:style w:type="paragraph" w:styleId="837">
    <w:name w:val="No Spacing"/>
    <w:qFormat/>
    <w:pPr>
      <w:spacing w:after="0" w:line="240" w:lineRule="auto"/>
    </w:pPr>
  </w:style>
  <w:style w:type="paragraph" w:styleId="838">
    <w:name w:val="Balloon Text"/>
    <w:basedOn w:val="651"/>
    <w:link w:val="839"/>
    <w:uiPriority w:val="99"/>
    <w:semiHidden/>
    <w:unhideWhenUsed/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652"/>
    <w:link w:val="83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0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1">
    <w:name w:val="List Paragraph"/>
    <w:basedOn w:val="651"/>
    <w:qFormat/>
    <w:pPr>
      <w:widowControl w:val="off"/>
      <w:ind w:left="720"/>
    </w:pPr>
    <w:rPr>
      <w:rFonts w:ascii="Arial" w:hAnsi="Arial" w:eastAsia="Lucida Sans Unicode" w:cs="Mangal"/>
      <w:szCs w:val="21"/>
      <w:lang w:eastAsia="zh-CN" w:bidi="hi-IN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3" w:customStyle="1">
    <w:name w:val="Содержимое таблицы"/>
    <w:basedOn w:val="651"/>
    <w:pPr>
      <w:suppressLineNumbers/>
    </w:pPr>
    <w:rPr>
      <w:lang w:eastAsia="ar-SA"/>
    </w:rPr>
  </w:style>
  <w:style w:type="paragraph" w:styleId="844">
    <w:name w:val="Normal (Web)"/>
    <w:basedOn w:val="651"/>
    <w:uiPriority w:val="99"/>
    <w:pPr>
      <w:spacing w:before="100" w:beforeAutospacing="1" w:after="100" w:afterAutospacing="1"/>
    </w:pPr>
  </w:style>
  <w:style w:type="character" w:styleId="845">
    <w:name w:val="Strong"/>
    <w:qFormat/>
    <w:rPr>
      <w:rFonts w:cs="Times New Roman"/>
      <w:b/>
      <w:bCs/>
    </w:rPr>
  </w:style>
  <w:style w:type="character" w:styleId="846" w:customStyle="1">
    <w:name w:val="Font Style11"/>
    <w:rPr>
      <w:rFonts w:ascii="Times New Roman" w:hAnsi="Times New Roman" w:eastAsia="Times New Roman" w:cs="Times New Roman"/>
      <w:b/>
      <w:bCs/>
      <w:color w:val="auto"/>
      <w:sz w:val="30"/>
      <w:szCs w:val="30"/>
      <w:lang w:val="ru-RU"/>
    </w:rPr>
  </w:style>
  <w:style w:type="paragraph" w:styleId="847" w:customStyle="1">
    <w:name w:val="Style1"/>
    <w:basedOn w:val="651"/>
    <w:next w:val="651"/>
    <w:pPr>
      <w:widowControl w:val="off"/>
      <w:spacing w:line="355" w:lineRule="exact"/>
      <w:jc w:val="center"/>
    </w:pPr>
    <w:rPr>
      <w:sz w:val="20"/>
      <w:szCs w:val="20"/>
      <w:lang w:eastAsia="hi-IN" w:bidi="hi-IN"/>
    </w:rPr>
  </w:style>
  <w:style w:type="paragraph" w:styleId="848" w:customStyle="1">
    <w:name w:val="Style2"/>
    <w:basedOn w:val="651"/>
    <w:next w:val="651"/>
    <w:pPr>
      <w:widowControl w:val="off"/>
    </w:pPr>
    <w:rPr>
      <w:sz w:val="20"/>
      <w:szCs w:val="20"/>
      <w:lang w:eastAsia="hi-IN" w:bidi="hi-IN"/>
    </w:rPr>
  </w:style>
  <w:style w:type="paragraph" w:styleId="849" w:customStyle="1">
    <w:name w:val="Style3"/>
    <w:basedOn w:val="651"/>
    <w:next w:val="651"/>
    <w:pPr>
      <w:widowControl w:val="off"/>
    </w:pPr>
    <w:rPr>
      <w:sz w:val="20"/>
      <w:szCs w:val="20"/>
      <w:lang w:eastAsia="hi-IN" w:bidi="hi-IN"/>
    </w:rPr>
  </w:style>
  <w:style w:type="paragraph" w:styleId="850" w:customStyle="1">
    <w:name w:val="Caption"/>
    <w:basedOn w:val="651"/>
    <w:next w:val="651"/>
    <w:qFormat/>
    <w:pPr>
      <w:widowControl w:val="off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styleId="851" w:customStyle="1">
    <w:name w:val="blk"/>
    <w:basedOn w:val="652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12</cp:revision>
  <dcterms:created xsi:type="dcterms:W3CDTF">2022-06-14T12:18:00Z</dcterms:created>
  <dcterms:modified xsi:type="dcterms:W3CDTF">2025-05-26T08:20:42Z</dcterms:modified>
</cp:coreProperties>
</file>