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0D26A5" w:rsidP="000D26A5">
      <w:pPr>
        <w:jc w:val="center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450215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5B17FF" w:rsidRPr="005B17FF">
        <w:rPr>
          <w:color w:val="auto"/>
          <w:sz w:val="24"/>
          <w:szCs w:val="24"/>
        </w:rPr>
        <w:t>ПРИЛЕПЕНСКОГО</w:t>
      </w:r>
      <w:r w:rsidRPr="00625870">
        <w:rPr>
          <w:sz w:val="24"/>
          <w:szCs w:val="24"/>
        </w:rPr>
        <w:t xml:space="preserve"> СЕЛЬСКОГО ПОСЕЛЕНИЯ </w:t>
      </w:r>
    </w:p>
    <w:p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:rsidR="00625870" w:rsidRDefault="00625870" w:rsidP="00625870">
      <w:pPr>
        <w:rPr>
          <w:b/>
          <w:sz w:val="24"/>
          <w:szCs w:val="24"/>
        </w:rPr>
      </w:pPr>
    </w:p>
    <w:p w:rsidR="000F7D56" w:rsidRPr="00625870" w:rsidRDefault="000F7D56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:rsidR="00625870" w:rsidRPr="005B17FF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5B17FF">
        <w:rPr>
          <w:b/>
          <w:sz w:val="22"/>
          <w:szCs w:val="22"/>
        </w:rPr>
        <w:t>с.</w:t>
      </w:r>
      <w:r w:rsidR="000F7D56" w:rsidRPr="005B17FF">
        <w:rPr>
          <w:b/>
          <w:sz w:val="22"/>
          <w:szCs w:val="22"/>
        </w:rPr>
        <w:t xml:space="preserve"> </w:t>
      </w:r>
      <w:r w:rsidRPr="005B17FF">
        <w:rPr>
          <w:b/>
          <w:sz w:val="22"/>
          <w:szCs w:val="22"/>
        </w:rPr>
        <w:t>В</w:t>
      </w:r>
      <w:r w:rsidR="005B17FF" w:rsidRPr="005B17FF">
        <w:rPr>
          <w:b/>
          <w:sz w:val="22"/>
          <w:szCs w:val="22"/>
        </w:rPr>
        <w:t xml:space="preserve">ерхнее Кузькино 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625870" w:rsidP="00625870">
      <w:pPr>
        <w:shd w:val="clear" w:color="auto" w:fill="FFFFFF"/>
        <w:rPr>
          <w:b/>
          <w:color w:val="000000"/>
          <w:szCs w:val="28"/>
        </w:rPr>
      </w:pPr>
      <w:r w:rsidRPr="00625870">
        <w:rPr>
          <w:b/>
          <w:szCs w:val="28"/>
        </w:rPr>
        <w:t>"</w:t>
      </w:r>
      <w:r w:rsidR="004264E6">
        <w:rPr>
          <w:b/>
          <w:szCs w:val="28"/>
        </w:rPr>
        <w:t>30</w:t>
      </w:r>
      <w:r w:rsidRPr="00625870">
        <w:rPr>
          <w:b/>
          <w:szCs w:val="28"/>
        </w:rPr>
        <w:t xml:space="preserve">" </w:t>
      </w:r>
      <w:r w:rsidR="005B17FF">
        <w:rPr>
          <w:b/>
          <w:szCs w:val="28"/>
        </w:rPr>
        <w:t xml:space="preserve"> июля </w:t>
      </w:r>
      <w:r w:rsidRPr="00625870">
        <w:rPr>
          <w:b/>
          <w:color w:val="000000"/>
          <w:szCs w:val="28"/>
        </w:rPr>
        <w:t>2021 г</w:t>
      </w:r>
      <w:r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Pr="00983F97">
        <w:rPr>
          <w:b/>
          <w:color w:val="000000"/>
          <w:szCs w:val="28"/>
        </w:rPr>
        <w:t xml:space="preserve">             </w:t>
      </w:r>
      <w:r w:rsidR="00692462">
        <w:rPr>
          <w:b/>
          <w:color w:val="000000"/>
          <w:szCs w:val="28"/>
        </w:rPr>
        <w:t xml:space="preserve">           </w:t>
      </w:r>
      <w:r w:rsidRPr="00983F97">
        <w:rPr>
          <w:b/>
          <w:color w:val="000000"/>
          <w:szCs w:val="28"/>
        </w:rPr>
        <w:t xml:space="preserve">  </w:t>
      </w:r>
      <w:r w:rsidR="00983F97" w:rsidRPr="00983F97">
        <w:rPr>
          <w:b/>
          <w:color w:val="000000"/>
          <w:szCs w:val="28"/>
        </w:rPr>
        <w:t xml:space="preserve">№ </w:t>
      </w:r>
      <w:r w:rsidR="005B17FF">
        <w:rPr>
          <w:b/>
          <w:color w:val="000000"/>
          <w:szCs w:val="28"/>
        </w:rPr>
        <w:t>36</w:t>
      </w:r>
    </w:p>
    <w:p w:rsidR="0064662F" w:rsidRDefault="0064662F" w:rsidP="0064662F">
      <w:pPr>
        <w:rPr>
          <w:b/>
          <w:bCs/>
          <w:color w:val="FF0000"/>
          <w:sz w:val="24"/>
          <w:szCs w:val="24"/>
        </w:rPr>
      </w:pPr>
    </w:p>
    <w:p w:rsidR="00692462" w:rsidRPr="00D97D80" w:rsidRDefault="00692462" w:rsidP="0064662F">
      <w:pPr>
        <w:rPr>
          <w:b/>
          <w:bCs/>
          <w:color w:val="FF0000"/>
          <w:sz w:val="24"/>
          <w:szCs w:val="24"/>
        </w:rPr>
      </w:pPr>
    </w:p>
    <w:p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территории </w:t>
      </w:r>
      <w:r w:rsidR="005B17FF" w:rsidRPr="005B17FF">
        <w:rPr>
          <w:b/>
          <w:szCs w:val="28"/>
        </w:rPr>
        <w:t>Прилепенского</w:t>
      </w:r>
      <w:r>
        <w:rPr>
          <w:b/>
          <w:szCs w:val="28"/>
        </w:rPr>
        <w:t xml:space="preserve"> сельского поселения</w:t>
      </w:r>
    </w:p>
    <w:p w:rsidR="0064662F" w:rsidRPr="00D97D80" w:rsidRDefault="0064662F" w:rsidP="00F81DD1">
      <w:pPr>
        <w:ind w:right="-1"/>
        <w:rPr>
          <w:b/>
          <w:sz w:val="24"/>
          <w:szCs w:val="24"/>
        </w:rPr>
      </w:pPr>
    </w:p>
    <w:p w:rsidR="00312409" w:rsidRPr="00D97D80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64662F" w:rsidRDefault="005A1207" w:rsidP="00625870">
      <w:pPr>
        <w:tabs>
          <w:tab w:val="left" w:pos="851"/>
        </w:tabs>
        <w:ind w:firstLine="709"/>
        <w:jc w:val="both"/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Федерации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5B17FF" w:rsidRPr="005B17FF">
        <w:rPr>
          <w:szCs w:val="28"/>
        </w:rPr>
        <w:t>Прилепенского</w:t>
      </w:r>
      <w:r w:rsidR="00625870">
        <w:rPr>
          <w:szCs w:val="28"/>
        </w:rPr>
        <w:t xml:space="preserve"> 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района «Чернянский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 w:rsidR="0064662F">
        <w:t xml:space="preserve"> администра</w:t>
      </w:r>
      <w:r w:rsidR="00312409">
        <w:t xml:space="preserve">ция </w:t>
      </w:r>
      <w:r w:rsidR="00B45E18">
        <w:rPr>
          <w:szCs w:val="28"/>
        </w:rPr>
        <w:t>Прилепенского</w:t>
      </w:r>
      <w:r w:rsidR="00B45E18">
        <w:t xml:space="preserve"> </w:t>
      </w:r>
      <w:r w:rsidR="006D2FD6">
        <w:t>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B45E18">
        <w:rPr>
          <w:szCs w:val="28"/>
        </w:rPr>
        <w:t>Прилепенского</w:t>
      </w:r>
      <w:r w:rsidR="00625870">
        <w:rPr>
          <w:szCs w:val="28"/>
        </w:rPr>
        <w:t xml:space="preserve"> сельского поселения</w:t>
      </w:r>
      <w:r w:rsidR="003C2A3F">
        <w:rPr>
          <w:szCs w:val="28"/>
        </w:rPr>
        <w:t xml:space="preserve"> муниципального района «Чернянс</w:t>
      </w:r>
      <w:r w:rsidR="0019778A">
        <w:rPr>
          <w:szCs w:val="28"/>
        </w:rPr>
        <w:t>кий район»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:rsidR="00625870" w:rsidRPr="00161CF6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625870">
        <w:rPr>
          <w:szCs w:val="28"/>
        </w:rPr>
        <w:t>2. Настоящее</w:t>
      </w:r>
      <w:r>
        <w:rPr>
          <w:szCs w:val="28"/>
        </w:rPr>
        <w:t xml:space="preserve"> постановление</w:t>
      </w:r>
      <w:r w:rsidRPr="005D45FA">
        <w:rPr>
          <w:szCs w:val="28"/>
        </w:rPr>
        <w:t xml:space="preserve"> обнародовать в порядке, установленном Уставом </w:t>
      </w:r>
      <w:r w:rsidR="00B45E18">
        <w:rPr>
          <w:szCs w:val="28"/>
        </w:rPr>
        <w:t>Прилепенского</w:t>
      </w:r>
      <w:r w:rsidRPr="005D45FA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B45E18">
        <w:rPr>
          <w:szCs w:val="28"/>
        </w:rPr>
        <w:t>Прилепенского</w:t>
      </w:r>
      <w:r w:rsidRPr="005D45FA">
        <w:rPr>
          <w:szCs w:val="28"/>
        </w:rPr>
        <w:t xml:space="preserve"> сельского поселения в сети Интернет (</w:t>
      </w:r>
      <w:r w:rsidR="00AE14AD">
        <w:rPr>
          <w:szCs w:val="28"/>
        </w:rPr>
        <w:t xml:space="preserve">адрес сайта: </w:t>
      </w:r>
      <w:hyperlink r:id="rId9" w:history="1">
        <w:r w:rsidR="00B45E18" w:rsidRPr="005466F2">
          <w:rPr>
            <w:rStyle w:val="a4"/>
            <w:b/>
            <w:szCs w:val="28"/>
            <w:lang w:val="en-US"/>
          </w:rPr>
          <w:t>http</w:t>
        </w:r>
        <w:r w:rsidR="00B45E18" w:rsidRPr="005466F2">
          <w:rPr>
            <w:rStyle w:val="a4"/>
            <w:b/>
            <w:szCs w:val="28"/>
          </w:rPr>
          <w:t>://</w:t>
        </w:r>
        <w:r w:rsidR="00B45E18" w:rsidRPr="005466F2">
          <w:rPr>
            <w:rStyle w:val="a4"/>
            <w:b/>
            <w:szCs w:val="28"/>
            <w:lang w:val="en-US"/>
          </w:rPr>
          <w:t>prilepenskoe</w:t>
        </w:r>
        <w:r w:rsidR="00B45E18" w:rsidRPr="005466F2">
          <w:rPr>
            <w:rStyle w:val="a4"/>
            <w:b/>
            <w:szCs w:val="28"/>
          </w:rPr>
          <w:t>31.</w:t>
        </w:r>
        <w:r w:rsidR="00B45E18" w:rsidRPr="005466F2">
          <w:rPr>
            <w:rStyle w:val="a4"/>
            <w:b/>
            <w:szCs w:val="28"/>
            <w:lang w:val="en-US"/>
          </w:rPr>
          <w:t>ru</w:t>
        </w:r>
      </w:hyperlink>
      <w:r w:rsidRPr="005D45FA">
        <w:rPr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 xml:space="preserve">. Контроль </w:t>
      </w:r>
      <w:r w:rsidR="00B45E18">
        <w:rPr>
          <w:szCs w:val="28"/>
        </w:rPr>
        <w:t xml:space="preserve">за исполнением данного </w:t>
      </w:r>
      <w:r w:rsidR="00503496">
        <w:rPr>
          <w:szCs w:val="28"/>
        </w:rPr>
        <w:t xml:space="preserve">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692462" w:rsidRDefault="00692462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B45E18" w:rsidTr="00D60D97">
        <w:tc>
          <w:tcPr>
            <w:tcW w:w="3085" w:type="dxa"/>
          </w:tcPr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625870" w:rsidRPr="00B45E18" w:rsidRDefault="00B45E18" w:rsidP="00C576F1">
            <w:pPr>
              <w:jc w:val="center"/>
              <w:rPr>
                <w:b/>
                <w:szCs w:val="28"/>
              </w:rPr>
            </w:pPr>
            <w:r w:rsidRPr="00B45E18">
              <w:rPr>
                <w:b/>
                <w:szCs w:val="28"/>
              </w:rPr>
              <w:t xml:space="preserve">Прилепенского </w:t>
            </w:r>
          </w:p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4E32DA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25870" w:rsidRPr="00B45E18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B45E18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B45E18" w:rsidRDefault="00B45E18" w:rsidP="00C576F1">
            <w:pPr>
              <w:jc w:val="right"/>
              <w:rPr>
                <w:b/>
                <w:szCs w:val="28"/>
              </w:rPr>
            </w:pPr>
            <w:r w:rsidRPr="00B45E18">
              <w:rPr>
                <w:b/>
                <w:szCs w:val="28"/>
              </w:rPr>
              <w:t>С.Н.Казбанов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114402" w:rsidRPr="005B2A1B" w:rsidRDefault="00A11772" w:rsidP="006924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9125A" w:rsidRPr="005B2A1B">
        <w:rPr>
          <w:b/>
          <w:sz w:val="24"/>
          <w:szCs w:val="24"/>
        </w:rPr>
        <w:lastRenderedPageBreak/>
        <w:t>Приложение</w:t>
      </w:r>
    </w:p>
    <w:p w:rsidR="00E9125A" w:rsidRPr="005B2A1B" w:rsidRDefault="00E9125A" w:rsidP="00B45E18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B45E18" w:rsidRPr="005466F2" w:rsidRDefault="00B45E18" w:rsidP="00B45E18">
      <w:pPr>
        <w:widowControl w:val="0"/>
        <w:suppressAutoHyphens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5466F2">
        <w:rPr>
          <w:sz w:val="24"/>
          <w:szCs w:val="24"/>
        </w:rPr>
        <w:t xml:space="preserve"> администрации</w:t>
      </w:r>
    </w:p>
    <w:p w:rsidR="00B45E18" w:rsidRPr="005466F2" w:rsidRDefault="00B45E18" w:rsidP="00B45E18">
      <w:pPr>
        <w:ind w:left="5664"/>
        <w:jc w:val="right"/>
        <w:rPr>
          <w:bCs/>
          <w:sz w:val="24"/>
          <w:szCs w:val="24"/>
        </w:rPr>
      </w:pPr>
      <w:r w:rsidRPr="005466F2">
        <w:rPr>
          <w:bCs/>
          <w:sz w:val="24"/>
          <w:szCs w:val="24"/>
        </w:rPr>
        <w:t>Прилепенского сельского поселения муниципального района «Чернянский район» Белгородской области</w:t>
      </w:r>
    </w:p>
    <w:p w:rsidR="00B45E18" w:rsidRPr="005466F2" w:rsidRDefault="004264E6" w:rsidP="00B45E18">
      <w:pPr>
        <w:ind w:left="566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30</w:t>
      </w:r>
      <w:r w:rsidR="00B45E18" w:rsidRPr="005466F2">
        <w:rPr>
          <w:bCs/>
          <w:sz w:val="24"/>
          <w:szCs w:val="24"/>
        </w:rPr>
        <w:t xml:space="preserve"> июля 2021 г.</w:t>
      </w:r>
      <w:r w:rsidR="00B45E18">
        <w:rPr>
          <w:bCs/>
          <w:sz w:val="24"/>
          <w:szCs w:val="24"/>
        </w:rPr>
        <w:t xml:space="preserve"> № 36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692462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92462">
        <w:rPr>
          <w:b/>
          <w:szCs w:val="28"/>
        </w:rPr>
        <w:t>Прилепенского</w:t>
      </w:r>
      <w:r w:rsidR="003C2A3F" w:rsidRPr="003C2A3F">
        <w:rPr>
          <w:b/>
          <w:szCs w:val="28"/>
        </w:rPr>
        <w:t xml:space="preserve"> 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692462" w:rsidRPr="00692462">
        <w:rPr>
          <w:szCs w:val="28"/>
        </w:rPr>
        <w:t>Прилепенского</w:t>
      </w:r>
      <w:r w:rsidR="0019778A">
        <w:rPr>
          <w:szCs w:val="28"/>
        </w:rPr>
        <w:t xml:space="preserve"> сельско</w:t>
      </w:r>
      <w:r w:rsidR="002A5F3A">
        <w:rPr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в </w:t>
      </w:r>
      <w:r w:rsidR="00692462" w:rsidRPr="00692462">
        <w:rPr>
          <w:szCs w:val="28"/>
        </w:rPr>
        <w:t>Прилепенского</w:t>
      </w:r>
      <w:r>
        <w:rPr>
          <w:szCs w:val="28"/>
        </w:rPr>
        <w:t xml:space="preserve"> 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6924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6924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6924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 xml:space="preserve">Консультационная поддержка субъектам малого и среднего </w:t>
      </w:r>
      <w:r w:rsidR="004771B0" w:rsidRPr="004771B0">
        <w:rPr>
          <w:bCs/>
          <w:szCs w:val="28"/>
        </w:rPr>
        <w:lastRenderedPageBreak/>
        <w:t>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</w:t>
      </w:r>
      <w:r w:rsidR="00302F43">
        <w:rPr>
          <w:szCs w:val="28"/>
        </w:rPr>
        <w:lastRenderedPageBreak/>
        <w:t xml:space="preserve">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>малого и среднего 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692462" w:rsidRDefault="00271BF0" w:rsidP="00271BF0">
      <w:pPr>
        <w:ind w:firstLine="708"/>
        <w:jc w:val="right"/>
        <w:rPr>
          <w:b/>
          <w:sz w:val="24"/>
          <w:szCs w:val="24"/>
        </w:rPr>
      </w:pPr>
      <w:r w:rsidRPr="00692462">
        <w:rPr>
          <w:b/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692462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692462">
        <w:rPr>
          <w:sz w:val="24"/>
          <w:szCs w:val="24"/>
        </w:rPr>
        <w:t>Прилепенского</w:t>
      </w:r>
      <w:r w:rsidR="002B7BDA" w:rsidRPr="002B7BDA">
        <w:rPr>
          <w:sz w:val="24"/>
          <w:szCs w:val="24"/>
        </w:rPr>
        <w:t xml:space="preserve"> сельского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B7BDA" w:rsidRPr="00692462" w:rsidRDefault="002B7BDA" w:rsidP="002B7BDA">
      <w:pPr>
        <w:ind w:firstLine="708"/>
        <w:jc w:val="right"/>
        <w:rPr>
          <w:b/>
          <w:sz w:val="24"/>
          <w:szCs w:val="24"/>
        </w:rPr>
      </w:pPr>
      <w:r w:rsidRPr="00692462">
        <w:rPr>
          <w:b/>
          <w:sz w:val="24"/>
          <w:szCs w:val="24"/>
        </w:rPr>
        <w:lastRenderedPageBreak/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692462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692462">
        <w:rPr>
          <w:sz w:val="24"/>
          <w:szCs w:val="24"/>
        </w:rPr>
        <w:t xml:space="preserve">Прилепенского </w:t>
      </w:r>
      <w:r w:rsidR="002B7BDA" w:rsidRPr="002B7BDA">
        <w:rPr>
          <w:sz w:val="24"/>
          <w:szCs w:val="24"/>
        </w:rPr>
        <w:t>сельского  поселения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69246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FB" w:rsidRDefault="00393DFB" w:rsidP="0057177D">
      <w:r>
        <w:separator/>
      </w:r>
    </w:p>
  </w:endnote>
  <w:endnote w:type="continuationSeparator" w:id="1">
    <w:p w:rsidR="00393DFB" w:rsidRDefault="00393DFB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FB" w:rsidRDefault="00393DFB" w:rsidP="0057177D">
      <w:r>
        <w:separator/>
      </w:r>
    </w:p>
  </w:footnote>
  <w:footnote w:type="continuationSeparator" w:id="1">
    <w:p w:rsidR="00393DFB" w:rsidRDefault="00393DFB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A19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496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2B8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3DFB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4E6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7FF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462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2EF5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5E18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885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088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2021-06-29T10:09:00Z</cp:lastPrinted>
  <dcterms:created xsi:type="dcterms:W3CDTF">2021-08-02T05:20:00Z</dcterms:created>
  <dcterms:modified xsi:type="dcterms:W3CDTF">2021-08-02T08:16:00Z</dcterms:modified>
</cp:coreProperties>
</file>