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694561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ПРИЛЕПЕНСКОГО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right="0"/>
        <w:jc w:val="center"/>
        <w:spacing w:before="0" w:beforeAutospacing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1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Верхнее Кузькино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1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1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841"/>
        <w:ind w:firstLine="0"/>
        <w:jc w:val="both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  30 января  2025 года</w:t>
        <w:tab/>
        <w:tab/>
        <w:tab/>
        <w:tab/>
        <w:tab/>
        <w:tab/>
        <w:t xml:space="preserve">                     </w:t>
        <w:tab/>
        <w:t xml:space="preserve">№</w:t>
      </w:r>
      <w:r>
        <w:rPr>
          <w:b/>
          <w:bCs/>
          <w:sz w:val="28"/>
          <w:szCs w:val="28"/>
        </w:rPr>
        <w:t xml:space="preserve"> 1/2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1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34"/>
        <w:jc w:val="center"/>
        <w:spacing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</w:rPr>
        <w:t xml:space="preserve">О внесении изменений в решение земского собрания                                            «О бюджете </w:t>
      </w:r>
      <w:r>
        <w:rPr>
          <w:rFonts w:ascii="Tinos" w:hAnsi="Tinos" w:eastAsia="Tinos" w:cs="Tinos"/>
          <w:b/>
          <w:bCs/>
          <w:sz w:val="28"/>
        </w:rPr>
        <w:t xml:space="preserve">П</w:t>
      </w:r>
      <w:r>
        <w:rPr>
          <w:rFonts w:ascii="Tinos" w:hAnsi="Tinos" w:eastAsia="Tinos" w:cs="Tinos"/>
          <w:b/>
          <w:bCs/>
          <w:sz w:val="28"/>
        </w:rPr>
        <w:t xml:space="preserve">р</w:t>
      </w:r>
      <w:r>
        <w:rPr>
          <w:rFonts w:ascii="Tinos" w:hAnsi="Tinos" w:eastAsia="Tinos" w:cs="Tinos"/>
          <w:b/>
          <w:bCs/>
          <w:sz w:val="28"/>
        </w:rPr>
        <w:t xml:space="preserve">илепенского</w:t>
      </w:r>
      <w:r>
        <w:rPr>
          <w:rFonts w:ascii="Tinos" w:hAnsi="Tinos" w:eastAsia="Tinos" w:cs="Tinos"/>
          <w:b/>
          <w:bCs/>
          <w:sz w:val="28"/>
        </w:rPr>
        <w:t xml:space="preserve"> сельского поселения на 20</w:t>
      </w:r>
      <w:r>
        <w:rPr>
          <w:rFonts w:ascii="Tinos" w:hAnsi="Tinos" w:eastAsia="Tinos" w:cs="Tinos"/>
          <w:b/>
          <w:bCs/>
          <w:sz w:val="28"/>
        </w:rPr>
        <w:t xml:space="preserve">2</w:t>
      </w:r>
      <w:r>
        <w:rPr>
          <w:rFonts w:ascii="Tinos" w:hAnsi="Tinos" w:eastAsia="Tinos" w:cs="Tinos"/>
          <w:b/>
          <w:bCs/>
          <w:sz w:val="28"/>
        </w:rPr>
        <w:t xml:space="preserve">5</w:t>
      </w:r>
      <w:r>
        <w:rPr>
          <w:rFonts w:ascii="Tinos" w:hAnsi="Tinos" w:eastAsia="Tinos" w:cs="Tinos"/>
          <w:b/>
          <w:bCs/>
          <w:sz w:val="28"/>
        </w:rPr>
        <w:t xml:space="preserve"> год                                  и плановый период 202</w:t>
      </w:r>
      <w:r>
        <w:rPr>
          <w:rFonts w:ascii="Tinos" w:hAnsi="Tinos" w:eastAsia="Tinos" w:cs="Tinos"/>
          <w:b/>
          <w:bCs/>
          <w:sz w:val="28"/>
        </w:rPr>
        <w:t xml:space="preserve">6</w:t>
      </w:r>
      <w:r>
        <w:rPr>
          <w:rFonts w:ascii="Tinos" w:hAnsi="Tinos" w:eastAsia="Tinos" w:cs="Tinos"/>
          <w:b/>
          <w:bCs/>
          <w:sz w:val="28"/>
        </w:rPr>
        <w:t xml:space="preserve">-202</w:t>
      </w:r>
      <w:r>
        <w:rPr>
          <w:rFonts w:ascii="Tinos" w:hAnsi="Tinos" w:eastAsia="Tinos" w:cs="Tinos"/>
          <w:b/>
          <w:bCs/>
          <w:sz w:val="28"/>
        </w:rPr>
        <w:t xml:space="preserve">7</w:t>
      </w:r>
      <w:r>
        <w:rPr>
          <w:rFonts w:ascii="Tinos" w:hAnsi="Tinos" w:eastAsia="Tinos" w:cs="Tinos"/>
          <w:b/>
          <w:bCs/>
          <w:sz w:val="28"/>
        </w:rPr>
        <w:t xml:space="preserve"> </w:t>
      </w:r>
      <w:r>
        <w:rPr>
          <w:rFonts w:ascii="Tinos" w:hAnsi="Tinos" w:eastAsia="Tinos" w:cs="Tinos"/>
          <w:b/>
          <w:bCs/>
          <w:sz w:val="28"/>
        </w:rPr>
        <w:t xml:space="preserve">г</w:t>
      </w:r>
      <w:r>
        <w:rPr>
          <w:rFonts w:ascii="Tinos" w:hAnsi="Tinos" w:eastAsia="Tinos" w:cs="Tinos"/>
          <w:b/>
          <w:bCs/>
          <w:sz w:val="28"/>
        </w:rPr>
        <w:t xml:space="preserve">.</w:t>
      </w:r>
      <w:r>
        <w:rPr>
          <w:rFonts w:ascii="Tinos" w:hAnsi="Tinos" w:eastAsia="Tinos" w:cs="Tinos"/>
          <w:b/>
          <w:bCs/>
          <w:sz w:val="28"/>
        </w:rPr>
        <w:t xml:space="preserve">г</w:t>
      </w:r>
      <w:r>
        <w:rPr>
          <w:rFonts w:ascii="Tinos" w:hAnsi="Tinos" w:eastAsia="Tinos" w:cs="Tinos"/>
          <w:b/>
          <w:bCs/>
          <w:sz w:val="28"/>
        </w:rPr>
        <w:t xml:space="preserve">.</w:t>
      </w:r>
      <w:r>
        <w:rPr>
          <w:rFonts w:ascii="Tinos" w:hAnsi="Tinos" w:eastAsia="Tinos" w:cs="Tinos"/>
          <w:b/>
          <w:bCs/>
          <w:sz w:val="28"/>
        </w:rPr>
        <w:t xml:space="preserve">» от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«2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»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е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кабря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года </w:t>
      </w:r>
      <w:r>
        <w:rPr>
          <w:rFonts w:ascii="Tinos" w:hAnsi="Tinos" w:eastAsia="Tinos" w:cs="Tinos"/>
          <w:b/>
          <w:bCs/>
          <w:sz w:val="28"/>
        </w:rPr>
        <w:t xml:space="preserve">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№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18/50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41"/>
        <w:contextualSpacing w:val="0"/>
        <w:ind w:firstLine="0"/>
        <w:jc w:val="both"/>
        <w:spacing w:before="0" w:line="283" w:lineRule="atLeast"/>
        <w:rPr>
          <w:rFonts w:ascii="Tinos" w:hAnsi="Tinos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          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   </w:t>
      </w:r>
      <w:r>
        <w:rPr>
          <w:rFonts w:ascii="Tinos" w:hAnsi="Tinos" w:eastAsia="Tinos" w:cs="Tinos"/>
          <w:sz w:val="28"/>
          <w:szCs w:val="28"/>
        </w:rPr>
        <w:t xml:space="preserve">Рассмотрев представленные администрацией</w:t>
      </w:r>
      <w:r>
        <w:rPr>
          <w:rFonts w:ascii="Tinos" w:hAnsi="Tinos" w:eastAsia="Tinos" w:cs="Tinos"/>
          <w:sz w:val="28"/>
          <w:szCs w:val="28"/>
        </w:rPr>
        <w:t xml:space="preserve"> Прилепенского</w:t>
      </w:r>
      <w:r>
        <w:rPr>
          <w:rFonts w:ascii="Tinos" w:hAnsi="Tinos" w:eastAsia="Tinos" w:cs="Tinos"/>
          <w:sz w:val="28"/>
          <w:szCs w:val="28"/>
        </w:rPr>
        <w:t xml:space="preserve">  сельского пос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ления предложения об изменениях и дополнениях в бюджет поселения на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</w:rPr>
        <w:t xml:space="preserve">год и плановый период 202</w:t>
      </w:r>
      <w:r>
        <w:rPr>
          <w:rFonts w:ascii="Tinos" w:hAnsi="Tinos" w:eastAsia="Tinos" w:cs="Tinos"/>
          <w:sz w:val="28"/>
        </w:rPr>
        <w:t xml:space="preserve">6</w:t>
      </w:r>
      <w:r>
        <w:rPr>
          <w:rFonts w:ascii="Tinos" w:hAnsi="Tinos" w:eastAsia="Tinos" w:cs="Tinos"/>
          <w:sz w:val="28"/>
        </w:rPr>
        <w:t xml:space="preserve">-202</w:t>
      </w:r>
      <w:r>
        <w:rPr>
          <w:rFonts w:ascii="Tinos" w:hAnsi="Tinos" w:eastAsia="Tinos" w:cs="Tinos"/>
          <w:sz w:val="28"/>
        </w:rPr>
        <w:t xml:space="preserve">7</w:t>
      </w:r>
      <w:r>
        <w:rPr>
          <w:rFonts w:ascii="Tinos" w:hAnsi="Tinos" w:eastAsia="Tinos" w:cs="Tinos"/>
          <w:sz w:val="28"/>
        </w:rPr>
        <w:t xml:space="preserve"> г</w:t>
      </w:r>
      <w:r>
        <w:rPr>
          <w:rFonts w:ascii="Tinos" w:hAnsi="Tinos" w:eastAsia="Tinos" w:cs="Tinos"/>
          <w:sz w:val="28"/>
        </w:rPr>
        <w:t xml:space="preserve">.</w:t>
      </w:r>
      <w:r>
        <w:rPr>
          <w:rFonts w:ascii="Tinos" w:hAnsi="Tinos" w:eastAsia="Tinos" w:cs="Tinos"/>
          <w:sz w:val="28"/>
        </w:rPr>
        <w:t xml:space="preserve">г</w:t>
      </w:r>
      <w:r>
        <w:rPr>
          <w:rFonts w:ascii="Tinos" w:hAnsi="Tinos" w:eastAsia="Tinos" w:cs="Tinos"/>
          <w:sz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земское собрание </w:t>
      </w:r>
      <w:r>
        <w:rPr>
          <w:rFonts w:ascii="Tinos" w:hAnsi="Tinos" w:eastAsia="Tinos" w:cs="Tinos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решило: 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42"/>
        <w:contextualSpacing w:val="0"/>
        <w:ind w:firstLine="708"/>
        <w:jc w:val="both"/>
        <w:spacing w:before="0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/>
          <w:sz w:val="28"/>
          <w:szCs w:val="28"/>
        </w:rPr>
        <w:t xml:space="preserve">Внести в решение «О бюджете </w:t>
      </w:r>
      <w:r>
        <w:rPr>
          <w:rFonts w:ascii="Tinos" w:hAnsi="Tinos" w:eastAsia="Tinos" w:cs="Tinos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на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-202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 г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г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» от </w:t>
      </w:r>
      <w:r>
        <w:rPr>
          <w:rFonts w:ascii="Tinos" w:hAnsi="Tinos" w:eastAsia="Tinos" w:cs="Tinos"/>
          <w:sz w:val="28"/>
          <w:szCs w:val="28"/>
        </w:rPr>
        <w:t xml:space="preserve">«2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» декабря 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года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№</w:t>
      </w:r>
      <w:r>
        <w:rPr>
          <w:rFonts w:ascii="Tinos" w:hAnsi="Tinos" w:eastAsia="Tinos" w:cs="Tinos"/>
          <w:sz w:val="28"/>
          <w:szCs w:val="28"/>
        </w:rPr>
        <w:t xml:space="preserve">18/50</w:t>
      </w:r>
      <w:r>
        <w:rPr>
          <w:rFonts w:ascii="Tinos" w:hAnsi="Tinos" w:eastAsia="Tinos" w:cs="Tinos"/>
          <w:sz w:val="28"/>
          <w:szCs w:val="28"/>
        </w:rPr>
        <w:t xml:space="preserve"> следующие изменения и д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полнения: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2"/>
        <w:contextualSpacing w:val="0"/>
        <w:ind w:firstLine="708"/>
        <w:jc w:val="both"/>
        <w:spacing w:before="0" w:line="283" w:lineRule="atLeast"/>
        <w:rPr>
          <w:rFonts w:ascii="Tinos" w:hAnsi="Tinos" w:cs="Tinos"/>
          <w:sz w:val="28"/>
          <w:szCs w:val="28"/>
          <w14:ligatures w14:val="none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1. Статью 1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изложить в следующей редакции: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    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«Утвердить</w:t>
      </w:r>
      <w:r>
        <w:rPr>
          <w:rFonts w:ascii="Tinos" w:hAnsi="Tinos" w:eastAsia="Tinos" w:cs="Tinos"/>
          <w:sz w:val="28"/>
          <w:szCs w:val="28"/>
          <w:lang w:val="ru-RU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основные характеристики бюдж</w:t>
      </w:r>
      <w:r>
        <w:rPr>
          <w:rFonts w:ascii="Tinos" w:hAnsi="Tinos" w:eastAsia="Tinos" w:cs="Tinos"/>
          <w:sz w:val="28"/>
          <w:szCs w:val="28"/>
        </w:rPr>
        <w:t xml:space="preserve">ета муниципального образования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Прилепенское сельское поселение (далее бюджета поселения) на 2025 год:   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842"/>
        <w:contextualSpacing w:val="0"/>
        <w:ind w:firstLine="708"/>
        <w:jc w:val="both"/>
        <w:spacing w:before="0" w:line="282" w:lineRule="atLeast"/>
        <w:rPr>
          <w:rFonts w:ascii="Tinos" w:hAnsi="Tinos" w:cs="Tinos"/>
          <w:sz w:val="24"/>
          <w:szCs w:val="24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рогнозируемый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общий объем доходов б</w:t>
      </w:r>
      <w:r>
        <w:rPr>
          <w:rFonts w:ascii="Tinos" w:hAnsi="Tinos" w:eastAsia="Tinos" w:cs="Tinos"/>
          <w:sz w:val="28"/>
          <w:szCs w:val="28"/>
        </w:rPr>
        <w:t xml:space="preserve">юджета поселения в сумме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8964,1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тыс. рублей, </w:t>
      </w:r>
      <w:r>
        <w:rPr>
          <w:rFonts w:ascii="Tinos" w:hAnsi="Tinos" w:eastAsia="Tinos" w:cs="Tinos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nos" w:hAnsi="Tinos" w:eastAsia="Tinos" w:cs="Tinos"/>
          <w:sz w:val="28"/>
          <w:szCs w:val="28"/>
        </w:rPr>
        <w:t xml:space="preserve">9119,4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тыс. рублей, прогнозируемый дефиц</w:t>
      </w:r>
      <w:r>
        <w:rPr>
          <w:rFonts w:ascii="Tinos" w:hAnsi="Tinos" w:eastAsia="Tinos" w:cs="Tinos"/>
          <w:sz w:val="28"/>
          <w:szCs w:val="28"/>
        </w:rPr>
        <w:t xml:space="preserve">ит бюджета поселения в сумме </w:t>
      </w:r>
      <w:r>
        <w:rPr>
          <w:rFonts w:ascii="Tinos" w:hAnsi="Tinos" w:eastAsia="Tinos" w:cs="Tinos"/>
          <w:sz w:val="28"/>
          <w:szCs w:val="28"/>
        </w:rPr>
        <w:t xml:space="preserve">155,3</w:t>
      </w:r>
      <w:r>
        <w:rPr>
          <w:rFonts w:ascii="Tinos" w:hAnsi="Tinos" w:eastAsia="Tinos" w:cs="Tinos"/>
          <w:sz w:val="28"/>
          <w:szCs w:val="28"/>
        </w:rPr>
        <w:t xml:space="preserve"> тыс. рублей.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4"/>
          <w:szCs w:val="24"/>
          <w14:ligatures w14:val="none"/>
        </w:rPr>
      </w:r>
      <w:r>
        <w:rPr>
          <w:rFonts w:ascii="Tinos" w:hAnsi="Tinos" w:cs="Tinos"/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both"/>
        <w:spacing w:before="0" w:line="282" w:lineRule="atLeast"/>
        <w:rPr>
          <w:color w:val="000000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 2.</w:t>
      </w:r>
      <w:r>
        <w:rPr>
          <w:rFonts w:ascii="Tinos" w:hAnsi="Tinos" w:eastAsia="Tinos" w:cs="Tinos"/>
          <w:sz w:val="28"/>
          <w:szCs w:val="28"/>
        </w:rPr>
        <w:t xml:space="preserve"> Приложение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 «Прогноз поступление доходов в бюджет Прилепенского сельского поселения на 202</w:t>
      </w:r>
      <w:r>
        <w:rPr>
          <w:rFonts w:ascii="Tinos" w:hAnsi="Tinos" w:eastAsia="Tinos" w:cs="Tinos"/>
          <w:sz w:val="28"/>
          <w:szCs w:val="28"/>
        </w:rPr>
        <w:t xml:space="preserve">5 </w:t>
      </w:r>
      <w:r>
        <w:rPr>
          <w:rFonts w:ascii="Tinos" w:hAnsi="Tinos" w:eastAsia="Tinos" w:cs="Tinos"/>
          <w:sz w:val="28"/>
          <w:szCs w:val="28"/>
        </w:rPr>
        <w:t xml:space="preserve">год и плановый период 202</w:t>
      </w:r>
      <w:r>
        <w:rPr>
          <w:rFonts w:ascii="Tinos" w:hAnsi="Tinos" w:eastAsia="Tinos" w:cs="Tinos"/>
          <w:sz w:val="28"/>
          <w:szCs w:val="28"/>
        </w:rPr>
        <w:t xml:space="preserve">6-</w:t>
      </w:r>
      <w:r>
        <w:rPr>
          <w:rFonts w:ascii="Tinos" w:hAnsi="Tinos" w:eastAsia="Tinos" w:cs="Tinos"/>
          <w:sz w:val="28"/>
          <w:szCs w:val="28"/>
        </w:rPr>
        <w:t xml:space="preserve">202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 годов» изложить в следующей </w:t>
      </w:r>
      <w:r>
        <w:rPr>
          <w:rFonts w:ascii="Tinos" w:hAnsi="Tinos" w:eastAsia="Tinos" w:cs="Tinos"/>
          <w:sz w:val="28"/>
          <w:szCs w:val="28"/>
        </w:rPr>
        <w:t xml:space="preserve">редакции.</w:t>
      </w:r>
      <w:r>
        <w:rPr>
          <w:rFonts w:ascii="Tinos" w:hAnsi="Tinos" w:eastAsia="Tinos" w:cs="Tinos"/>
          <w:sz w:val="28"/>
          <w:szCs w:val="28"/>
        </w:rPr>
        <w:t xml:space="preserve">     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                        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№2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 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1/2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34"/>
        <w:contextualSpacing w:val="0"/>
        <w:jc w:val="center"/>
        <w:spacing w:before="0" w:line="283" w:lineRule="atLeast"/>
        <w:rPr>
          <w:rFonts w:ascii="Tinos" w:hAnsi="Tinos" w:cs="Tinos"/>
          <w:b/>
          <w:bCs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рогноз поступлени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я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доходов в бюджет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                                              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сельского поселения</w:t>
      </w:r>
      <w:r>
        <w:rPr>
          <w:rFonts w:ascii="Tinos" w:hAnsi="Tinos" w:cs="Tinos"/>
          <w:sz w:val="24"/>
          <w:szCs w:val="24"/>
          <w:highlight w:val="none"/>
          <w14:ligatures w14:val="none"/>
        </w:rPr>
        <w:t xml:space="preserve">                                                                                       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на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6-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7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г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.</w:t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r>
    </w:p>
    <w:p>
      <w:pPr>
        <w:contextualSpacing w:val="0"/>
        <w:jc w:val="center"/>
        <w:spacing w:before="0" w:line="283" w:lineRule="atLeast"/>
        <w:rPr>
          <w:rFonts w:ascii="Tinos" w:hAnsi="Tinos" w:cs="Tinos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b w:val="0"/>
          <w:bCs w:val="0"/>
          <w:color w:val="000000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(тыс.рублей)</w:t>
      </w:r>
      <w:r>
        <w:rPr>
          <w:rFonts w:ascii="Tinos" w:hAnsi="Tinos" w:cs="Tino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tbl>
      <w:tblPr>
        <w:tblW w:w="9955" w:type="dxa"/>
        <w:tblInd w:w="-31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3"/>
        <w:gridCol w:w="3436"/>
        <w:gridCol w:w="1276"/>
        <w:gridCol w:w="1276"/>
        <w:gridCol w:w="1276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2776,0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2622,0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2690,0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330,0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119,0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128,0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5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1 01 02010 01 0000 110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Налог на доходы физических лиц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330,0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119,0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128,0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1 05 00000 00 0000 000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Налоги на совокупный доход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156,0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162,0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1 05 03000 01 0000 110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150,0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156,0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162,0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2150,0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2201,0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2254,0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1 06 01030 10 0000 110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400,0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416,0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434,0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1 06 06033 10 0000 110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1020,0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1040,0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1 06 06043 10 0000 110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750,0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765,0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780,0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146,0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146,0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146,0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1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05025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0000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146,0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146,0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146,0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2776,0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2622,0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2690,0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Безвозмездные перечисления из бюджетов других уровней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8964,1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5191,8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4897,1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2 02 16001 10 0000 150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6024,0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2391,0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2022,0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2 02 35118 10 0000 150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 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Align w:val="bottom"/>
            <w:textDirection w:val="lrTb"/>
            <w:noWrap/>
          </w:tcPr>
          <w:p>
            <w:pPr>
              <w:contextualSpacing w:val="0"/>
              <w:jc w:val="left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8964,1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5191,8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200"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4897,1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</w:tbl>
    <w:p>
      <w:pPr>
        <w:pStyle w:val="841"/>
        <w:spacing w:line="283" w:lineRule="atLeast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sz w:val="28"/>
          <w:szCs w:val="28"/>
        </w:rPr>
        <w:t xml:space="preserve">Прилепенского</w:t>
      </w:r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6-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 изложить в следующей редакции.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№3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 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contextualSpacing w:val="0"/>
        <w:jc w:val="right"/>
        <w:spacing w:before="0" w:after="200" w:line="283" w:lineRule="atLeast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1/2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center"/>
        <w:spacing w:line="283" w:lineRule="atLeast"/>
        <w:rPr>
          <w:rFonts w:ascii="Tinos" w:hAnsi="Tinos" w:eastAsia="Tinos" w:cs="Tinos"/>
          <w:b/>
          <w:bCs/>
          <w:color w:val="000000"/>
          <w:sz w:val="28"/>
          <w:szCs w:val="28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Распределение бюджетных ассигнований по разделам  и подразделам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целевым статьям и видам расходов классификации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расходов бюджета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сельского поселения на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г.                                                                   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и плановый период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7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г.г.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</w:p>
    <w:tbl>
      <w:tblPr>
        <w:tblW w:w="10063" w:type="dxa"/>
        <w:tblInd w:w="-425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567"/>
        <w:gridCol w:w="709"/>
        <w:gridCol w:w="1276"/>
        <w:gridCol w:w="567"/>
        <w:gridCol w:w="1134"/>
        <w:gridCol w:w="1134"/>
        <w:gridCol w:w="1134"/>
      </w:tblGrid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jc w:val="left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Вид расходов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2538,0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1677,00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6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тельных органов государственной вл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субъектов Российской Федерации, местных 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министраций 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9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редставительных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органов муниц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пальных образований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794,0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794,0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печения функций государственными органами, казенными учреждениями, орг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нами управления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583,0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583,0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447,0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социальному страхованию на выплаты денежного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держания  и иные выплаты работникам государственных (муниципальных) орг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498,0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498,0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Закупки товаров, работ, услуг в сфере информационно-коммуникационных техн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логий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157,0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149,0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149,0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161,0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154,0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154,0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транспортного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налог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вы сельских поселений) 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печения функций государственными органами, казенными учреждениями, орг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нами управления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839,0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655,0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655,0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компенсационные выплаты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социальному страхованию на выплаты денежного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держания  и иные выплаты работникам государственных (муниципальных) орг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253,0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198,0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198,0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Резервный фонд по осуществлению прочих расх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дов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Иные бюджетные ассигнования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Резервные средства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870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Осуществление полномочий  по перви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ч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ному воинскому учету на территориях, где отсутствуют вое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ные комиссариаты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печения функций государственными органами, казенными учреждениями, орг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нами управления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140,2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157,9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140,2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157,9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164,2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107,7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121,3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126,1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социальному страхованию на выплаты денежного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держания  и иные выплаты работникам государственных (муниципальных) орг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32,5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36,6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38,1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bottom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  <w:color w:val="000000"/>
              </w:rPr>
            </w:r>
            <w:r>
              <w:rPr>
                <w:rFonts w:ascii="Tinos" w:hAnsi="Tinos" w:cs="Tinos"/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безопасность и правоо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х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ранительная деятельность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рона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вое развитие сельских территорий  Пр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лепенского сельского поселения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 «Реализация мероприятий по созданию условий для безопасного проживания жителей Прилепенского сельского поселения»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Подготовка населения  и организаций к действиям в чрезвычайных ситуациях, обеспечение пожарной безопасности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20340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20340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20340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транспортного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Благоустройство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Муниципальная программа «Устойч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вое развитие сельских территорий Пр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лепенского сельского поселения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 «Реализация мероприятий по  благоустройству  территории Прилепенского сельского поселения»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014012001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014012001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4812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014012001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4812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,3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014012001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014012001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транспортного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014012001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ВСЕГО расходов по бюджету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9119,4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5066,5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3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4661,5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</w:tr>
    </w:tbl>
    <w:p>
      <w:pPr>
        <w:pStyle w:val="841"/>
        <w:ind w:left="-142" w:right="0" w:firstLine="851"/>
        <w:spacing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Прилепенского</w:t>
      </w:r>
      <w:r>
        <w:rPr>
          <w:color w:val="000000"/>
          <w:sz w:val="28"/>
          <w:szCs w:val="28"/>
        </w:rPr>
        <w:t xml:space="preserve">         сельского поселения на </w:t>
      </w:r>
      <w:r>
        <w:rPr>
          <w:color w:val="000000"/>
          <w:sz w:val="28"/>
          <w:szCs w:val="28"/>
        </w:rPr>
        <w:t xml:space="preserve">2025 год и плановый период 2026-2027 г.г.» изложить в следующей  редакции: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№4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 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contextualSpacing w:val="0"/>
        <w:jc w:val="right"/>
        <w:spacing w:before="0" w:after="200" w:line="283" w:lineRule="atLeas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1/2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1"/>
        <w:jc w:val="center"/>
        <w:spacing w:line="283" w:lineRule="atLeast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Ведомственная структура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расходов бюджета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сельского поселения                                       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в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24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году и в планов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м периоде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–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г.г.</w:t>
      </w:r>
      <w:r>
        <w:rPr>
          <w:rFonts w:ascii="Tinos" w:hAnsi="Tinos" w:cs="Tinos"/>
          <w:b/>
          <w:bCs/>
          <w:color w:val="000000"/>
          <w:sz w:val="24"/>
          <w:szCs w:val="24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tbl>
      <w:tblPr>
        <w:tblW w:w="10205" w:type="dxa"/>
        <w:tblInd w:w="-284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1417"/>
        <w:gridCol w:w="567"/>
        <w:gridCol w:w="1133"/>
        <w:gridCol w:w="1134"/>
        <w:gridCol w:w="1134"/>
      </w:tblGrid>
      <w:tr>
        <w:trPr>
          <w:trHeight w:val="79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2025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2026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2027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9119,4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5066,5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4661,5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</w:tr>
      <w:tr>
        <w:trPr>
          <w:trHeight w:val="6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  <w:i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Администрация Прилепенского сельского поселения муниципал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ного района "Чернянский район" Белгородской области</w:t>
            </w:r>
            <w:r>
              <w:rPr>
                <w:rFonts w:ascii="Tinos" w:hAnsi="Tinos" w:cs="Tinos"/>
                <w:b/>
                <w:bCs/>
                <w:iCs/>
              </w:rPr>
            </w:r>
            <w:r>
              <w:rPr>
                <w:rFonts w:ascii="Tinos" w:hAnsi="Tinos" w:cs="Tinos"/>
                <w:b/>
                <w:bCs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i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Cs/>
                <w14:ligatures w14:val="none"/>
              </w:rPr>
            </w:r>
            <w:r>
              <w:rPr>
                <w:rFonts w:ascii="Tinos" w:hAnsi="Tinos" w:cs="Tinos"/>
                <w:b/>
                <w:bCs/>
                <w:i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r>
            <w:r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r>
            <w:r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r>
            <w:r>
              <w:rPr>
                <w:rFonts w:ascii="Tinos" w:hAnsi="Tinos" w:cs="Tinos"/>
                <w:b/>
                <w:bCs/>
                <w:i/>
                <w:i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2538,0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Функционирование Правительс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ва Российской Федерации, вы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ших исполнительных органов госуда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ственной власти субъектов Росси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ской Федерации, местных админ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страций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4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1647,0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тельных органов муниципальных образов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1108,0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794,0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794,0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обеспечения функций государс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венными органами, казенными учреждениями, органами управл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583,0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583,0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447,0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ному страхованию на выплаты денежного содержания  и иные выплаты 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ботникам государственных (муниципальных)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ганов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498,0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498,0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Закупки товаров, работ, услуг в сфере 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формационно-коммуникационных те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нологий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157,0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149,0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149,0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161,0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154,0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154,0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транспортного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99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999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ного самоуправления  (глава 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 поселения)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обеспечения функций государс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венными органами, казенными учреждениями, органами управл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839,0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655,0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655,0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37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компенсационные выплаты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ному страхованию на выплаты денежного содержания  и иные выплаты 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ботникам государственных (муниципальных)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ганов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253,0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198,0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198,0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Иные бюджетные ассигнования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Резервные средства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870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3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сариаты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обеспечения функций государс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венными органами, казенными учреждениями, органами управл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140,2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157,9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164,2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140,2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157,9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164,2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107,7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121,3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126,1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ному страхованию на выплаты денежного содержания  и иные выплаты 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ботникам государственных (муниципальных)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ганов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32,5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36,6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38,1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Национальная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безопасность и правоохранительная деятельность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601,0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 и техногенного характера, гра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данская оборона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риторий Прилепенского сельского поселения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 «Реализация мероприятий по созданию условий для безопасного проживания жителей Прилепенского сельского поселения»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402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Подготовка населения и орган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заций к действиям в чрезвыча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ных ситуациях, обеспечение п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жарной безопасности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Транспортный налог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0140220340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Жилищно-коммунальное хозяйс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во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поселения»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Комплекс процессных мероприятий «Реализация мероприятий по  благоустройству  территории Прилепенского сельского поселения»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населенных пунктов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0140120010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0140120010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4812,3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1421,6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     0140120010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4812,3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1832,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1421,6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        0140120010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4812,3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1832,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1421,6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0140120010</w:t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14:ligatures w14:val="none"/>
              </w:rPr>
            </w:r>
            <w:r>
              <w:rPr>
                <w:rFonts w:ascii="Tinos" w:hAnsi="Tinos" w:cs="Tinos"/>
                <w:b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          0140120010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left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транспортного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914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0140120010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Cs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Cs/>
                <w14:ligatures w14:val="none"/>
              </w:rPr>
            </w:r>
            <w:r>
              <w:rPr>
                <w:rFonts w:ascii="Tinos" w:hAnsi="Tinos" w:cs="Tinos"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14:ligatures w14:val="none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1"/>
              <w:jc w:val="left"/>
              <w:spacing w:line="283" w:lineRule="atLeast"/>
              <w:rPr>
                <w:rFonts w:ascii="Tinos" w:hAnsi="Tinos" w:cs="Tinos"/>
                <w:b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  <w:r>
              <w:rPr>
                <w:rFonts w:ascii="Tinos" w:hAnsi="Tinos" w:cs="Tinos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9119,4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5066,5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1"/>
              <w:ind w:firstLine="0"/>
              <w:jc w:val="center"/>
              <w:spacing w:line="282" w:lineRule="atLeast"/>
              <w:rPr>
                <w:rFonts w:ascii="Tinos" w:hAnsi="Tinos" w:cs="Tinos"/>
                <w:b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4661,5</w:t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/>
                <w:sz w:val="24"/>
                <w:szCs w:val="24"/>
                <w14:ligatures w14:val="none"/>
              </w:rPr>
            </w:r>
          </w:p>
        </w:tc>
      </w:tr>
    </w:tbl>
    <w:p>
      <w:pPr>
        <w:pStyle w:val="841"/>
        <w:spacing w:line="283" w:lineRule="atLeast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5. </w:t>
      </w:r>
      <w:r>
        <w:rPr>
          <w:rFonts w:ascii="Tinos" w:hAnsi="Tinos" w:eastAsia="Tinos" w:cs="Tinos"/>
          <w:bCs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</w:t>
      </w:r>
      <w:r>
        <w:rPr>
          <w:rFonts w:ascii="Tinos" w:hAnsi="Tinos" w:eastAsia="Tinos" w:cs="Tinos"/>
          <w:bCs/>
          <w:sz w:val="28"/>
          <w:szCs w:val="28"/>
        </w:rPr>
        <w:t xml:space="preserve">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–202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годов</w:t>
      </w:r>
      <w:r>
        <w:rPr>
          <w:rFonts w:ascii="Tinos" w:hAnsi="Tinos" w:eastAsia="Tinos" w:cs="Tinos"/>
          <w:bCs/>
          <w:sz w:val="28"/>
          <w:szCs w:val="28"/>
        </w:rPr>
        <w:t xml:space="preserve">» изложить в следующей редакции: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pStyle w:val="842"/>
        <w:contextualSpacing w:val="0"/>
        <w:ind w:firstLine="708"/>
        <w:jc w:val="both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Приложение №5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 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ind w:left="-142" w:right="0" w:firstLine="851"/>
        <w:jc w:val="right"/>
        <w:rPr>
          <w:rFonts w:ascii="Tinos" w:hAnsi="Tinos" w:eastAsia="Tinos" w:cs="Tinos"/>
          <w:sz w:val="28"/>
          <w:szCs w:val="28"/>
          <w:highlight w:val="non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1/2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41"/>
        <w:ind w:left="-142" w:right="0" w:firstLine="851"/>
        <w:jc w:val="center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Р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плановый                         период 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- 202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г.г.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tbl>
      <w:tblPr>
        <w:tblpPr w:horzAnchor="page" w:tblpX="850" w:vertAnchor="page" w:tblpY="5386" w:leftFromText="180" w:topFromText="0" w:rightFromText="180" w:bottomFromText="0"/>
        <w:tblW w:w="103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8"/>
        <w:gridCol w:w="1417"/>
        <w:gridCol w:w="709"/>
        <w:gridCol w:w="709"/>
        <w:gridCol w:w="850"/>
        <w:gridCol w:w="1134"/>
        <w:gridCol w:w="1134"/>
        <w:gridCol w:w="1106"/>
      </w:tblGrid>
      <w:tr>
        <w:trPr>
          <w:trHeight w:val="1134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аим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енование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ЦСР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Рз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на 20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г.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на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0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на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0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сельского поселения Чернянского района Белгоро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дской области»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6417,3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3210,7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2799,4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6417,3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3210,7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2799,4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Прилепенского сельского поселения»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401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4816,3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56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Благоустройство  населенных пунктов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0140120010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4812,3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1832,7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1421,4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480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Благоустройство  населенных пунктов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0140120010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Комплекс процессных мероприятий «Реализация мероприятий по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созданию условий для безопасного проживания жителей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Прилепенского сельского поселения»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402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1601,0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1378,0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Подготовка населения и организаций к действиям в чрезвычайных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туациях, обеспечение пожарной без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пасности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40220340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595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1372,0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Подготовка населения и организаций к действиям в чрезвычайных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туациях, обеспечение пожарной без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пасности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40220340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2702,1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1855,8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1862,1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2702,1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1855,8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1862,1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583,0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456,0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498,0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338,0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1400,0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853,0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140,2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157,9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164,2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23,9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83" w:lineRule="atLeast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ВСЕГО РАСХОДОВ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9119,4</w:t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5066,5</w:t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4661,5</w:t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834"/>
        <w:ind w:firstLine="708"/>
        <w:jc w:val="both"/>
        <w:spacing w:line="283" w:lineRule="atLeast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6. </w:t>
      </w:r>
      <w:r>
        <w:rPr>
          <w:rFonts w:ascii="Tinos" w:hAnsi="Tinos" w:eastAsia="Tinos" w:cs="Tinos"/>
          <w:bCs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 «</w:t>
      </w:r>
      <w:r>
        <w:rPr>
          <w:rFonts w:ascii="Tinos" w:hAnsi="Tinos" w:eastAsia="Tinos" w:cs="Tinos"/>
          <w:bCs/>
          <w:sz w:val="28"/>
          <w:szCs w:val="28"/>
        </w:rPr>
        <w:t xml:space="preserve">Объем межбюджетных трансфертов Прилепенского сельского поселения, получаемых из других уровней бюджетной системы Российской федерации на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г.г.»</w:t>
      </w:r>
      <w:r>
        <w:rPr>
          <w:rFonts w:ascii="Tinos" w:hAnsi="Tinos" w:eastAsia="Tinos" w:cs="Tinos"/>
          <w:bCs/>
          <w:sz w:val="28"/>
          <w:szCs w:val="28"/>
        </w:rPr>
        <w:t xml:space="preserve"> изложить в следующей редакции</w:t>
      </w:r>
      <w:r>
        <w:rPr>
          <w:rFonts w:ascii="Tinos" w:hAnsi="Tinos" w:eastAsia="Tinos" w:cs="Tinos"/>
          <w:bCs/>
          <w:sz w:val="28"/>
          <w:szCs w:val="28"/>
        </w:rPr>
        <w:t xml:space="preserve">: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Приложение №6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 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ind w:left="-142" w:right="0" w:firstLine="851"/>
        <w:jc w:val="right"/>
        <w:rPr>
          <w:rFonts w:ascii="Tinos" w:hAnsi="Tinos" w:eastAsia="Tinos" w:cs="Tinos"/>
          <w:sz w:val="28"/>
          <w:szCs w:val="28"/>
          <w:highlight w:val="non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1/2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60"/>
        <w:jc w:val="center"/>
        <w:spacing w:line="283" w:lineRule="atLeast"/>
        <w:rPr>
          <w:rFonts w:ascii="Tinos" w:hAnsi="Tinos" w:cs="Tinos"/>
          <w:b/>
          <w:bCs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Объем межбюджетных трансфертов  Прилепенского сельского поселения, получаемых из других уровней бюджетной системы Российской Федерации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на 2025 год и плановый период 2026-2027 г.г. 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Cs w:val="28"/>
        </w:rPr>
      </w:r>
    </w:p>
    <w:p>
      <w:pPr>
        <w:ind w:left="709" w:hanging="709"/>
        <w:jc w:val="right"/>
        <w:tabs>
          <w:tab w:val="left" w:pos="993" w:leader="none"/>
          <w:tab w:val="num" w:pos="1560" w:leader="none"/>
          <w:tab w:val="left" w:pos="6804" w:leader="none"/>
        </w:tabs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sz w:val="24"/>
          <w:szCs w:val="24"/>
        </w:rPr>
        <w:t xml:space="preserve">(тыс</w:t>
      </w:r>
      <w:r>
        <w:rPr>
          <w:rFonts w:ascii="Tinos" w:hAnsi="Tinos" w:eastAsia="Tinos" w:cs="Tinos"/>
          <w:sz w:val="24"/>
          <w:szCs w:val="24"/>
        </w:rPr>
        <w:t xml:space="preserve">.р</w:t>
      </w:r>
      <w:r>
        <w:rPr>
          <w:rFonts w:ascii="Tinos" w:hAnsi="Tinos" w:eastAsia="Tinos" w:cs="Tinos"/>
          <w:sz w:val="24"/>
          <w:szCs w:val="24"/>
        </w:rPr>
        <w:t xml:space="preserve">ублей)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tbl>
      <w:tblPr>
        <w:tblStyle w:val="69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693"/>
        <w:gridCol w:w="3260"/>
        <w:gridCol w:w="1417"/>
        <w:gridCol w:w="1276"/>
        <w:gridCol w:w="1417"/>
      </w:tblGrid>
      <w:tr>
        <w:trPr/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8"/>
              </w:rPr>
            </w:r>
          </w:p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2026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2027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00020000000000000000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6188,1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2569,8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2207,1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91420210000000000150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-108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6024,0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2391,0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2022,0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</w:tr>
      <w:tr>
        <w:trPr/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91420216001100000150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6024,0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2391,0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2022,0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rPr/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91420230000000000150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164,1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178,8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185,1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</w:tr>
      <w:tr>
        <w:trPr/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91420235118100000150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jc w:val="center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164,1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178,8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185,1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</w:tbl>
    <w:p>
      <w:pPr>
        <w:pStyle w:val="841"/>
        <w:ind w:left="-142" w:right="0" w:firstLine="851"/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Cs/>
          <w:sz w:val="28"/>
          <w:szCs w:val="28"/>
        </w:rPr>
        <w:t xml:space="preserve">7. </w:t>
      </w:r>
      <w:r>
        <w:rPr>
          <w:rFonts w:ascii="Tinos" w:hAnsi="Tinos" w:eastAsia="Tinos" w:cs="Tinos"/>
          <w:bCs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Cs/>
          <w:sz w:val="28"/>
          <w:szCs w:val="28"/>
        </w:rPr>
        <w:t xml:space="preserve">Источники внутреннего финансирования дефицита бюджета Прилепенского сельского поселения в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году и плановом периоде 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г.г.</w:t>
      </w:r>
      <w:r>
        <w:rPr>
          <w:rFonts w:ascii="Tinos" w:hAnsi="Tinos" w:eastAsia="Tinos" w:cs="Tinos"/>
          <w:bCs/>
          <w:sz w:val="28"/>
          <w:szCs w:val="28"/>
        </w:rPr>
        <w:t xml:space="preserve">»</w:t>
      </w:r>
      <w:r>
        <w:rPr>
          <w:rFonts w:ascii="Tinos" w:hAnsi="Tinos" w:eastAsia="Tinos" w:cs="Tinos"/>
          <w:bCs/>
          <w:sz w:val="28"/>
          <w:szCs w:val="28"/>
        </w:rPr>
        <w:t xml:space="preserve"> изложить в следующей редакции</w:t>
      </w:r>
      <w:r>
        <w:rPr>
          <w:rFonts w:ascii="Tinos" w:hAnsi="Tinos" w:eastAsia="Tinos" w:cs="Tinos"/>
          <w:bCs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Приложение №7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2"/>
        <w:contextualSpacing w:val="0"/>
        <w:ind w:firstLine="708"/>
        <w:jc w:val="right"/>
        <w:spacing w:before="0" w:line="282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 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ind w:left="-142" w:right="0" w:firstLine="851"/>
        <w:jc w:val="right"/>
        <w:rPr>
          <w:rFonts w:ascii="Tinos" w:hAnsi="Tinos" w:eastAsia="Tinos" w:cs="Tinos"/>
          <w:sz w:val="28"/>
          <w:szCs w:val="28"/>
          <w:highlight w:val="non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января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1/2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4"/>
        <w:jc w:val="center"/>
        <w:spacing w:line="283" w:lineRule="atLeast"/>
        <w:rPr>
          <w:b/>
          <w:bCs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 сельского поселения в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году</w:t>
      </w:r>
      <w:r>
        <w:rPr>
          <w:rFonts w:ascii="Tinos" w:hAnsi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и плановом периоде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7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г.г.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4"/>
          <w:szCs w:val="24"/>
          <w:highlight w:val="none"/>
        </w:rPr>
      </w:r>
    </w:p>
    <w:p>
      <w:pPr>
        <w:jc w:val="right"/>
        <w:spacing w:line="283" w:lineRule="atLeast"/>
        <w:rPr>
          <w:rFonts w:ascii="Tinos" w:hAnsi="Tinos" w:cs="Tino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  <w:t xml:space="preserve">(тыс.рублей)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color w:val="000000"/>
          <w:sz w:val="24"/>
          <w:szCs w:val="24"/>
          <w:highlight w:val="none"/>
        </w:rPr>
      </w:r>
    </w:p>
    <w:tbl>
      <w:tblPr>
        <w:tblW w:w="10063" w:type="dxa"/>
        <w:tblInd w:w="-14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3260"/>
        <w:gridCol w:w="1276"/>
        <w:gridCol w:w="1276"/>
        <w:gridCol w:w="1276"/>
      </w:tblGrid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155,3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01 05 00 00 00 00 00000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из них: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01 05 02 01 10 0000 510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-8964,1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-5191,8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-4897,1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834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01 05 02 01 10 0000 610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9119,4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5191,8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line="283" w:lineRule="atLeast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4897,1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83" w:lineRule="atLeast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8.Обнародовать настоящее решение в порядке, предусмотренном                     Уставом Прилепенского се</w:t>
      </w:r>
      <w:r>
        <w:rPr>
          <w:rFonts w:ascii="Tinos" w:hAnsi="Tinos" w:eastAsia="Tinos" w:cs="Tinos"/>
          <w:sz w:val="28"/>
          <w:szCs w:val="28"/>
        </w:rPr>
        <w:t xml:space="preserve">льского поселения муниципального района «Чернянский район» Белгородской области и разместить на официальном сайте органов местного самоуправления Прилепенского сельского поселения муниципального района «Чернянский район» Белгородской области в сети Интерне</w:t>
      </w:r>
      <w:r>
        <w:rPr>
          <w:rFonts w:ascii="Tinos" w:hAnsi="Tinos" w:eastAsia="Tinos" w:cs="Tinos"/>
          <w:sz w:val="28"/>
          <w:szCs w:val="28"/>
        </w:rPr>
        <w:t xml:space="preserve">т(</w:t>
      </w:r>
      <w:r>
        <w:rPr>
          <w:rFonts w:ascii="Tinos" w:hAnsi="Tinos" w:eastAsia="Tinos" w:cs="Tinos"/>
          <w:sz w:val="28"/>
          <w:szCs w:val="28"/>
        </w:rPr>
        <w:t xml:space="preserve">адрес сайта: </w:t>
      </w:r>
      <w:hyperlink r:id="rId10" w:tooltip="http://verxneekuzkino-r31.gosweb.gosuslugi.ru)." w:history="1">
        <w:r>
          <w:rPr>
            <w:rStyle w:val="816"/>
            <w:rFonts w:ascii="Tinos" w:hAnsi="Tinos" w:eastAsia="Tinos" w:cs="Tinos"/>
            <w:sz w:val="28"/>
            <w:szCs w:val="28"/>
          </w:rPr>
          <w:t xml:space="preserve">http://verxneekuzkino-r31.gosweb.gosuslugi.ru).</w:t>
        </w:r>
      </w:hyperlink>
      <w:r>
        <w:rPr>
          <w:rFonts w:ascii="Tinos" w:hAnsi="Tinos" w:eastAsia="Tinos" w:cs="Tinos"/>
          <w:sz w:val="28"/>
          <w:szCs w:val="28"/>
        </w:rPr>
        <w:t xml:space="preserve">                </w:t>
      </w:r>
      <w:r>
        <w:rPr>
          <w:rFonts w:ascii="Tinos" w:hAnsi="Tinos" w:eastAsia="Tinos" w:cs="Tinos"/>
          <w:color w:val="ff0000"/>
          <w:lang w:val="ru-RU"/>
        </w:rPr>
        <w:t xml:space="preserve">       </w:t>
      </w:r>
      <w:r>
        <w:rPr>
          <w:rFonts w:ascii="Tinos" w:hAnsi="Tinos" w:eastAsia="Tinos" w:cs="Tinos"/>
          <w:color w:val="ff0000"/>
          <w:szCs w:val="28"/>
          <w:lang w:val="ru-RU"/>
        </w:rPr>
        <w:t xml:space="preserve">      </w:t>
      </w:r>
      <w:r>
        <w:rPr>
          <w:rFonts w:ascii="Tinos" w:hAnsi="Tinos" w:eastAsia="Tinos" w:cs="Tinos"/>
          <w:bCs/>
          <w:sz w:val="28"/>
          <w:szCs w:val="28"/>
        </w:rPr>
        <w:t xml:space="preserve">                                                       </w:t>
        <w:tab/>
        <w:t xml:space="preserve">9</w:t>
      </w:r>
      <w:r>
        <w:rPr>
          <w:rFonts w:ascii="Tinos" w:hAnsi="Tinos" w:eastAsia="Tinos" w:cs="Tinos"/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rFonts w:ascii="Tinos" w:hAnsi="Tinos" w:eastAsia="Tinos" w:cs="Tinos"/>
        </w:rPr>
        <w:t xml:space="preserve">  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bCs/>
          <w:sz w:val="28"/>
          <w:szCs w:val="28"/>
        </w:rPr>
        <w:t xml:space="preserve">          </w:t>
      </w:r>
      <w:r>
        <w:rPr>
          <w:rFonts w:ascii="Tinos" w:hAnsi="Tinos" w:eastAsia="Tinos" w:cs="Tinos"/>
          <w:bCs/>
          <w:sz w:val="28"/>
          <w:szCs w:val="28"/>
        </w:rPr>
        <w:t xml:space="preserve"> </w:t>
        <w:tab/>
        <w:t xml:space="preserve">10</w:t>
      </w:r>
      <w:r>
        <w:rPr>
          <w:rFonts w:ascii="Tinos" w:hAnsi="Tinos" w:eastAsia="Tinos" w:cs="Tinos"/>
          <w:bCs/>
          <w:sz w:val="28"/>
          <w:szCs w:val="28"/>
        </w:rPr>
        <w:t xml:space="preserve">. Контроль за исполнением настоящего решения возложить на главу   администрации 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(</w:t>
      </w:r>
      <w:r>
        <w:rPr>
          <w:rFonts w:ascii="Tinos" w:hAnsi="Tinos" w:eastAsia="Tinos" w:cs="Tinos"/>
          <w:bCs/>
          <w:sz w:val="28"/>
          <w:szCs w:val="28"/>
        </w:rPr>
        <w:t xml:space="preserve">Казбанова С.Н.</w:t>
      </w:r>
      <w:r>
        <w:rPr>
          <w:rFonts w:ascii="Tinos" w:hAnsi="Tinos" w:eastAsia="Tinos" w:cs="Tinos"/>
          <w:bCs/>
          <w:sz w:val="28"/>
          <w:szCs w:val="28"/>
        </w:rPr>
        <w:t xml:space="preserve">)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4"/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lang w:val="en-US"/>
        </w:rPr>
      </w:r>
      <w:r>
        <w:rPr>
          <w:rFonts w:ascii="Tinos" w:hAnsi="Tinos" w:eastAsia="Tinos" w:cs="Tinos"/>
          <w:b/>
          <w:bCs/>
          <w:sz w:val="28"/>
          <w:szCs w:val="28"/>
          <w:lang w:val="en-US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4"/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Глава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Д.В.Черкесов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44"/>
        <w:spacing w:line="240" w:lineRule="auto"/>
        <w:rPr>
          <w:b/>
          <w:bCs/>
          <w:color w:val="ff0000"/>
          <w:lang w:val="ru-RU"/>
        </w:rPr>
      </w:pPr>
      <w:r>
        <w:rPr>
          <w:color w:val="ff0000"/>
          <w:szCs w:val="28"/>
          <w:lang w:val="ru-RU"/>
        </w:rPr>
      </w:r>
      <w:r>
        <w:rPr>
          <w:b/>
          <w:color w:val="ff0000"/>
          <w:szCs w:val="28"/>
          <w:lang w:val="ru-RU"/>
        </w:rPr>
      </w:r>
      <w:r>
        <w:rPr>
          <w:b/>
          <w:bCs/>
          <w:color w:val="ff0000"/>
          <w:lang w:val="ru-RU"/>
        </w:rPr>
      </w:r>
    </w:p>
    <w:p>
      <w:pPr>
        <w:jc w:val="both"/>
        <w:spacing w:line="283" w:lineRule="atLeast"/>
        <w:rPr>
          <w:rFonts w:ascii="Tinos" w:hAnsi="Tinos" w:cs="Tinos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pStyle w:val="841"/>
        <w:ind w:left="-142" w:right="0" w:firstLine="851"/>
        <w:jc w:val="center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1"/>
        <w:ind w:left="-142" w:right="0" w:firstLine="851"/>
        <w:jc w:val="right"/>
        <w:spacing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4"/>
        <w:jc w:val="center"/>
        <w:spacing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ПОЯСНИТЕЛЬНАЯ ЗАПИСКА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                                                 к решению «О внесении изменений в решение земского собрания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«О бюджете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плановый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период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годы» от 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декабря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года №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18/50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»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center"/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4"/>
        <w:ind w:left="0" w:right="0" w:firstLine="709"/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от 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.12.202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года №</w:t>
      </w:r>
      <w:r>
        <w:rPr>
          <w:rFonts w:ascii="Tinos" w:hAnsi="Tinos" w:eastAsia="Tinos" w:cs="Tinos"/>
          <w:bCs/>
          <w:sz w:val="28"/>
          <w:szCs w:val="28"/>
        </w:rPr>
        <w:t xml:space="preserve">18/50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«О бюджете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г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  <w:t xml:space="preserve">г</w:t>
      </w:r>
      <w:r>
        <w:rPr>
          <w:rFonts w:ascii="Tinos" w:hAnsi="Tinos" w:eastAsia="Tinos" w:cs="Tinos"/>
          <w:bCs/>
          <w:sz w:val="28"/>
          <w:szCs w:val="28"/>
        </w:rPr>
        <w:t xml:space="preserve">.»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rFonts w:ascii="Tinos" w:hAnsi="Tinos" w:cs="Tinos"/>
          <w:bCs/>
          <w:sz w:val="28"/>
          <w:szCs w:val="28"/>
        </w:rPr>
        <w:t xml:space="preserve">                                   </w:t>
      </w:r>
      <w:r>
        <w:rPr>
          <w:rFonts w:ascii="Tinos" w:hAnsi="Tinos" w:eastAsia="Tinos" w:cs="Tinos"/>
          <w:bCs/>
          <w:sz w:val="28"/>
          <w:szCs w:val="28"/>
        </w:rPr>
        <w:t xml:space="preserve">                 </w:t>
        <w:tab/>
        <w:t xml:space="preserve">Доходная часть бюджета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 с учетом уточнен</w:t>
      </w:r>
      <w:r>
        <w:rPr>
          <w:rFonts w:ascii="Tinos" w:hAnsi="Tinos" w:eastAsia="Tinos" w:cs="Tinos"/>
          <w:bCs/>
          <w:sz w:val="28"/>
          <w:szCs w:val="28"/>
        </w:rPr>
        <w:t xml:space="preserve">ных показателей составила </w:t>
      </w:r>
      <w:r>
        <w:rPr>
          <w:rFonts w:ascii="Tinos" w:hAnsi="Tinos" w:eastAsia="Tinos" w:cs="Tinos"/>
          <w:bCs/>
          <w:sz w:val="28"/>
          <w:szCs w:val="28"/>
        </w:rPr>
        <w:t xml:space="preserve">8964,1</w:t>
      </w:r>
      <w:r>
        <w:rPr>
          <w:rFonts w:ascii="Tinos" w:hAnsi="Tinos" w:eastAsia="Tinos" w:cs="Tinos"/>
          <w:bCs/>
          <w:sz w:val="28"/>
          <w:szCs w:val="28"/>
        </w:rPr>
        <w:t xml:space="preserve"> тыс. рублей</w:t>
      </w:r>
      <w:r>
        <w:rPr>
          <w:rFonts w:ascii="Tinos" w:hAnsi="Tinos" w:eastAsia="Tinos" w:cs="Tinos"/>
          <w:bCs/>
          <w:sz w:val="28"/>
          <w:szCs w:val="28"/>
        </w:rPr>
        <w:t xml:space="preserve">.                                                               </w:t>
      </w:r>
      <w:r>
        <w:rPr>
          <w:rFonts w:ascii="Tinos" w:hAnsi="Tinos" w:eastAsia="Tinos" w:cs="Tinos"/>
          <w:bCs/>
          <w:sz w:val="28"/>
          <w:szCs w:val="28"/>
        </w:rPr>
        <w:t xml:space="preserve">           Расходная часть бюд</w:t>
      </w:r>
      <w:r>
        <w:rPr>
          <w:rFonts w:ascii="Tinos" w:hAnsi="Tinos" w:eastAsia="Tinos" w:cs="Tinos"/>
          <w:bCs/>
          <w:sz w:val="28"/>
          <w:szCs w:val="28"/>
        </w:rPr>
        <w:t xml:space="preserve">жета увеличилась на сумму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15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,3</w:t>
      </w:r>
      <w:r>
        <w:rPr>
          <w:rFonts w:ascii="Tinos" w:hAnsi="Tinos" w:eastAsia="Tinos" w:cs="Tinos"/>
          <w:bCs/>
          <w:sz w:val="28"/>
          <w:szCs w:val="28"/>
        </w:rPr>
        <w:t xml:space="preserve"> тыс. рублей за счет                 остатков средств на 01.01.202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года </w:t>
      </w:r>
      <w:r>
        <w:rPr>
          <w:rFonts w:ascii="Tinos" w:hAnsi="Tinos" w:eastAsia="Tinos" w:cs="Tinos"/>
          <w:bCs/>
          <w:sz w:val="28"/>
          <w:szCs w:val="28"/>
        </w:rPr>
        <w:t xml:space="preserve"> и  с уч</w:t>
      </w:r>
      <w:r>
        <w:rPr>
          <w:rFonts w:ascii="Tinos" w:hAnsi="Tinos" w:eastAsia="Tinos" w:cs="Tinos"/>
          <w:bCs/>
          <w:sz w:val="28"/>
          <w:szCs w:val="28"/>
        </w:rPr>
        <w:t xml:space="preserve">етом уточнений составила  </w:t>
      </w:r>
      <w:r>
        <w:rPr>
          <w:rFonts w:ascii="Tinos" w:hAnsi="Tinos" w:eastAsia="Tinos" w:cs="Tinos"/>
          <w:bCs/>
          <w:sz w:val="28"/>
          <w:szCs w:val="28"/>
        </w:rPr>
        <w:t xml:space="preserve">9119,4</w:t>
      </w:r>
      <w:r>
        <w:rPr>
          <w:rFonts w:ascii="Tinos" w:hAnsi="Tinos" w:eastAsia="Tinos" w:cs="Tinos"/>
          <w:bCs/>
          <w:sz w:val="28"/>
          <w:szCs w:val="28"/>
        </w:rPr>
        <w:t xml:space="preserve"> тыс. рублей. </w:t>
      </w:r>
      <w:r>
        <w:rPr>
          <w:rFonts w:ascii="Tinos" w:hAnsi="Tinos" w:cs="Tinos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bCs/>
          <w:sz w:val="28"/>
          <w:szCs w:val="28"/>
        </w:rPr>
        <w:tab/>
        <w:t xml:space="preserve">В связи с этим необходимо внесение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соответствующих изменений в приложения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5,6,7,8,9</w:t>
      </w:r>
      <w:r>
        <w:rPr>
          <w:rFonts w:ascii="Tinos" w:hAnsi="Tinos" w:eastAsia="Tinos" w:cs="Tinos"/>
          <w:bCs/>
          <w:sz w:val="28"/>
          <w:szCs w:val="28"/>
        </w:rPr>
        <w:t xml:space="preserve">,10</w:t>
      </w:r>
      <w:r>
        <w:rPr>
          <w:rFonts w:ascii="Tinos" w:hAnsi="Tinos" w:eastAsia="Tinos" w:cs="Tinos"/>
          <w:bCs/>
          <w:sz w:val="28"/>
          <w:szCs w:val="28"/>
        </w:rPr>
        <w:t xml:space="preserve"> и приложения к пояснительной записке решения Земского собрания 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от 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.12.202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года №</w:t>
      </w:r>
      <w:r>
        <w:rPr>
          <w:rFonts w:ascii="Tinos" w:hAnsi="Tinos" w:eastAsia="Tinos" w:cs="Tinos"/>
          <w:bCs/>
          <w:sz w:val="28"/>
          <w:szCs w:val="28"/>
        </w:rPr>
        <w:t xml:space="preserve">18/50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«О бюджете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годов»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line="283" w:lineRule="atLeast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  <w:highlight w:val="none"/>
        </w:rPr>
      </w:r>
      <w:r>
        <w:rPr>
          <w:rFonts w:ascii="Tinos" w:hAnsi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34"/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4"/>
        <w:spacing w:line="283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Глава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Д.В. Черкесов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41"/>
        <w:ind w:left="-142" w:right="0"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709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Заголовок 3 Знак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2" w:customStyle="1">
    <w:name w:val="Основной текст с отступом 2"/>
    <w:semiHidden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44" w:customStyle="1">
    <w:name w:val="Body Text"/>
    <w:basedOn w:val="67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verxneekuzkino-r31.gosweb.gosuslugi.ru)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2025-01-30T12:15:15Z</dcterms:modified>
</cp:coreProperties>
</file>