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5" w:rsidRDefault="00B3652F">
      <w:pPr>
        <w:pStyle w:val="af9"/>
        <w:jc w:val="center"/>
      </w:pPr>
      <w:r>
        <w:rPr>
          <w:b/>
        </w:rPr>
        <w:t>БЕЛГОРОДСКАЯ ОБЛАСТЬ</w:t>
      </w:r>
    </w:p>
    <w:p w:rsidR="005F4A85" w:rsidRDefault="00B3652F">
      <w:pPr>
        <w:pStyle w:val="af9"/>
        <w:jc w:val="center"/>
      </w:pPr>
      <w:r>
        <w:rPr>
          <w:b/>
        </w:rPr>
        <w:t>ЧЕРНЯНСКИЙ РАЙОН</w:t>
      </w:r>
    </w:p>
    <w:p w:rsidR="005F4A85" w:rsidRDefault="005F4A85">
      <w:pPr>
        <w:pStyle w:val="af9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F4A85">
        <w:rPr>
          <w:b/>
        </w:rPr>
        <w:pict>
          <v:shape id="_x0000_i0" o:spid="_x0000_i1025" type="#_x0000_t75" style="width:42.1pt;height:51.4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F4A85" w:rsidRDefault="00B3652F">
      <w:pPr>
        <w:pStyle w:val="af9"/>
        <w:jc w:val="center"/>
      </w:pPr>
      <w:r>
        <w:rPr>
          <w:b/>
        </w:rPr>
        <w:t>ЗЕМСКОЕ СОБРАНИЕ</w:t>
      </w:r>
    </w:p>
    <w:p w:rsidR="005F4A85" w:rsidRDefault="00011640">
      <w:pPr>
        <w:pStyle w:val="af9"/>
        <w:jc w:val="center"/>
      </w:pPr>
      <w:r>
        <w:rPr>
          <w:b/>
        </w:rPr>
        <w:t xml:space="preserve">ПРИЛЕПЕНСКОГО </w:t>
      </w:r>
      <w:r w:rsidR="00B3652F">
        <w:rPr>
          <w:b/>
        </w:rPr>
        <w:t>СЕЛЬСКОГО ПОСЕЛЕНИЯ</w:t>
      </w:r>
    </w:p>
    <w:p w:rsidR="005F4A85" w:rsidRDefault="00B3652F">
      <w:pPr>
        <w:pStyle w:val="af9"/>
        <w:jc w:val="center"/>
      </w:pPr>
      <w:r>
        <w:rPr>
          <w:b/>
        </w:rPr>
        <w:t>МУНИЦИПАЛЬНОГО РАЙОНА "ЧЕРНЯНСКИЙ РАЙОН"</w:t>
      </w:r>
    </w:p>
    <w:p w:rsidR="005F4A85" w:rsidRDefault="00B3652F">
      <w:pPr>
        <w:pStyle w:val="af9"/>
        <w:jc w:val="center"/>
      </w:pPr>
      <w:r>
        <w:rPr>
          <w:b/>
        </w:rPr>
        <w:t>БЕЛГОРОДСКОЙ ОБЛАСТИ</w:t>
      </w:r>
    </w:p>
    <w:p w:rsidR="005F4A85" w:rsidRDefault="005F4A85">
      <w:pPr>
        <w:pStyle w:val="af9"/>
        <w:jc w:val="center"/>
      </w:pPr>
    </w:p>
    <w:p w:rsidR="005F4A85" w:rsidRDefault="00B3652F">
      <w:pPr>
        <w:pStyle w:val="af9"/>
        <w:jc w:val="center"/>
      </w:pPr>
      <w:r>
        <w:rPr>
          <w:b/>
          <w:sz w:val="28"/>
          <w:szCs w:val="28"/>
        </w:rPr>
        <w:t>РЕШЕНИЕ</w:t>
      </w:r>
    </w:p>
    <w:p w:rsidR="005F4A85" w:rsidRDefault="00B3652F">
      <w:pPr>
        <w:pStyle w:val="af9"/>
        <w:jc w:val="center"/>
      </w:pPr>
      <w:r>
        <w:rPr>
          <w:b/>
        </w:rPr>
        <w:t>с.</w:t>
      </w:r>
      <w:r w:rsidR="00011640">
        <w:rPr>
          <w:b/>
        </w:rPr>
        <w:t xml:space="preserve"> Верхнее Кузькино</w:t>
      </w:r>
    </w:p>
    <w:p w:rsidR="005F4A85" w:rsidRDefault="005F4A85">
      <w:pPr>
        <w:pStyle w:val="af9"/>
        <w:jc w:val="center"/>
      </w:pPr>
    </w:p>
    <w:p w:rsidR="005F4A85" w:rsidRDefault="005F4A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4A85" w:rsidRDefault="005F4A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4A85" w:rsidRDefault="00B3652F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1640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11640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011640">
        <w:rPr>
          <w:rFonts w:ascii="Times New Roman" w:hAnsi="Times New Roman" w:cs="Times New Roman"/>
          <w:b/>
          <w:sz w:val="28"/>
          <w:szCs w:val="28"/>
        </w:rPr>
        <w:t>10/25</w:t>
      </w:r>
    </w:p>
    <w:p w:rsidR="005F4A85" w:rsidRDefault="005F4A85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F4A85" w:rsidRDefault="00B3652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011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решение 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:rsidR="005F4A85" w:rsidRDefault="0001164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Прилепенского</w:t>
      </w:r>
      <w:r w:rsidR="00B3652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5F4A85" w:rsidRDefault="00B3652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011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11640">
        <w:rPr>
          <w:rFonts w:ascii="Times New Roman" w:hAnsi="Times New Roman" w:cs="Times New Roman"/>
          <w:b/>
          <w:bCs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.11.2015г. № </w:t>
      </w:r>
      <w:r w:rsidR="00011640">
        <w:rPr>
          <w:rFonts w:ascii="Times New Roman" w:hAnsi="Times New Roman" w:cs="Times New Roman"/>
          <w:b/>
          <w:bCs/>
          <w:sz w:val="28"/>
          <w:szCs w:val="28"/>
        </w:rPr>
        <w:t>12/27</w:t>
      </w:r>
    </w:p>
    <w:p w:rsidR="005F4A85" w:rsidRDefault="00B3652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налоге на имущество физических лиц»</w:t>
      </w:r>
    </w:p>
    <w:p w:rsidR="005F4A85" w:rsidRDefault="005F4A8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85" w:rsidRDefault="005F4A8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85" w:rsidRDefault="00B3652F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главой 32 Налогового кодекса Российской Федерации, Федеральным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законом от 06.10.2003 года № 131-ФЗ «Об общих принципах организации местного самоуправления в Российской Федерации», на основании</w:t>
      </w:r>
      <w:r w:rsidR="00011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011640">
        <w:rPr>
          <w:rFonts w:ascii="Times New Roman" w:hAnsi="Times New Roman" w:cs="Times New Roman"/>
          <w:bCs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земское собрание </w:t>
      </w:r>
      <w:r w:rsidR="00011640">
        <w:rPr>
          <w:rFonts w:ascii="Times New Roman" w:hAnsi="Times New Roman" w:cs="Times New Roman"/>
          <w:bCs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муниципального района «Чернянский район» Б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5F4A85" w:rsidRDefault="00B365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011640">
        <w:rPr>
          <w:rFonts w:ascii="Times New Roman" w:hAnsi="Times New Roman" w:cs="Times New Roman"/>
          <w:bCs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011640">
        <w:rPr>
          <w:rFonts w:ascii="Times New Roman" w:hAnsi="Times New Roman" w:cs="Times New Roman"/>
          <w:bCs/>
          <w:sz w:val="28"/>
          <w:szCs w:val="28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>.11.2015 года №</w:t>
      </w:r>
      <w:r w:rsidR="00011640">
        <w:rPr>
          <w:rFonts w:ascii="Times New Roman" w:hAnsi="Times New Roman" w:cs="Times New Roman"/>
          <w:bCs/>
          <w:sz w:val="28"/>
          <w:szCs w:val="28"/>
        </w:rPr>
        <w:t xml:space="preserve"> 12/27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(далее - Решение) следующие изменения:</w:t>
      </w:r>
    </w:p>
    <w:p w:rsidR="005F4A85" w:rsidRDefault="00B3652F">
      <w:pPr>
        <w:pStyle w:val="af9"/>
        <w:ind w:firstLine="709"/>
        <w:jc w:val="both"/>
        <w:rPr>
          <w:sz w:val="28"/>
        </w:rPr>
      </w:pPr>
      <w:r>
        <w:rPr>
          <w:rFonts w:eastAsia="SimSun"/>
          <w:sz w:val="28"/>
          <w:szCs w:val="28"/>
        </w:rPr>
        <w:t>1.1. Дополнить Решение пунктом</w:t>
      </w:r>
      <w:r>
        <w:rPr>
          <w:rFonts w:eastAsia="SimSun"/>
          <w:sz w:val="28"/>
          <w:szCs w:val="28"/>
          <w:highlight w:val="white"/>
        </w:rPr>
        <w:t xml:space="preserve"> 5.</w:t>
      </w:r>
      <w:r>
        <w:rPr>
          <w:rFonts w:eastAsia="SimSun"/>
          <w:sz w:val="28"/>
          <w:szCs w:val="28"/>
        </w:rPr>
        <w:t>1.</w:t>
      </w:r>
      <w:r>
        <w:rPr>
          <w:rFonts w:eastAsia="SimSun"/>
          <w:sz w:val="28"/>
          <w:szCs w:val="28"/>
        </w:rPr>
        <w:t xml:space="preserve"> следующего содержания:</w:t>
      </w:r>
    </w:p>
    <w:p w:rsidR="005F4A85" w:rsidRDefault="00B3652F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5</w:t>
      </w:r>
      <w:r>
        <w:rPr>
          <w:sz w:val="28"/>
          <w:szCs w:val="28"/>
          <w:highlight w:val="white"/>
        </w:rPr>
        <w:t xml:space="preserve">.1. </w:t>
      </w:r>
      <w:r>
        <w:rPr>
          <w:sz w:val="28"/>
          <w:szCs w:val="28"/>
        </w:rPr>
        <w:t>Предоставить налоговую льготу в виде освобождения от уплаты налога на имущество физических лиц за 2024 год:</w:t>
      </w:r>
    </w:p>
    <w:p w:rsidR="005F4A85" w:rsidRDefault="00B3652F">
      <w:pPr>
        <w:pStyle w:val="af9"/>
        <w:tabs>
          <w:tab w:val="left" w:pos="815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1) физическим лицам, в том числе индивидуальным предпринимателям, в отношении объектов налогообложения, использование </w:t>
      </w:r>
      <w:r>
        <w:rPr>
          <w:sz w:val="28"/>
          <w:szCs w:val="28"/>
        </w:rPr>
        <w:t>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</w:r>
    </w:p>
    <w:p w:rsidR="005F4A85" w:rsidRDefault="00B3652F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физическим лицам, в том числе</w:t>
      </w:r>
      <w:r>
        <w:rPr>
          <w:sz w:val="28"/>
          <w:szCs w:val="28"/>
        </w:rPr>
        <w:t xml:space="preserve"> индивидуальным предпринимателям,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</w:t>
      </w:r>
      <w:r>
        <w:rPr>
          <w:sz w:val="28"/>
          <w:szCs w:val="28"/>
        </w:rPr>
        <w:t xml:space="preserve">оложением на территории, </w:t>
      </w:r>
      <w:r>
        <w:rPr>
          <w:sz w:val="28"/>
          <w:szCs w:val="28"/>
        </w:rPr>
        <w:lastRenderedPageBreak/>
        <w:t>находящейся в зоне риска обстрелов со стороны вооруженных формирований Украины, совершением террористических актов:</w:t>
      </w:r>
    </w:p>
    <w:p w:rsidR="005F4A85" w:rsidRDefault="00B3652F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налогообложения, включенных в перечень, определяемый в соответствии с пунктом 7 статьи 378.2 Налогового </w:t>
      </w:r>
      <w:r>
        <w:rPr>
          <w:sz w:val="28"/>
          <w:szCs w:val="28"/>
        </w:rPr>
        <w:t>кодекса Российской Федерации;</w:t>
      </w:r>
    </w:p>
    <w:p w:rsidR="005F4A85" w:rsidRDefault="00B3652F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предусмотренных абзацем вторым пункта 10 статьи 378.2 Налогового кодекса Российской Федерации;</w:t>
      </w:r>
    </w:p>
    <w:p w:rsidR="005F4A85" w:rsidRDefault="00B3652F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кадастровая стоимость каждого из которых превышает 300 миллионов рублей;</w:t>
      </w:r>
    </w:p>
    <w:p w:rsidR="005F4A85" w:rsidRDefault="00B3652F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5F4A85" w:rsidRDefault="00B3652F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>Перечень объектов недвижимого имущества, к которым применяется налоговая льгота, установленная настоящим пу</w:t>
      </w:r>
      <w:r>
        <w:rPr>
          <w:sz w:val="28"/>
          <w:szCs w:val="28"/>
        </w:rPr>
        <w:t>нктом решения, с указанием периода ее применения,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года не позднее 01 февраля 2025 года.</w:t>
      </w:r>
      <w:r>
        <w:rPr>
          <w:rFonts w:eastAsia="SimSun"/>
          <w:sz w:val="28"/>
          <w:szCs w:val="28"/>
        </w:rPr>
        <w:t>».</w:t>
      </w:r>
    </w:p>
    <w:p w:rsidR="005F4A85" w:rsidRDefault="00B3652F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011640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</w:t>
      </w:r>
      <w:r>
        <w:rPr>
          <w:sz w:val="28"/>
          <w:szCs w:val="28"/>
        </w:rPr>
        <w:t xml:space="preserve">вления </w:t>
      </w:r>
      <w:r w:rsidR="00011640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(https://</w:t>
      </w:r>
      <w:r w:rsidR="00011640" w:rsidRPr="00011640">
        <w:rPr>
          <w:bCs/>
          <w:sz w:val="28"/>
          <w:szCs w:val="28"/>
        </w:rPr>
        <w:t xml:space="preserve"> </w:t>
      </w:r>
      <w:r w:rsidR="00011640">
        <w:rPr>
          <w:bCs/>
          <w:sz w:val="28"/>
          <w:szCs w:val="28"/>
          <w:lang w:val="en-US"/>
        </w:rPr>
        <w:t>verxneekuzkino</w:t>
      </w:r>
      <w:r w:rsidR="00011640" w:rsidRPr="00331993">
        <w:rPr>
          <w:bCs/>
          <w:sz w:val="28"/>
          <w:szCs w:val="28"/>
        </w:rPr>
        <w:t>-</w:t>
      </w:r>
      <w:r w:rsidR="00011640">
        <w:rPr>
          <w:bCs/>
          <w:sz w:val="28"/>
          <w:szCs w:val="28"/>
          <w:lang w:val="en-US"/>
        </w:rPr>
        <w:t>r</w:t>
      </w:r>
      <w:r w:rsidR="00011640" w:rsidRPr="002414ED">
        <w:rPr>
          <w:bCs/>
          <w:sz w:val="28"/>
          <w:szCs w:val="28"/>
        </w:rPr>
        <w:t>31</w:t>
      </w:r>
      <w:r w:rsidR="00011640" w:rsidRPr="001A18F9">
        <w:rPr>
          <w:bCs/>
          <w:sz w:val="28"/>
          <w:szCs w:val="28"/>
        </w:rPr>
        <w:t>.</w:t>
      </w:r>
      <w:r w:rsidR="00011640">
        <w:rPr>
          <w:bCs/>
          <w:sz w:val="28"/>
          <w:szCs w:val="28"/>
          <w:lang w:val="en-US"/>
        </w:rPr>
        <w:t>gosweb</w:t>
      </w:r>
      <w:r w:rsidR="00011640" w:rsidRPr="00331993">
        <w:rPr>
          <w:bCs/>
          <w:sz w:val="28"/>
          <w:szCs w:val="28"/>
        </w:rPr>
        <w:t>.</w:t>
      </w:r>
      <w:r w:rsidR="00011640">
        <w:rPr>
          <w:bCs/>
          <w:sz w:val="28"/>
          <w:szCs w:val="28"/>
          <w:lang w:val="en-US"/>
        </w:rPr>
        <w:t>gosuslugi</w:t>
      </w:r>
      <w:r w:rsidR="00011640" w:rsidRPr="00331993">
        <w:rPr>
          <w:bCs/>
          <w:sz w:val="28"/>
          <w:szCs w:val="28"/>
        </w:rPr>
        <w:t>.</w:t>
      </w:r>
      <w:r w:rsidR="00011640">
        <w:rPr>
          <w:bCs/>
          <w:sz w:val="28"/>
          <w:szCs w:val="28"/>
        </w:rPr>
        <w:t>ru)</w:t>
      </w:r>
      <w:r>
        <w:rPr>
          <w:sz w:val="28"/>
          <w:szCs w:val="28"/>
        </w:rPr>
        <w:t xml:space="preserve"> в порядке, предусмотренном Уставом </w:t>
      </w:r>
      <w:r w:rsidR="00011640">
        <w:rPr>
          <w:sz w:val="28"/>
          <w:szCs w:val="28"/>
        </w:rPr>
        <w:t xml:space="preserve"> Прилепенского </w:t>
      </w:r>
      <w:r>
        <w:rPr>
          <w:sz w:val="28"/>
          <w:szCs w:val="28"/>
        </w:rPr>
        <w:t xml:space="preserve"> сельского поселения.</w:t>
      </w:r>
    </w:p>
    <w:p w:rsidR="005F4A85" w:rsidRDefault="00B3652F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</w:t>
      </w:r>
      <w:r>
        <w:rPr>
          <w:rFonts w:ascii="Times New Roman" w:hAnsi="Times New Roman" w:cs="Times New Roman"/>
          <w:sz w:val="28"/>
          <w:szCs w:val="28"/>
        </w:rPr>
        <w:t>бликования и распространяется на правоотношения, возникшие с 01 января 2024 года.</w:t>
      </w:r>
    </w:p>
    <w:p w:rsidR="005F4A85" w:rsidRDefault="00B3652F">
      <w:pPr>
        <w:pStyle w:val="af9"/>
        <w:tabs>
          <w:tab w:val="left" w:pos="0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011640">
        <w:rPr>
          <w:color w:val="000000" w:themeColor="text1"/>
          <w:sz w:val="28"/>
          <w:szCs w:val="28"/>
        </w:rPr>
        <w:t xml:space="preserve">Прилепенского </w:t>
      </w:r>
      <w:r>
        <w:rPr>
          <w:color w:val="000000" w:themeColor="text1"/>
          <w:sz w:val="28"/>
          <w:szCs w:val="28"/>
        </w:rPr>
        <w:t xml:space="preserve"> сельского поселения (</w:t>
      </w:r>
      <w:r w:rsidR="00011640">
        <w:rPr>
          <w:color w:val="000000" w:themeColor="text1"/>
          <w:sz w:val="28"/>
          <w:szCs w:val="28"/>
        </w:rPr>
        <w:t>Казбанов С.Н.</w:t>
      </w:r>
      <w:r>
        <w:rPr>
          <w:color w:val="000000" w:themeColor="text1"/>
          <w:sz w:val="28"/>
          <w:szCs w:val="28"/>
        </w:rPr>
        <w:t>).</w:t>
      </w:r>
    </w:p>
    <w:p w:rsidR="005F4A85" w:rsidRDefault="005F4A85">
      <w:pPr>
        <w:pStyle w:val="af9"/>
        <w:tabs>
          <w:tab w:val="left" w:pos="0"/>
        </w:tabs>
        <w:ind w:firstLine="709"/>
        <w:jc w:val="both"/>
        <w:rPr>
          <w:sz w:val="28"/>
        </w:rPr>
      </w:pPr>
    </w:p>
    <w:p w:rsidR="005F4A85" w:rsidRDefault="005F4A85">
      <w:pPr>
        <w:pStyle w:val="af9"/>
        <w:tabs>
          <w:tab w:val="left" w:pos="0"/>
        </w:tabs>
        <w:ind w:firstLine="709"/>
        <w:jc w:val="both"/>
        <w:rPr>
          <w:sz w:val="28"/>
        </w:rPr>
      </w:pPr>
    </w:p>
    <w:p w:rsidR="005F4A85" w:rsidRDefault="00B3652F">
      <w:pPr>
        <w:spacing w:after="0" w:line="240" w:lineRule="auto"/>
        <w:ind w:right="-1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11640">
        <w:rPr>
          <w:rFonts w:ascii="Times New Roman" w:hAnsi="Times New Roman" w:cs="Times New Roman"/>
          <w:b/>
          <w:sz w:val="28"/>
          <w:szCs w:val="28"/>
        </w:rPr>
        <w:t>Прилепенского</w:t>
      </w:r>
    </w:p>
    <w:p w:rsidR="005F4A85" w:rsidRDefault="00B3652F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11640">
        <w:rPr>
          <w:rFonts w:ascii="Times New Roman" w:hAnsi="Times New Roman" w:cs="Times New Roman"/>
          <w:b/>
          <w:sz w:val="28"/>
          <w:szCs w:val="28"/>
        </w:rPr>
        <w:t xml:space="preserve">                 Д.В.Черкесов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5F4A85" w:rsidSect="005F4A85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52F" w:rsidRDefault="00B3652F">
      <w:pPr>
        <w:spacing w:after="0" w:line="240" w:lineRule="auto"/>
      </w:pPr>
      <w:r>
        <w:separator/>
      </w:r>
    </w:p>
  </w:endnote>
  <w:endnote w:type="continuationSeparator" w:id="1">
    <w:p w:rsidR="00B3652F" w:rsidRDefault="00B3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52F" w:rsidRDefault="00B3652F">
      <w:pPr>
        <w:spacing w:after="0" w:line="240" w:lineRule="auto"/>
      </w:pPr>
      <w:r>
        <w:separator/>
      </w:r>
    </w:p>
  </w:footnote>
  <w:footnote w:type="continuationSeparator" w:id="1">
    <w:p w:rsidR="00B3652F" w:rsidRDefault="00B3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5F4A85" w:rsidRDefault="005F4A8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6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16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4A85" w:rsidRDefault="005F4A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B008C"/>
    <w:multiLevelType w:val="hybridMultilevel"/>
    <w:tmpl w:val="3AAC4728"/>
    <w:lvl w:ilvl="0" w:tplc="4A4A4F4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A01CE4E8">
      <w:start w:val="1"/>
      <w:numFmt w:val="lowerLetter"/>
      <w:lvlText w:val="%2."/>
      <w:lvlJc w:val="left"/>
      <w:pPr>
        <w:ind w:left="1980" w:hanging="360"/>
      </w:pPr>
    </w:lvl>
    <w:lvl w:ilvl="2" w:tplc="4878B402">
      <w:start w:val="1"/>
      <w:numFmt w:val="lowerRoman"/>
      <w:lvlText w:val="%3."/>
      <w:lvlJc w:val="right"/>
      <w:pPr>
        <w:ind w:left="2700" w:hanging="180"/>
      </w:pPr>
    </w:lvl>
    <w:lvl w:ilvl="3" w:tplc="4CA83DC0">
      <w:start w:val="1"/>
      <w:numFmt w:val="decimal"/>
      <w:lvlText w:val="%4."/>
      <w:lvlJc w:val="left"/>
      <w:pPr>
        <w:ind w:left="3420" w:hanging="360"/>
      </w:pPr>
    </w:lvl>
    <w:lvl w:ilvl="4" w:tplc="81623050">
      <w:start w:val="1"/>
      <w:numFmt w:val="lowerLetter"/>
      <w:lvlText w:val="%5."/>
      <w:lvlJc w:val="left"/>
      <w:pPr>
        <w:ind w:left="4140" w:hanging="360"/>
      </w:pPr>
    </w:lvl>
    <w:lvl w:ilvl="5" w:tplc="E31C28EC">
      <w:start w:val="1"/>
      <w:numFmt w:val="lowerRoman"/>
      <w:lvlText w:val="%6."/>
      <w:lvlJc w:val="right"/>
      <w:pPr>
        <w:ind w:left="4860" w:hanging="180"/>
      </w:pPr>
    </w:lvl>
    <w:lvl w:ilvl="6" w:tplc="59EE5C90">
      <w:start w:val="1"/>
      <w:numFmt w:val="decimal"/>
      <w:lvlText w:val="%7."/>
      <w:lvlJc w:val="left"/>
      <w:pPr>
        <w:ind w:left="5580" w:hanging="360"/>
      </w:pPr>
    </w:lvl>
    <w:lvl w:ilvl="7" w:tplc="98346882">
      <w:start w:val="1"/>
      <w:numFmt w:val="lowerLetter"/>
      <w:lvlText w:val="%8."/>
      <w:lvlJc w:val="left"/>
      <w:pPr>
        <w:ind w:left="6300" w:hanging="360"/>
      </w:pPr>
    </w:lvl>
    <w:lvl w:ilvl="8" w:tplc="B3AC4A4E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EC056FE"/>
    <w:multiLevelType w:val="hybridMultilevel"/>
    <w:tmpl w:val="D8C4634E"/>
    <w:lvl w:ilvl="0" w:tplc="0B16C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3E569A">
      <w:start w:val="1"/>
      <w:numFmt w:val="lowerLetter"/>
      <w:lvlText w:val="%2."/>
      <w:lvlJc w:val="left"/>
      <w:pPr>
        <w:ind w:left="1789" w:hanging="360"/>
      </w:pPr>
    </w:lvl>
    <w:lvl w:ilvl="2" w:tplc="CE96DBF8">
      <w:start w:val="1"/>
      <w:numFmt w:val="lowerRoman"/>
      <w:lvlText w:val="%3."/>
      <w:lvlJc w:val="right"/>
      <w:pPr>
        <w:ind w:left="2509" w:hanging="180"/>
      </w:pPr>
    </w:lvl>
    <w:lvl w:ilvl="3" w:tplc="49C21C1E">
      <w:start w:val="1"/>
      <w:numFmt w:val="decimal"/>
      <w:lvlText w:val="%4."/>
      <w:lvlJc w:val="left"/>
      <w:pPr>
        <w:ind w:left="3229" w:hanging="360"/>
      </w:pPr>
    </w:lvl>
    <w:lvl w:ilvl="4" w:tplc="FC82A20E">
      <w:start w:val="1"/>
      <w:numFmt w:val="lowerLetter"/>
      <w:lvlText w:val="%5."/>
      <w:lvlJc w:val="left"/>
      <w:pPr>
        <w:ind w:left="3949" w:hanging="360"/>
      </w:pPr>
    </w:lvl>
    <w:lvl w:ilvl="5" w:tplc="9BACADC8">
      <w:start w:val="1"/>
      <w:numFmt w:val="lowerRoman"/>
      <w:lvlText w:val="%6."/>
      <w:lvlJc w:val="right"/>
      <w:pPr>
        <w:ind w:left="4669" w:hanging="180"/>
      </w:pPr>
    </w:lvl>
    <w:lvl w:ilvl="6" w:tplc="87C06C60">
      <w:start w:val="1"/>
      <w:numFmt w:val="decimal"/>
      <w:lvlText w:val="%7."/>
      <w:lvlJc w:val="left"/>
      <w:pPr>
        <w:ind w:left="5389" w:hanging="360"/>
      </w:pPr>
    </w:lvl>
    <w:lvl w:ilvl="7" w:tplc="293088B4">
      <w:start w:val="1"/>
      <w:numFmt w:val="lowerLetter"/>
      <w:lvlText w:val="%8."/>
      <w:lvlJc w:val="left"/>
      <w:pPr>
        <w:ind w:left="6109" w:hanging="360"/>
      </w:pPr>
    </w:lvl>
    <w:lvl w:ilvl="8" w:tplc="F7D4370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53E7E"/>
    <w:multiLevelType w:val="hybridMultilevel"/>
    <w:tmpl w:val="7438FC80"/>
    <w:lvl w:ilvl="0" w:tplc="8696A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1246188">
      <w:start w:val="1"/>
      <w:numFmt w:val="lowerLetter"/>
      <w:lvlText w:val="%2."/>
      <w:lvlJc w:val="left"/>
      <w:pPr>
        <w:ind w:left="1620" w:hanging="360"/>
      </w:pPr>
    </w:lvl>
    <w:lvl w:ilvl="2" w:tplc="37AC320C">
      <w:start w:val="1"/>
      <w:numFmt w:val="lowerRoman"/>
      <w:lvlText w:val="%3."/>
      <w:lvlJc w:val="right"/>
      <w:pPr>
        <w:ind w:left="2340" w:hanging="180"/>
      </w:pPr>
    </w:lvl>
    <w:lvl w:ilvl="3" w:tplc="5B9493D8">
      <w:start w:val="1"/>
      <w:numFmt w:val="decimal"/>
      <w:lvlText w:val="%4."/>
      <w:lvlJc w:val="left"/>
      <w:pPr>
        <w:ind w:left="3060" w:hanging="360"/>
      </w:pPr>
    </w:lvl>
    <w:lvl w:ilvl="4" w:tplc="700AA460">
      <w:start w:val="1"/>
      <w:numFmt w:val="lowerLetter"/>
      <w:lvlText w:val="%5."/>
      <w:lvlJc w:val="left"/>
      <w:pPr>
        <w:ind w:left="3780" w:hanging="360"/>
      </w:pPr>
    </w:lvl>
    <w:lvl w:ilvl="5" w:tplc="7520CC52">
      <w:start w:val="1"/>
      <w:numFmt w:val="lowerRoman"/>
      <w:lvlText w:val="%6."/>
      <w:lvlJc w:val="right"/>
      <w:pPr>
        <w:ind w:left="4500" w:hanging="180"/>
      </w:pPr>
    </w:lvl>
    <w:lvl w:ilvl="6" w:tplc="E9CAA58C">
      <w:start w:val="1"/>
      <w:numFmt w:val="decimal"/>
      <w:lvlText w:val="%7."/>
      <w:lvlJc w:val="left"/>
      <w:pPr>
        <w:ind w:left="5220" w:hanging="360"/>
      </w:pPr>
    </w:lvl>
    <w:lvl w:ilvl="7" w:tplc="75FA8012">
      <w:start w:val="1"/>
      <w:numFmt w:val="lowerLetter"/>
      <w:lvlText w:val="%8."/>
      <w:lvlJc w:val="left"/>
      <w:pPr>
        <w:ind w:left="5940" w:hanging="360"/>
      </w:pPr>
    </w:lvl>
    <w:lvl w:ilvl="8" w:tplc="D4E6FB6E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8E37E69"/>
    <w:multiLevelType w:val="hybridMultilevel"/>
    <w:tmpl w:val="9510120C"/>
    <w:lvl w:ilvl="0" w:tplc="A33232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F4E13BA">
      <w:start w:val="1"/>
      <w:numFmt w:val="lowerLetter"/>
      <w:lvlText w:val="%2."/>
      <w:lvlJc w:val="left"/>
      <w:pPr>
        <w:ind w:left="1789" w:hanging="360"/>
      </w:pPr>
    </w:lvl>
    <w:lvl w:ilvl="2" w:tplc="30FED89E">
      <w:start w:val="1"/>
      <w:numFmt w:val="lowerRoman"/>
      <w:lvlText w:val="%3."/>
      <w:lvlJc w:val="right"/>
      <w:pPr>
        <w:ind w:left="2509" w:hanging="180"/>
      </w:pPr>
    </w:lvl>
    <w:lvl w:ilvl="3" w:tplc="A670A436">
      <w:start w:val="1"/>
      <w:numFmt w:val="decimal"/>
      <w:lvlText w:val="%4."/>
      <w:lvlJc w:val="left"/>
      <w:pPr>
        <w:ind w:left="3229" w:hanging="360"/>
      </w:pPr>
    </w:lvl>
    <w:lvl w:ilvl="4" w:tplc="1D1C0F22">
      <w:start w:val="1"/>
      <w:numFmt w:val="lowerLetter"/>
      <w:lvlText w:val="%5."/>
      <w:lvlJc w:val="left"/>
      <w:pPr>
        <w:ind w:left="3949" w:hanging="360"/>
      </w:pPr>
    </w:lvl>
    <w:lvl w:ilvl="5" w:tplc="EB9EC1DC">
      <w:start w:val="1"/>
      <w:numFmt w:val="lowerRoman"/>
      <w:lvlText w:val="%6."/>
      <w:lvlJc w:val="right"/>
      <w:pPr>
        <w:ind w:left="4669" w:hanging="180"/>
      </w:pPr>
    </w:lvl>
    <w:lvl w:ilvl="6" w:tplc="92100CAA">
      <w:start w:val="1"/>
      <w:numFmt w:val="decimal"/>
      <w:lvlText w:val="%7."/>
      <w:lvlJc w:val="left"/>
      <w:pPr>
        <w:ind w:left="5389" w:hanging="360"/>
      </w:pPr>
    </w:lvl>
    <w:lvl w:ilvl="7" w:tplc="4B3A4E36">
      <w:start w:val="1"/>
      <w:numFmt w:val="lowerLetter"/>
      <w:lvlText w:val="%8."/>
      <w:lvlJc w:val="left"/>
      <w:pPr>
        <w:ind w:left="6109" w:hanging="360"/>
      </w:pPr>
    </w:lvl>
    <w:lvl w:ilvl="8" w:tplc="E9D66E1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94431C"/>
    <w:multiLevelType w:val="hybridMultilevel"/>
    <w:tmpl w:val="BD3A1382"/>
    <w:lvl w:ilvl="0" w:tplc="E388753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24C28BFA">
      <w:start w:val="1"/>
      <w:numFmt w:val="lowerLetter"/>
      <w:lvlText w:val="%2."/>
      <w:lvlJc w:val="left"/>
      <w:pPr>
        <w:ind w:left="1620" w:hanging="360"/>
      </w:pPr>
    </w:lvl>
    <w:lvl w:ilvl="2" w:tplc="84ECB790">
      <w:start w:val="1"/>
      <w:numFmt w:val="lowerRoman"/>
      <w:lvlText w:val="%3."/>
      <w:lvlJc w:val="right"/>
      <w:pPr>
        <w:ind w:left="2340" w:hanging="180"/>
      </w:pPr>
    </w:lvl>
    <w:lvl w:ilvl="3" w:tplc="7EFE396C">
      <w:start w:val="1"/>
      <w:numFmt w:val="decimal"/>
      <w:lvlText w:val="%4."/>
      <w:lvlJc w:val="left"/>
      <w:pPr>
        <w:ind w:left="3060" w:hanging="360"/>
      </w:pPr>
    </w:lvl>
    <w:lvl w:ilvl="4" w:tplc="41C46CC0">
      <w:start w:val="1"/>
      <w:numFmt w:val="lowerLetter"/>
      <w:lvlText w:val="%5."/>
      <w:lvlJc w:val="left"/>
      <w:pPr>
        <w:ind w:left="3780" w:hanging="360"/>
      </w:pPr>
    </w:lvl>
    <w:lvl w:ilvl="5" w:tplc="5A5A8E48">
      <w:start w:val="1"/>
      <w:numFmt w:val="lowerRoman"/>
      <w:lvlText w:val="%6."/>
      <w:lvlJc w:val="right"/>
      <w:pPr>
        <w:ind w:left="4500" w:hanging="180"/>
      </w:pPr>
    </w:lvl>
    <w:lvl w:ilvl="6" w:tplc="CAC0AC3C">
      <w:start w:val="1"/>
      <w:numFmt w:val="decimal"/>
      <w:lvlText w:val="%7."/>
      <w:lvlJc w:val="left"/>
      <w:pPr>
        <w:ind w:left="5220" w:hanging="360"/>
      </w:pPr>
    </w:lvl>
    <w:lvl w:ilvl="7" w:tplc="2D7C3776">
      <w:start w:val="1"/>
      <w:numFmt w:val="lowerLetter"/>
      <w:lvlText w:val="%8."/>
      <w:lvlJc w:val="left"/>
      <w:pPr>
        <w:ind w:left="5940" w:hanging="360"/>
      </w:pPr>
    </w:lvl>
    <w:lvl w:ilvl="8" w:tplc="F7424C4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4A85"/>
    <w:rsid w:val="00011640"/>
    <w:rsid w:val="005F4A85"/>
    <w:rsid w:val="00B3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F4A8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F4A8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F4A8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F4A8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5F4A8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F4A8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F4A8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F4A8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F4A8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F4A8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F4A8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F4A8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F4A8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F4A8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F4A8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4A8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4A85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5F4A8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F4A8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F4A85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5F4A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5F4A85"/>
    <w:rPr>
      <w:i/>
    </w:rPr>
  </w:style>
  <w:style w:type="character" w:customStyle="1" w:styleId="HeaderChar">
    <w:name w:val="Header Char"/>
    <w:basedOn w:val="a0"/>
    <w:link w:val="Header"/>
    <w:uiPriority w:val="99"/>
    <w:rsid w:val="005F4A85"/>
  </w:style>
  <w:style w:type="character" w:customStyle="1" w:styleId="FooterChar">
    <w:name w:val="Footer Char"/>
    <w:basedOn w:val="a0"/>
    <w:link w:val="Footer"/>
    <w:uiPriority w:val="99"/>
    <w:rsid w:val="005F4A8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F4A8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F4A85"/>
  </w:style>
  <w:style w:type="table" w:styleId="a8">
    <w:name w:val="Table Grid"/>
    <w:basedOn w:val="a1"/>
    <w:uiPriority w:val="59"/>
    <w:rsid w:val="005F4A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4A8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F4A8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F4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A8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A8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A8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A8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A8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A8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A8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A8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A8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A8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A8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A8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A8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A8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F4A85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5F4A85"/>
    <w:rPr>
      <w:sz w:val="18"/>
    </w:rPr>
  </w:style>
  <w:style w:type="character" w:styleId="ab">
    <w:name w:val="footnote reference"/>
    <w:basedOn w:val="a0"/>
    <w:uiPriority w:val="99"/>
    <w:unhideWhenUsed/>
    <w:rsid w:val="005F4A85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F4A85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5F4A85"/>
    <w:rPr>
      <w:sz w:val="20"/>
    </w:rPr>
  </w:style>
  <w:style w:type="character" w:styleId="ae">
    <w:name w:val="endnote reference"/>
    <w:basedOn w:val="a0"/>
    <w:uiPriority w:val="99"/>
    <w:semiHidden/>
    <w:unhideWhenUsed/>
    <w:rsid w:val="005F4A8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F4A85"/>
    <w:pPr>
      <w:spacing w:after="57"/>
    </w:pPr>
  </w:style>
  <w:style w:type="paragraph" w:styleId="21">
    <w:name w:val="toc 2"/>
    <w:basedOn w:val="a"/>
    <w:next w:val="a"/>
    <w:uiPriority w:val="39"/>
    <w:unhideWhenUsed/>
    <w:rsid w:val="005F4A8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F4A8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F4A8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F4A8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F4A8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F4A8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F4A8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F4A85"/>
    <w:pPr>
      <w:spacing w:after="57"/>
      <w:ind w:left="2268"/>
    </w:pPr>
  </w:style>
  <w:style w:type="paragraph" w:styleId="af">
    <w:name w:val="TOC Heading"/>
    <w:uiPriority w:val="39"/>
    <w:unhideWhenUsed/>
    <w:rsid w:val="005F4A85"/>
  </w:style>
  <w:style w:type="paragraph" w:styleId="af0">
    <w:name w:val="table of figures"/>
    <w:basedOn w:val="a"/>
    <w:next w:val="a"/>
    <w:uiPriority w:val="99"/>
    <w:unhideWhenUsed/>
    <w:rsid w:val="005F4A85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5F4A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5F4A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5F4A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F4A85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F4A8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5F4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5F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5F4A85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F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F4A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5F4A85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5F4A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5F4A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5F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5F4A85"/>
  </w:style>
  <w:style w:type="paragraph" w:customStyle="1" w:styleId="Footer">
    <w:name w:val="Footer"/>
    <w:basedOn w:val="a"/>
    <w:link w:val="af6"/>
    <w:uiPriority w:val="99"/>
    <w:unhideWhenUsed/>
    <w:rsid w:val="005F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5F4A85"/>
  </w:style>
  <w:style w:type="character" w:customStyle="1" w:styleId="doccaption">
    <w:name w:val="doccaption"/>
    <w:basedOn w:val="a0"/>
    <w:rsid w:val="005F4A85"/>
  </w:style>
  <w:style w:type="paragraph" w:styleId="a5">
    <w:name w:val="Subtitle"/>
    <w:basedOn w:val="a"/>
    <w:next w:val="af7"/>
    <w:link w:val="af8"/>
    <w:qFormat/>
    <w:rsid w:val="005F4A8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5F4A85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5F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5F4A85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5F4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PrilepSP</cp:lastModifiedBy>
  <cp:revision>9</cp:revision>
  <dcterms:created xsi:type="dcterms:W3CDTF">2022-06-28T11:53:00Z</dcterms:created>
  <dcterms:modified xsi:type="dcterms:W3CDTF">2024-07-26T07:19:00Z</dcterms:modified>
</cp:coreProperties>
</file>